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00:41:42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meets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4" w:name="writing-out-notational-shorthands"/>
    <w:p>
      <w:pPr>
        <w:pStyle w:val="Heading2"/>
      </w:pPr>
      <w:r>
        <w:t xml:space="preserve">12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2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63" w:name="exm-notational-shorthand"/>
    <w:p>
      <w:pPr>
        <w:pStyle w:val="BodyText"/>
      </w:pPr>
      <w:r>
        <w:rPr>
          <w:b/>
          <w:bCs/>
        </w:rPr>
        <w:t xml:space="preserve">Example 24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63"/>
    <w:bookmarkEnd w:id="64"/>
    <w:bookmarkStart w:id="69" w:name="stating-assumptions-before-using-them"/>
    <w:p>
      <w:pPr>
        <w:pStyle w:val="Heading2"/>
      </w:pPr>
      <w:r>
        <w:t xml:space="preserve">13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3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3"/>
        </w:numPr>
      </w:pPr>
      <w:r>
        <w:t xml:space="preserve">a hypothesis of a theorem;</w:t>
      </w:r>
    </w:p>
    <w:p>
      <w:pPr>
        <w:pStyle w:val="Compact"/>
        <w:numPr>
          <w:ilvl w:val="0"/>
          <w:numId w:val="1013"/>
        </w:numPr>
      </w:pPr>
      <w:r>
        <w:t xml:space="preserve">a case split;</w:t>
      </w:r>
    </w:p>
    <w:p>
      <w:pPr>
        <w:pStyle w:val="Compact"/>
        <w:numPr>
          <w:ilvl w:val="0"/>
          <w:numId w:val="1013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4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65" w:name="exm-assumptions-first"/>
    <w:p>
      <w:pPr>
        <w:pStyle w:val="BodyText"/>
      </w:pPr>
      <w:r>
        <w:rPr>
          <w:b/>
          <w:bCs/>
        </w:rPr>
        <w:t xml:space="preserve">Example 25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65"/>
    <w:bookmarkStart w:id="66" w:name="exm-assumptions-bullet-list"/>
    <w:p>
      <w:pPr>
        <w:pStyle w:val="BodyText"/>
      </w:pPr>
      <w:r>
        <w:rPr>
          <w:b/>
          <w:bCs/>
        </w:rPr>
        <w:t xml:space="preserve">Example 26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5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5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5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66"/>
    <w:bookmarkStart w:id="67" w:name="exm-notation-bullet-list"/>
    <w:p>
      <w:pPr>
        <w:pStyle w:val="BodyText"/>
      </w:pPr>
      <w:r>
        <w:rPr>
          <w:b/>
          <w:bCs/>
        </w:rPr>
        <w:t xml:space="preserve">Example 27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6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6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6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67"/>
    <w:bookmarkStart w:id="68" w:name="exm-parametrization-is-notation"/>
    <w:p>
      <w:pPr>
        <w:pStyle w:val="BodyText"/>
      </w:pPr>
      <w:r>
        <w:rPr>
          <w:b/>
          <w:bCs/>
        </w:rPr>
        <w:t xml:space="preserve">Example 28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7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7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18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68"/>
    <w:bookmarkEnd w:id="6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2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2026-10-26T07:46:09Z</dcterms:created>
  <dcterms:modified xsi:type="dcterms:W3CDTF">2026-10-26T07:46:09Z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00:41:42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