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2026-10-13 10:47:40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9" w:name="put-lists-in-bullet-points"/>
    <w:p>
      <w:pPr>
        <w:pStyle w:val="Heading2"/>
      </w:pPr>
      <w:r>
        <w:t xml:space="preserve">7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3"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3"/>
    <w:bookmarkStart w:id="27"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4">
        <w:r>
          <w:rPr>
            <w:rStyle w:val="Hyperlink"/>
          </w:rPr>
          <w:t xml:space="preserve">extend least squares to several predictors</w:t>
        </w:r>
      </w:hyperlink>
      <w:r>
        <w:t xml:space="preserve">. Starmer explains</w:t>
      </w:r>
      <w:r>
        <w:t xml:space="preserve"> </w:t>
      </w:r>
      <w:hyperlink r:id="rId25">
        <w:r>
          <w:rPr>
            <w:rStyle w:val="Hyperlink"/>
          </w:rPr>
          <w:t xml:space="preserve">multiple regression</w:t>
        </w:r>
      </w:hyperlink>
      <w:r>
        <w:t xml:space="preserve">.</w:t>
      </w:r>
    </w:p>
    <w:p>
      <w:pPr>
        <w:pStyle w:val="BlockText"/>
      </w:pPr>
      <w:r>
        <w:t xml:space="preserve">✅ Videos:</w:t>
      </w:r>
    </w:p>
    <w:p>
      <w:pPr>
        <w:pStyle w:val="Compact"/>
        <w:numPr>
          <w:ilvl w:val="0"/>
          <w:numId w:val="1010"/>
        </w:numPr>
      </w:pPr>
      <w:r>
        <w:t xml:space="preserve">Hastie and Tibshirani</w:t>
      </w:r>
      <w:r>
        <w:t xml:space="preserve"> </w:t>
      </w:r>
      <w:hyperlink r:id="rId24">
        <w:r>
          <w:rPr>
            <w:rStyle w:val="Hyperlink"/>
          </w:rPr>
          <w:t xml:space="preserve">extend least squares to several predictors</w:t>
        </w:r>
      </w:hyperlink>
      <w:r>
        <w:t xml:space="preserve">.</w:t>
      </w:r>
    </w:p>
    <w:p>
      <w:pPr>
        <w:pStyle w:val="Compact"/>
        <w:numPr>
          <w:ilvl w:val="0"/>
          <w:numId w:val="1010"/>
        </w:numPr>
      </w:pPr>
      <w:r>
        <w:t xml:space="preserve">Starmer explains</w:t>
      </w:r>
      <w:r>
        <w:t xml:space="preserve"> </w:t>
      </w:r>
      <w:hyperlink r:id="rId25">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6">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7"/>
    <w:bookmarkStart w:id="28"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1"/>
        </w:numPr>
      </w:pPr>
      <w:r>
        <w:t xml:space="preserve">assign each point to its nearest center;</w:t>
      </w:r>
    </w:p>
    <w:p>
      <w:pPr>
        <w:pStyle w:val="Compact"/>
        <w:numPr>
          <w:ilvl w:val="0"/>
          <w:numId w:val="1011"/>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8"/>
    <w:bookmarkEnd w:id="29"/>
    <w:bookmarkStart w:id="35" w:name="examples-of-concise-writing"/>
    <w:p>
      <w:pPr>
        <w:pStyle w:val="Heading2"/>
      </w:pPr>
      <w:r>
        <w:t xml:space="preserve">8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4" w:name="refs"/>
    <w:bookmarkStart w:id="3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0">
        <w:r>
          <w:rPr>
            <w:rStyle w:val="Hyperlink"/>
          </w:rPr>
          <w:t xml:space="preserve">https://en.wikipedia.org/wiki/Ernest_Hemingway#Writing_style</w:t>
        </w:r>
      </w:hyperlink>
      <w:r>
        <w:t xml:space="preserve">.</w:t>
      </w:r>
    </w:p>
    <w:bookmarkEnd w:id="31"/>
    <w:bookmarkStart w:id="3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https://en.wikipedia.org/wiki/Julius_Caesar#Literary_works</w:t>
        </w:r>
      </w:hyperlink>
      <w:r>
        <w:t xml:space="preserve">.</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0" Target="avoid-cliches.qmd#rhetorical-reflexes" TargetMode="External" /><Relationship Type="http://schemas.openxmlformats.org/officeDocument/2006/relationships/hyperlink" Id="rId30" Target="https://en.wikipedia.org/wiki/Ernest_Hemingway#Writing_style" TargetMode="External" /><Relationship Type="http://schemas.openxmlformats.org/officeDocument/2006/relationships/hyperlink" Id="rId32" Target="https://en.wikipedia.org/wiki/Julius_Caesar#Literary_works" TargetMode="External" /><Relationship Type="http://schemas.openxmlformats.org/officeDocument/2006/relationships/hyperlink" Id="rId26" Target="https://morrison-lab.github.io/lds/chapters/linear-regression.html" TargetMode="External" /><Relationship Type="http://schemas.openxmlformats.org/officeDocument/2006/relationships/hyperlink" Id="rId24" Target="https://www.youtube.com/watch?v=o9hoLdylWKo" TargetMode="External" /><Relationship Type="http://schemas.openxmlformats.org/officeDocument/2006/relationships/hyperlink" Id="rId25"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20" Target="avoid-cliches.qmd#rhetorical-reflexes" TargetMode="External" /><Relationship Type="http://schemas.openxmlformats.org/officeDocument/2006/relationships/hyperlink" Id="rId30" Target="https://en.wikipedia.org/wiki/Ernest_Hemingway#Writing_style" TargetMode="External" /><Relationship Type="http://schemas.openxmlformats.org/officeDocument/2006/relationships/hyperlink" Id="rId32" Target="https://en.wikipedia.org/wiki/Julius_Caesar#Literary_works" TargetMode="External" /><Relationship Type="http://schemas.openxmlformats.org/officeDocument/2006/relationships/hyperlink" Id="rId26" Target="https://morrison-lab.github.io/lds/chapters/linear-regression.html" TargetMode="External" /><Relationship Type="http://schemas.openxmlformats.org/officeDocument/2006/relationships/hyperlink" Id="rId24" Target="https://www.youtube.com/watch?v=o9hoLdylWKo" TargetMode="External" /><Relationship Type="http://schemas.openxmlformats.org/officeDocument/2006/relationships/hyperlink" Id="rId25"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2026-10-13T17:49:48Z</dcterms:created>
  <dcterms:modified xsi:type="dcterms:W3CDTF">2026-10-13T17:49:48Z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2026-10-13 10:47:40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