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del w:id="1" w:author="PR Preview" w:date="2026-01-01T00:00:00Z">
        <w:r>
          <w:delText xml:space="preserve">Last modified: 2026-10-27 20:34:06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2026-10-27 20:44:55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6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Four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  <w:r>
        <w:t xml:space="preserve"> </w:t>
      </w:r>
      <w:r>
        <w:t xml:space="preserve">covers pull requests, issues, commit messages, READMEs, code comments, and release notes.</w:t>
      </w:r>
    </w:p>
    <w:bookmarkEnd w:id="16"/>
    <w:bookmarkStart w:id="18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7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8"/>
    <w:bookmarkStart w:id="29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six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1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Avoiding clichés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6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Compact"/>
        <w:numPr>
          <w:ilvl w:val="0"/>
          <w:numId w:val="1002"/>
        </w:numPr>
      </w:pPr>
      <w:r>
        <w:t xml:space="preserve">Software:</w:t>
      </w:r>
    </w:p>
    <w:p>
      <w:pPr>
        <w:pStyle w:val="Compact"/>
        <w:numPr>
          <w:ilvl w:val="1"/>
          <w:numId w:val="1007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</w:p>
    <w:p>
      <w:pPr>
        <w:pStyle w:val="Compact"/>
        <w:numPr>
          <w:ilvl w:val="0"/>
          <w:numId w:val="1002"/>
        </w:numPr>
      </w:pPr>
      <w:r>
        <w:t xml:space="preserve">Thinking:</w:t>
      </w:r>
    </w:p>
    <w:p>
      <w:pPr>
        <w:pStyle w:val="Compact"/>
        <w:numPr>
          <w:ilvl w:val="1"/>
          <w:numId w:val="1008"/>
        </w:numPr>
      </w:pPr>
      <w:hyperlink r:id="rId27">
        <w:r>
          <w:rPr>
            <w:rStyle w:val="Hyperlink"/>
          </w:rPr>
          <w:t xml:space="preserve">Writing to clarify your thinking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9"/>
    <w:bookmarkStart w:id="30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30"/>
    <w:bookmarkStart w:id="36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9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9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9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9"/>
        </w:numPr>
      </w:pPr>
      <w:hyperlink r:id="rId31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traces back to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5">
        <w:r>
          <w:rPr>
            <w:rStyle w:val="Hyperlink"/>
          </w:rPr>
          <w:t xml:space="preserve">Resources chapter</w:t>
        </w:r>
      </w:hyperlink>
      <w:r>
        <w:t xml:space="preserve"> </w:t>
      </w:r>
      <w:r>
        <w:t xml:space="preserve">of the UCD-SERG lab manual.</w:t>
      </w:r>
    </w:p>
    <w:bookmarkEnd w:id="36"/>
    <w:bookmarkStart w:id="45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7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4" w:name="refs"/>
    <w:bookmarkStart w:id="39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8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9"/>
    <w:bookmarkStart w:id="41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40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41"/>
    <w:bookmarkStart w:id="43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2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3" Type="http://schemas.openxmlformats.org/officeDocument/2006/relationships/hyperlink" Target="avoid-cliches.qmd" TargetMode="External"/><Relationship Id="rId21" Type="http://schemas.openxmlformats.org/officeDocument/2006/relationships/hyperlink" Target="citations-evidence.qmd" TargetMode="External"/><Relationship Id="rId26" Type="http://schemas.openxmlformats.org/officeDocument/2006/relationships/hyperlink" Target="conciseness.qmd" TargetMode="External"/><Relationship Id="rId19" Type="http://schemas.openxmlformats.org/officeDocument/2006/relationships/hyperlink" Target="defining-terms.qmd" TargetMode="External"/><Relationship Id="rId25" Type="http://schemas.openxmlformats.org/officeDocument/2006/relationships/hyperlink" Target="grammar.qmd" TargetMode="External"/><Relationship Id="rId17" Type="http://schemas.openxmlformats.org/officeDocument/2006/relationships/hyperlink" Target="grammar.qmd#demonstrative-pronouns" TargetMode="External"/><Relationship Id="rId38" Type="http://schemas.openxmlformats.org/officeDocument/2006/relationships/hyperlink" Target="https://doi.org/10.1007/978-3-030-98175-4" TargetMode="External"/><Relationship Id="rId42" Type="http://schemas.openxmlformats.org/officeDocument/2006/relationships/hyperlink" Target="https://doi.org/10.1038/d41586-019-02918-5" TargetMode="External"/><Relationship Id="rId40" Type="http://schemas.openxmlformats.org/officeDocument/2006/relationships/hyperlink" Target="https://doi.org/10.1038/nphys724" TargetMode="External"/><Relationship Id="rId37" Type="http://schemas.openxmlformats.org/officeDocument/2006/relationships/hyperlink" Target="https://github.com/Morrison-Lab/psw/issues" TargetMode="External"/><Relationship Id="rId34" Type="http://schemas.openxmlformats.org/officeDocument/2006/relationships/hyperlink" Target="https://jadebc.github.io/lab-manual/" TargetMode="External"/><Relationship Id="rId35" Type="http://schemas.openxmlformats.org/officeDocument/2006/relationships/hyperlink" Target="https://ucd-serg.github.io/lab-manual/resources.html" TargetMode="External"/><Relationship Id="rId31" Type="http://schemas.openxmlformats.org/officeDocument/2006/relationships/hyperlink" Target="https://x.com/acagamic/status/1680381737816424450" TargetMode="External"/><Relationship Id="rId24" Type="http://schemas.openxmlformats.org/officeDocument/2006/relationships/hyperlink" Target="inclusive-writing.qmd" TargetMode="External"/><Relationship Id="rId13" Type="http://schemas.openxmlformats.org/officeDocument/2006/relationships/hyperlink" Target="manuscript-submission.qmd" TargetMode="External"/><Relationship Id="rId20" Type="http://schemas.openxmlformats.org/officeDocument/2006/relationships/hyperlink" Target="notation.qmd" TargetMode="External"/><Relationship Id="rId12" Type="http://schemas.openxmlformats.org/officeDocument/2006/relationships/hyperlink" Target="paper-organization.qmd" TargetMode="External"/><Relationship Id="rId15" Type="http://schemas.openxmlformats.org/officeDocument/2006/relationships/hyperlink" Target="software-text.qmd" TargetMode="External"/><Relationship Id="rId28" Type="http://schemas.openxmlformats.org/officeDocument/2006/relationships/hyperlink" Target="summary.qmd" TargetMode="External"/><Relationship Id="rId14" Type="http://schemas.openxmlformats.org/officeDocument/2006/relationships/hyperlink" Target="teaching.qmd" TargetMode="External"/><Relationship Id="rId22" Type="http://schemas.openxmlformats.org/officeDocument/2006/relationships/hyperlink" Target="word-choice.qmd" TargetMode="External"/><Relationship Id="rId27" Type="http://schemas.openxmlformats.org/officeDocument/2006/relationships/hyperlink" Target="writing-to-think.qmd" TargetMode="External"/></Relationships>
</file>

<file path=word/_rels/footnotes.xml.rels><?xml version='1.0' encoding='UTF-8' standalone='yes'?>
<Relationships xmlns="http://schemas.openxmlformats.org/package/2006/relationships"><Relationship Id="rId23" Type="http://schemas.openxmlformats.org/officeDocument/2006/relationships/hyperlink" Target="avoid-cliches.qmd" TargetMode="External"/><Relationship Id="rId21" Type="http://schemas.openxmlformats.org/officeDocument/2006/relationships/hyperlink" Target="citations-evidence.qmd" TargetMode="External"/><Relationship Id="rId26" Type="http://schemas.openxmlformats.org/officeDocument/2006/relationships/hyperlink" Target="conciseness.qmd" TargetMode="External"/><Relationship Id="rId19" Type="http://schemas.openxmlformats.org/officeDocument/2006/relationships/hyperlink" Target="defining-terms.qmd" TargetMode="External"/><Relationship Id="rId25" Type="http://schemas.openxmlformats.org/officeDocument/2006/relationships/hyperlink" Target="grammar.qmd" TargetMode="External"/><Relationship Id="rId17" Type="http://schemas.openxmlformats.org/officeDocument/2006/relationships/hyperlink" Target="grammar.qmd#demonstrative-pronouns" TargetMode="External"/><Relationship Id="rId38" Type="http://schemas.openxmlformats.org/officeDocument/2006/relationships/hyperlink" Target="https://doi.org/10.1007/978-3-030-98175-4" TargetMode="External"/><Relationship Id="rId42" Type="http://schemas.openxmlformats.org/officeDocument/2006/relationships/hyperlink" Target="https://doi.org/10.1038/d41586-019-02918-5" TargetMode="External"/><Relationship Id="rId40" Type="http://schemas.openxmlformats.org/officeDocument/2006/relationships/hyperlink" Target="https://doi.org/10.1038/nphys724" TargetMode="External"/><Relationship Id="rId37" Type="http://schemas.openxmlformats.org/officeDocument/2006/relationships/hyperlink" Target="https://github.com/Morrison-Lab/psw/issues" TargetMode="External"/><Relationship Id="rId34" Type="http://schemas.openxmlformats.org/officeDocument/2006/relationships/hyperlink" Target="https://jadebc.github.io/lab-manual/" TargetMode="External"/><Relationship Id="rId35" Type="http://schemas.openxmlformats.org/officeDocument/2006/relationships/hyperlink" Target="https://ucd-serg.github.io/lab-manual/resources.html" TargetMode="External"/><Relationship Id="rId31" Type="http://schemas.openxmlformats.org/officeDocument/2006/relationships/hyperlink" Target="https://x.com/acagamic/status/1680381737816424450" TargetMode="External"/><Relationship Id="rId24" Type="http://schemas.openxmlformats.org/officeDocument/2006/relationships/hyperlink" Target="inclusive-writing.qmd" TargetMode="External"/><Relationship Id="rId13" Type="http://schemas.openxmlformats.org/officeDocument/2006/relationships/hyperlink" Target="manuscript-submission.qmd" TargetMode="External"/><Relationship Id="rId20" Type="http://schemas.openxmlformats.org/officeDocument/2006/relationships/hyperlink" Target="notation.qmd" TargetMode="External"/><Relationship Id="rId12" Type="http://schemas.openxmlformats.org/officeDocument/2006/relationships/hyperlink" Target="paper-organization.qmd" TargetMode="External"/><Relationship Id="rId15" Type="http://schemas.openxmlformats.org/officeDocument/2006/relationships/hyperlink" Target="software-text.qmd" TargetMode="External"/><Relationship Id="rId28" Type="http://schemas.openxmlformats.org/officeDocument/2006/relationships/hyperlink" Target="summary.qmd" TargetMode="External"/><Relationship Id="rId14" Type="http://schemas.openxmlformats.org/officeDocument/2006/relationships/hyperlink" Target="teaching.qmd" TargetMode="External"/><Relationship Id="rId22" Type="http://schemas.openxmlformats.org/officeDocument/2006/relationships/hyperlink" Target="word-choice.qmd" TargetMode="External"/><Relationship Id="rId27" Type="http://schemas.openxmlformats.org/officeDocument/2006/relationships/hyperlink" Target="writing-to-think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2026-10-28T03:48:02Z</dcterms:created>
  <dcterms:modified xsi:type="dcterms:W3CDTF">2026-10-28T03:48:02Z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20:44:55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