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del w:id="1" w:author="PR Preview" w:date="2026-01-01T00:00:00Z">
        <w:r>
          <w:delText xml:space="preserve">Last modified: 2026-10-24 21:51:54 (PDT)</w:delText>
        </w:r>
      </w:del>
    </w:p>
    <w:p>
      <w:pPr>
        <w:pStyle w:val="Date"/>
      </w:pPr>
      <w:ins w:id="2" w:author="PR Preview" w:date="2026-01-01T00:00:00Z">
        <w:r>
          <w:t xml:space="preserve">Last modified: 2026-10-25 19:24:38 (PDT)</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4"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4"/>
    <w:bookmarkStart w:id="16" w:name="write-in-the-active-voice"/>
    <w:p>
      <w:pPr>
        <w:pStyle w:val="Heading2"/>
      </w:pPr>
      <w:r>
        <w:t xml:space="preserve">3 Write in the active voice</w:t>
      </w:r>
    </w:p>
    <w:p>
      <w:pPr>
        <w:pStyle w:val="FirstParagraph"/>
      </w:pPr>
      <w:r>
        <w:t xml:space="preserve">Use the</w:t>
      </w:r>
      <w:r>
        <w:t xml:space="preserve"> </w:t>
      </w:r>
      <w:hyperlink r:id="rId15">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6"/>
    <w:bookmarkStart w:id="18"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 term, as</w:t>
      </w:r>
      <w:r>
        <w:t xml:space="preserve"> </w:t>
      </w:r>
      <w:hyperlink r:id="rId17">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8"/>
    <w:bookmarkStart w:id="19"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9"/>
    <w:bookmarkStart w:id="21"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0"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0"/>
    <w:bookmarkEnd w:id="21"/>
    <w:bookmarkStart w:id="23" w:name="X831e99641ea6e3d916f49fb78be48dc576ff061"/>
    <w:p>
      <w:pPr>
        <w:pStyle w:val="Heading2"/>
      </w:pPr>
      <w:r>
        <w:t xml:space="preserve">7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2"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2"/>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3"/>
    <w:bookmarkStart w:id="25"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4"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4"/>
    <w:bookmarkEnd w:id="25"/>
    <w:bookmarkStart w:id="28"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6">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7"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7"/>
    <w:bookmarkEnd w:id="28"/>
    <w:bookmarkStart w:id="31" w:name="let-a-self-describing-link-stand-alone"/>
    <w:p>
      <w:pPr>
        <w:pStyle w:val="Heading2"/>
      </w:pPr>
      <w:r>
        <w:t xml:space="preserve">10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0" w:name="exm-self-describing-link"/>
    <w:p>
      <w:pPr>
        <w:pStyle w:val="BodyText"/>
      </w:pPr>
      <w:r>
        <w:rPr>
          <w:b/>
          <w:bCs/>
        </w:rPr>
        <w:t xml:space="preserve">Example 5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29">
        <w:r>
          <w:rPr>
            <w:rStyle w:val="Hyperlink"/>
          </w:rPr>
          <w:t xml:space="preserve">https://github.com/Morrison-Lab/sds</w:t>
        </w:r>
      </w:hyperlink>
      <w:r>
        <w:t xml:space="preserve">).</w:t>
      </w:r>
    </w:p>
    <w:p>
      <w:pPr>
        <w:pStyle w:val="BlockText"/>
      </w:pPr>
      <w:r>
        <w:t xml:space="preserve">✅ For an example, see</w:t>
      </w:r>
      <w:r>
        <w:t xml:space="preserve"> </w:t>
      </w:r>
      <w:hyperlink r:id="rId29">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0"/>
    <w:p>
      <w:pPr>
        <w:pStyle w:val="BodyText"/>
      </w:pPr>
      <w:r>
        <w:t xml:space="preserve">Keep a descriptive label when the URL does not show what it points to,</w:t>
      </w:r>
      <w:r>
        <w:t xml:space="preserve"> </w:t>
      </w:r>
      <w:r>
        <w:t xml:space="preserve">such as a DOI or a shortened link.</w:t>
      </w:r>
    </w:p>
    <w:bookmarkEnd w:id="31"/>
    <w:bookmarkStart w:id="33" w:name="keep-the-writer-out-of-the-way"/>
    <w:p>
      <w:pPr>
        <w:pStyle w:val="Heading2"/>
      </w:pPr>
      <w:r>
        <w:t xml:space="preserve">11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2" w:name="exm-writer-out-of-the-way"/>
    <w:p>
      <w:pPr>
        <w:pStyle w:val="BodyText"/>
      </w:pPr>
      <w:r>
        <w:rPr>
          <w:b/>
          <w:bCs/>
        </w:rPr>
        <w:t xml:space="preserve">Example 6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keeps</w:t>
      </w:r>
      <w:r>
        <w:t xml:space="preserve"> </w:t>
      </w:r>
      <w:r>
        <w:t xml:space="preserve">“me”</w:t>
      </w:r>
      <w:r>
        <w:t xml:space="preserve"> </w:t>
      </w:r>
      <w:r>
        <w:t xml:space="preserve">because the request is about the writer’s runner.</w:t>
      </w:r>
    </w:p>
    <w:bookmarkEnd w:id="32"/>
    <w:bookmarkEnd w:id="33"/>
    <w:bookmarkStart w:id="35" w:name="do-not-overexplain"/>
    <w:p>
      <w:pPr>
        <w:pStyle w:val="Heading2"/>
      </w:pPr>
      <w:r>
        <w:t xml:space="preserve">12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4" w:name="exm-overexplain"/>
    <w:p>
      <w:pPr>
        <w:pStyle w:val="BodyText"/>
      </w:pPr>
      <w:r>
        <w:rPr>
          <w:b/>
          <w:bCs/>
        </w:rPr>
        <w:t xml:space="preserve">Example 7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4"/>
    <w:bookmarkEnd w:id="35"/>
    <w:bookmarkStart w:id="42" w:name="put-lists-in-bullet-points"/>
    <w:p>
      <w:pPr>
        <w:pStyle w:val="Heading2"/>
      </w:pPr>
      <w:r>
        <w:t xml:space="preserve">13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6" w:name="exm-bullet-lists"/>
    <w:p>
      <w:pPr>
        <w:pStyle w:val="FirstParagraph"/>
      </w:pPr>
      <w:r>
        <w:rPr>
          <w:b/>
          <w:bCs/>
        </w:rPr>
        <w:t xml:space="preserve">Example 8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6"/>
    <w:bookmarkStart w:id="40" w:name="exm-resource-lists"/>
    <w:p>
      <w:pPr>
        <w:pStyle w:val="BodyText"/>
      </w:pPr>
      <w:r>
        <w:rPr>
          <w:b/>
          <w:bCs/>
        </w:rPr>
        <w:t xml:space="preserve">Example 9 (Turning a run of resource sentences into bullet points)</w:t>
      </w:r>
      <w:r>
        <w:t xml:space="preserve"> </w:t>
      </w:r>
      <w:r>
        <w:t xml:space="preserve"> </w:t>
      </w:r>
    </w:p>
    <w:p>
      <w:pPr>
        <w:pStyle w:val="BlockText"/>
      </w:pPr>
      <w:r>
        <w:t xml:space="preserve">❌ Hastie and Tibshirani</w:t>
      </w:r>
      <w:r>
        <w:t xml:space="preserve"> </w:t>
      </w:r>
      <w:hyperlink r:id="rId37">
        <w:r>
          <w:rPr>
            <w:rStyle w:val="Hyperlink"/>
          </w:rPr>
          <w:t xml:space="preserve">extend least squares to several predictors</w:t>
        </w:r>
      </w:hyperlink>
      <w:r>
        <w:t xml:space="preserve">. Starmer explains</w:t>
      </w:r>
      <w:r>
        <w:t xml:space="preserve"> </w:t>
      </w:r>
      <w:hyperlink r:id="rId38">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7">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38">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39">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0"/>
    <w:bookmarkStart w:id="41" w:name="exm-numbered-lists"/>
    <w:p>
      <w:pPr>
        <w:pStyle w:val="BodyText"/>
      </w:pPr>
      <w:r>
        <w:rPr>
          <w:b/>
          <w:bCs/>
        </w:rPr>
        <w:t xml:space="preserve">Example 10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1"/>
    <w:bookmarkEnd w:id="42"/>
    <w:bookmarkStart w:id="50" w:name="examples-of-concise-writing"/>
    <w:p>
      <w:pPr>
        <w:pStyle w:val="Heading2"/>
      </w:pPr>
      <w:r>
        <w:t xml:space="preserve">14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49" w:name="refs"/>
    <w:bookmarkStart w:id="44"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43">
        <w:r>
          <w:rPr>
            <w:rStyle w:val="Hyperlink"/>
          </w:rPr>
          <w:t xml:space="preserve">https://www.gutenberg.org/ebooks/37134</w:t>
        </w:r>
      </w:hyperlink>
      <w:r>
        <w:t xml:space="preserve">.</w:t>
      </w:r>
    </w:p>
    <w:bookmarkEnd w:id="44"/>
    <w:bookmarkStart w:id="46"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5">
        <w:r>
          <w:rPr>
            <w:rStyle w:val="Hyperlink"/>
          </w:rPr>
          <w:t xml:space="preserve">https://en.wikipedia.org/wiki/Ernest_Hemingway#Writing_style</w:t>
        </w:r>
      </w:hyperlink>
      <w:r>
        <w:t xml:space="preserve">.</w:t>
      </w:r>
    </w:p>
    <w:bookmarkEnd w:id="46"/>
    <w:bookmarkStart w:id="48"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7">
        <w:r>
          <w:rPr>
            <w:rStyle w:val="Hyperlink"/>
          </w:rPr>
          <w:t xml:space="preserve">https://en.wikipedia.org/wiki/Julius_Caesar#Literary_works</w:t>
        </w:r>
      </w:hyperlink>
      <w:r>
        <w:t xml:space="preserve">.</w:t>
      </w:r>
    </w:p>
    <w:bookmarkEnd w:id="48"/>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2" Type="http://schemas.openxmlformats.org/officeDocument/2006/relationships/hyperlink" Target="avoid-cliches.qmd#def-hedge" TargetMode="External"/><Relationship Id="rId26" Type="http://schemas.openxmlformats.org/officeDocument/2006/relationships/hyperlink" Target="avoid-cliches.qmd#rhetorical-reflexes" TargetMode="External"/><Relationship Id="rId15" Type="http://schemas.openxmlformats.org/officeDocument/2006/relationships/hyperlink" Target="defining-terms.qmd#def-active-voice" TargetMode="External"/><Relationship Id="rId45" Type="http://schemas.openxmlformats.org/officeDocument/2006/relationships/hyperlink" Target="https://en.wikipedia.org/wiki/Ernest_Hemingway#Writing_style" TargetMode="External"/><Relationship Id="rId47" Type="http://schemas.openxmlformats.org/officeDocument/2006/relationships/hyperlink" Target="https://en.wikipedia.org/wiki/Julius_Caesar#Literary_works" TargetMode="External"/><Relationship Id="rId29" Type="http://schemas.openxmlformats.org/officeDocument/2006/relationships/hyperlink" Target="https://github.com/Morrison-Lab/sds" TargetMode="External"/><Relationship Id="rId39" Type="http://schemas.openxmlformats.org/officeDocument/2006/relationships/hyperlink" Target="https://morrison-lab.github.io/lds/chapters/linear-regression.html" TargetMode="External"/><Relationship Id="rId43" Type="http://schemas.openxmlformats.org/officeDocument/2006/relationships/hyperlink" Target="https://www.gutenberg.org/ebooks/37134" TargetMode="External"/><Relationship Id="rId37" Type="http://schemas.openxmlformats.org/officeDocument/2006/relationships/hyperlink" Target="https://www.youtube.com/watch?v=o9hoLdylWKo" TargetMode="External"/><Relationship Id="rId38" Type="http://schemas.openxmlformats.org/officeDocument/2006/relationships/hyperlink" Target="https://www.youtube.com/watch?v=zITIFTsivN8" TargetMode="External"/><Relationship Id="rId17" Type="http://schemas.openxmlformats.org/officeDocument/2006/relationships/hyperlink" Target="teaching.qmd#talk-about-the-ideas-not-the-notes" TargetMode="External"/></Relationships>
</file>

<file path=word/_rels/footnotes.xml.rels><?xml version='1.0' encoding='UTF-8' standalone='yes'?>
<Relationships xmlns="http://schemas.openxmlformats.org/package/2006/relationships"><Relationship Id="rId12" Type="http://schemas.openxmlformats.org/officeDocument/2006/relationships/hyperlink" Target="avoid-cliches.qmd#def-hedge" TargetMode="External"/><Relationship Id="rId26" Type="http://schemas.openxmlformats.org/officeDocument/2006/relationships/hyperlink" Target="avoid-cliches.qmd#rhetorical-reflexes" TargetMode="External"/><Relationship Id="rId15" Type="http://schemas.openxmlformats.org/officeDocument/2006/relationships/hyperlink" Target="defining-terms.qmd#def-active-voice" TargetMode="External"/><Relationship Id="rId45" Type="http://schemas.openxmlformats.org/officeDocument/2006/relationships/hyperlink" Target="https://en.wikipedia.org/wiki/Ernest_Hemingway#Writing_style" TargetMode="External"/><Relationship Id="rId47" Type="http://schemas.openxmlformats.org/officeDocument/2006/relationships/hyperlink" Target="https://en.wikipedia.org/wiki/Julius_Caesar#Literary_works" TargetMode="External"/><Relationship Id="rId29" Type="http://schemas.openxmlformats.org/officeDocument/2006/relationships/hyperlink" Target="https://github.com/Morrison-Lab/sds" TargetMode="External"/><Relationship Id="rId39" Type="http://schemas.openxmlformats.org/officeDocument/2006/relationships/hyperlink" Target="https://morrison-lab.github.io/lds/chapters/linear-regression.html" TargetMode="External"/><Relationship Id="rId43" Type="http://schemas.openxmlformats.org/officeDocument/2006/relationships/hyperlink" Target="https://www.gutenberg.org/ebooks/37134" TargetMode="External"/><Relationship Id="rId37" Type="http://schemas.openxmlformats.org/officeDocument/2006/relationships/hyperlink" Target="https://www.youtube.com/watch?v=o9hoLdylWKo" TargetMode="External"/><Relationship Id="rId38" Type="http://schemas.openxmlformats.org/officeDocument/2006/relationships/hyperlink" Target="https://www.youtube.com/watch?v=zITIFTsivN8" TargetMode="External"/><Relationship Id="rId17" Type="http://schemas.openxmlformats.org/officeDocument/2006/relationships/hyperlink" Target="teaching.qmd#talk-about-the-ideas-not-the-not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2026-10-26T02:27:49Z</dcterms:created>
  <dcterms:modified xsi:type="dcterms:W3CDTF">2026-10-26T02:27:49Z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2026-10-25 19:24:38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