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00:27:15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r>
        <w:t xml:space="preserve">13.1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Link to it, but do not credit it.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moved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maintains, your own papers, or your own software.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the rule never removes their credit.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</w:p>
    <w:p>
      <w:pPr>
        <w:pStyle w:val="BodyText"/>
      </w:pPr>
      <w:r>
        <w:t xml:space="preserve">Do not cite your own notes as the source of a definition or result either.</w:t>
      </w:r>
      <w:r>
        <w:t xml:space="preserve"> </w:t>
      </w:r>
      <w:r>
        <w:t xml:space="preserve">Cite the original publication and a modern textbook instead,</w:t>
      </w:r>
      <w:r>
        <w:t xml:space="preserve"> </w:t>
      </w:r>
      <w:r>
        <w:t xml:space="preserve">and link to your own page as further reading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).</w:t>
      </w:r>
    </w:p>
    <w:p>
      <w:pPr>
        <w:pStyle w:val="BodyText"/>
      </w:pPr>
      <w:r>
        <w:t xml:space="preserve">❌ A bibliography entry for the group’s own notes, cited as the source:</w:t>
      </w:r>
    </w:p>
    <w:p>
      <w:pPr>
        <w:pStyle w:val="SourceCode"/>
      </w:pPr>
      <w:r>
        <w:rPr>
          <w:rStyle w:val="NormalTok"/>
        </w:rPr>
        <w:t xml:space="preserve">A feature vector is an element of the real coordinate space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A cross-reference link, placed after the claim and the original source it cites:</w:t>
      </w:r>
    </w:p>
    <w:p>
      <w:pPr>
        <w:pStyle w:val="SourceCode"/>
      </w:pPr>
      <w:r>
        <w:rPr>
          <w:rStyle w:val="NormalTok"/>
        </w:rPr>
        <w:t xml:space="preserve">A feature vector is an element of the real coordinate space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@original2024, sec. 2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real coordinate space</w:t>
      </w:r>
      <w:r>
        <w:rPr>
          <w:rStyle w:val="CommentTok"/>
        </w:rPr>
        <w:t xml:space="preserve">](https://morrison-lab.github.io/mds/linear-algebra-vectors.html#def-real-coordinate-space)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A lab manual your own group maintains, such as the UCD-SERG lab manual,</w:t>
      </w:r>
      <w:r>
        <w:t xml:space="preserve"> </w:t>
      </w:r>
      <w:r>
        <w:t xml:space="preserve">counts as your own work, so it gets no credit.</w:t>
      </w:r>
      <w:r>
        <w:t xml:space="preserve"> </w:t>
      </w:r>
      <w:r>
        <w:t xml:space="preserve">Carry over what a source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leave the link.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2026-10-16T07:29:43Z</dcterms:created>
  <dcterms:modified xsi:type="dcterms:W3CDTF">2026-10-16T07:29:43Z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