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del w:id="1" w:author="PR Preview" w:date="2026-01-01T00:00:00Z">
        <w:r>
          <w:delText xml:space="preserve">Last modified: 2026-10-16 22:47:07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23:18:28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4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met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3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4"/>
    <w:bookmarkStart w:id="16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 terms are necessary.</w:t>
      </w:r>
      <w:r>
        <w:t xml:space="preserve"> </w:t>
      </w:r>
      <w:hyperlink r:id="rId15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6"/>
    <w:bookmarkStart w:id="17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 terms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7"/>
    <w:bookmarkStart w:id="18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8"/>
    <w:bookmarkStart w:id="19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Give the full term 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19"/>
    <w:bookmarkStart w:id="20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0"/>
    <w:bookmarkStart w:id="21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1"/>
    <w:bookmarkStart w:id="24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hyperlink r:id="rId22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3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4"/>
    <w:bookmarkStart w:id="26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5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6"/>
    <w:bookmarkStart w:id="28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8"/>
    <w:bookmarkStart w:id="29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29"/>
    <w:bookmarkStart w:id="32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0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1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2"/>
    <w:bookmarkStart w:id="33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3"/>
    <w:bookmarkStart w:id="47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6" w:name="refs"/>
    <w:bookmarkStart w:id="35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4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5"/>
    <w:bookmarkStart w:id="37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6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7"/>
    <w:bookmarkStart w:id="39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8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39"/>
    <w:bookmarkStart w:id="41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0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1"/>
    <w:bookmarkStart w:id="43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2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3"/>
    <w:bookmarkStart w:id="45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4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_rels/footnotes.xml.rels><?xml version='1.0' encoding='UTF-8' standalone='yes'?>
<Relationships xmlns="http://schemas.openxmlformats.org/package/2006/relationships"><Relationship Id="rId25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conciseness.qmd#lead-with-the-subject" TargetMode="External"/><Relationship Id="rId22" Type="http://schemas.openxmlformats.org/officeDocument/2006/relationships/hyperlink" Target="conciseness.qmd#limit-complex-sentence-structures" TargetMode="External"/><Relationship Id="rId30" Type="http://schemas.openxmlformats.org/officeDocument/2006/relationships/hyperlink" Target="conciseness.qmd#put-lists-in-bullet-points" TargetMode="External"/><Relationship Id="rId38" Type="http://schemas.openxmlformats.org/officeDocument/2006/relationships/hyperlink" Target="https://docs.github.com/en/contributing/style-guide-and-content-model/style-guide" TargetMode="External"/><Relationship Id="rId40" Type="http://schemas.openxmlformats.org/officeDocument/2006/relationships/hyperlink" Target="https://docs.github.com/en/contributing/writing-for-github-docs/writing-content-to-be-translated" TargetMode="External"/><Relationship Id="rId42" Type="http://schemas.openxmlformats.org/officeDocument/2006/relationships/hyperlink" Target="https://github.com/GSA/plainlanguage.gov/tree/main/_pages/guidelines" TargetMode="External"/><Relationship Id="rId36" Type="http://schemas.openxmlformats.org/officeDocument/2006/relationships/hyperlink" Target="https://teaching.cornell.edu/teaching-resources/building-inclusive-classrooms/universal-design-learning" TargetMode="External"/><Relationship Id="rId34" Type="http://schemas.openxmlformats.org/officeDocument/2006/relationships/hyperlink" Target="https://www.cdc.gov/ccindex/index.html" TargetMode="External"/><Relationship Id="rId44" Type="http://schemas.openxmlformats.org/officeDocument/2006/relationships/hyperlink" Target="https://www.w3.org/TR/coga-usable/" TargetMode="External"/><Relationship Id="rId27" Type="http://schemas.openxmlformats.org/officeDocument/2006/relationships/hyperlink" Target="notation.qmd" TargetMode="External"/><Relationship Id="rId31" Type="http://schemas.openxmlformats.org/officeDocument/2006/relationships/hyperlink" Target="paper-organization.qmd" TargetMode="External"/><Relationship Id="rId13" Type="http://schemas.openxmlformats.org/officeDocument/2006/relationships/hyperlink" Target="word-choice.qmd#avoid-vague-and-metaphorical-language" TargetMode="External"/><Relationship Id="rId15" Type="http://schemas.openxmlformats.org/officeDocument/2006/relationships/hyperlink" Target="word-choice.qmd#minimize-unnecessary-jarg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2026-10-17T06:21:32Z</dcterms:created>
  <dcterms:modified xsi:type="dcterms:W3CDTF">2026-10-17T06:21:32Z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23:18:28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