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4.png" ContentType="image/png"/>
  <Override PartName="/word/media/rId17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Date"/>
      </w:pPr>
      <w:r>
        <w:t xml:space="preserve">Last modified: 2026-10-12 00:40:24 (PDT)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10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w:bookmarkStart w:id="9" w:name="eq-gaussian-integral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p>
      <w:pPr>
        <w:pStyle w:val="FirstParagraph"/>
      </w:pPr>
      <w:r>
        <w:t xml:space="preserve">Direct link to the equation anchor:</w:t>
      </w:r>
      <w:r>
        <w:t xml:space="preserve"> </w:t>
      </w:r>
      <w:r>
        <w:t xml:space="preserve">See</w:t>
      </w:r>
      <w:r>
        <w:t xml:space="preserve"> </w:t>
      </w:r>
      <w:hyperlink w:anchor="eq-gaussian-integral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10"/>
    <w:bookmarkStart w:id="12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1"/>
          <w:p/>
        </w:tc>
      </w:tr>
    </w:tbl>
    <w:bookmarkEnd w:id="12"/>
    <w:bookmarkStart w:id="13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3"/>
    <w:bookmarkStart w:id="26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6"/>
    <w:bookmarkStart w:id="29" w:name="theorem-like-divs"/>
    <w:p>
      <w:pPr>
        <w:pStyle w:val="Heading1"/>
      </w:pPr>
      <w:r>
        <w:t xml:space="preserve">5. Theorem-like Divs</w:t>
      </w:r>
    </w:p>
    <w:bookmarkStart w:id="27" w:name="lem-sample"/>
    <w:p>
      <w:pPr>
        <w:pStyle w:val="FirstParagraph"/>
      </w:pPr>
      <w:r>
        <w:rPr>
          <w:b/>
          <w:bCs/>
        </w:rPr>
        <w:t xml:space="preserve">Lemma 1</w:t>
      </w:r>
      <w:r>
        <w:t xml:space="preserve"> </w:t>
      </w:r>
      <w:r>
        <w:t xml:space="preserve">This is a sample lemma-style div using the standard class name</w:t>
      </w:r>
      <w:r>
        <w:t xml:space="preserve"> </w:t>
      </w:r>
      <w:r>
        <w:rPr>
          <w:rStyle w:val="VerbatimChar"/>
        </w:rPr>
        <w:t xml:space="preserve">lem</w:t>
      </w:r>
      <w:r>
        <w:t xml:space="preserve">.</w:t>
      </w:r>
    </w:p>
    <w:bookmarkEnd w:id="27"/>
    <w:bookmarkStart w:id="28" w:name="exm-sample"/>
    <w:p>
      <w:pPr>
        <w:pStyle w:val="BodyText"/>
      </w:pPr>
      <w:r>
        <w:rPr>
          <w:b/>
          <w:bCs/>
        </w:rPr>
        <w:t xml:space="preserve">Example 1</w:t>
      </w:r>
      <w:r>
        <w:t xml:space="preserve"> </w:t>
      </w:r>
      <w:r>
        <w:t xml:space="preserve">This is a sample example-style div using the standard class name</w:t>
      </w:r>
      <w:r>
        <w:t xml:space="preserve"> </w:t>
      </w:r>
      <w:r>
        <w:rPr>
          <w:rStyle w:val="VerbatimChar"/>
        </w:rPr>
        <w:t xml:space="preserve">exm</w:t>
      </w:r>
      <w:r>
        <w:t xml:space="preserve">.</w:t>
      </w:r>
    </w:p>
    <w:bookmarkEnd w:id="28"/>
    <w:bookmarkEnd w:id="29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End w:id="30"/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2026-10-12T07:42:08Z</dcterms:created>
  <dcterms:modified xsi:type="dcterms:W3CDTF">2026-10-12T07:42:08Z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00:40:24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