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533.png" ContentType="image/png"/>
  <Override PartName="/word/media/rId79.png" ContentType="image/png"/>
  <Override PartName="/word/media/rId57.png" ContentType="image/png"/>
  <Override PartName="/word/media/rId228.png" ContentType="image/png"/>
  <Override PartName="/word/media/rId430.png" ContentType="image/png"/>
  <Override PartName="/word/media/rId537.png" ContentType="image/png"/>
  <Override PartName="/word/media/rId545.png" ContentType="image/png"/>
  <Override PartName="/word/media/rId515.png" ContentType="image/png"/>
  <Override PartName="/word/media/rId493.png" ContentType="image/png"/>
  <Override PartName="/word/media/rId498.png" ContentType="image/png"/>
  <Override PartName="/word/media/rId731.png" ContentType="image/png"/>
  <Override PartName="/word/media/rId736.png" ContentType="image/png"/>
  <Override PartName="/word/media/rId740.png" ContentType="image/png"/>
  <Override PartName="/word/media/rId726.png" ContentType="image/png"/>
  <Override PartName="/word/media/rId721.png" ContentType="image/png"/>
  <Override PartName="/word/media/rId478.png" ContentType="image/png"/>
  <Override PartName="/word/media/rId483.png" ContentType="image/png"/>
  <Override PartName="/word/media/rId474.png" ContentType="image/png"/>
  <Override PartName="/word/media/rId113.png" ContentType="image/png"/>
  <Override PartName="/word/media/rId104.png" ContentType="image/png"/>
  <Override PartName="/word/media/rId507.png" ContentType="image/png"/>
  <Override PartName="/word/media/rId313.png" ContentType="image/png"/>
  <Override PartName="/word/media/rId317.png" ContentType="image/png"/>
  <Override PartName="/word/media/rId83.png" ContentType="image/png"/>
  <Override PartName="/word/media/rId366.png" ContentType="image/png"/>
  <Override PartName="/word/media/rId370.png" ContentType="image/png"/>
  <Override PartName="/word/media/rId374.png" ContentType="image/png"/>
  <Override PartName="/word/media/rId400.png" ContentType="image/png"/>
  <Override PartName="/word/media/rId404.png" ContentType="image/png"/>
  <Override PartName="/word/media/rId380.png" ContentType="image/png"/>
  <Override PartName="/word/media/rId384.png" ContentType="image/png"/>
  <Override PartName="/word/media/rId390.png" ContentType="image/png"/>
  <Override PartName="/word/media/rId394.png" ContentType="image/png"/>
  <Override PartName="/word/media/rId410.png" ContentType="image/png"/>
  <Override PartName="/word/media/rId414.png" ContentType="image/png"/>
  <Override PartName="/word/media/rId424.png" ContentType="image/png"/>
  <Override PartName="/word/media/rId30.png" ContentType="image/png"/>
  <Override PartName="/word/media/rId511.png" ContentType="image/png"/>
  <Override PartName="/word/media/rId519.png" ContentType="image/png"/>
  <Override PartName="/word/media/rId292.png" ContentType="image/png"/>
  <Override PartName="/word/media/rId296.png" ContentType="image/png"/>
  <Override PartName="/word/media/rId527.png" ContentType="image/png"/>
  <Override PartName="/word/media/rId541.png" ContentType="image/png"/>
  <Override PartName="/word/media/rId613.png" ContentType="image/png"/>
  <Override PartName="/word/media/rId639.png" ContentType="image/png"/>
  <Override PartName="/word/media/rId649.png" ContentType="image/png"/>
  <Override PartName="/word/media/rId654.png" ContentType="image/png"/>
  <Override PartName="/word/media/rId663.png" ContentType="image/png"/>
  <Override PartName="/word/media/rId667.png" ContentType="image/png"/>
  <Override PartName="/word/media/rId674.png" ContentType="image/png"/>
  <Override PartName="/word/media/rId678.png" ContentType="image/png"/>
  <Override PartName="/word/media/rId693.png" ContentType="image/png"/>
  <Override PartName="/word/media/rId698.png" ContentType="image/png"/>
  <Override PartName="/word/media/rId704.png" ContentType="image/png"/>
  <Override PartName="/word/media/rId709.png" ContentType="image/png"/>
  <Override PartName="/word/media/rId92.png" ContentType="image/png"/>
  <Override PartName="/word/media/rId42.png" ContentType="image/png"/>
  <Override PartName="/word/media/rId172.png" ContentType="image/png"/>
  <Override PartName="/word/media/rId176.png" ContentType="image/png"/>
  <Override PartName="/word/media/rId183.png" ContentType="image/png"/>
  <Override PartName="/word/media/rId187.png" ContentType="image/png"/>
  <Override PartName="/word/media/rId192.png" ContentType="image/png"/>
  <Override PartName="/word/media/rId196.png" ContentType="image/png"/>
  <Override PartName="/word/media/rId200.png" ContentType="image/png"/>
  <Override PartName="/word/media/rId204.png" ContentType="image/png"/>
  <Override PartName="/word/media/rId236.png" ContentType="image/png"/>
  <Override PartName="/word/media/rId240.png" ContentType="image/png"/>
  <Override PartName="/word/media/rId253.png" ContentType="image/png"/>
  <Override PartName="/word/media/rId272.png" ContentType="image/png"/>
  <Override PartName="/word/media/rId276.png" ContentType="image/png"/>
  <Override PartName="/word/media/rId282.png" ContentType="image/png"/>
  <Override PartName="/word/media/rId286.png" ContentType="image/png"/>
  <Override PartName="/word/media/rId300.png" ContentType="image/png"/>
  <Override PartName="/word/media/rId304.png" ContentType="image/png"/>
  <Override PartName="/word/media/rId310.png" ContentType="image/png"/>
  <Override PartName="/word/media/rId324.png" ContentType="image/png"/>
  <Override PartName="/word/media/rId328.png" ContentType="image/png"/>
  <Override PartName="/word/media/rId334.png" ContentType="image/png"/>
  <Override PartName="/word/media/rId338.png" ContentType="image/png"/>
  <Override PartName="/word/media/rId342.png" ContentType="image/png"/>
  <Override PartName="/word/media/rId361.png" ContentType="image/png"/>
  <Override PartName="/word/media/rId435.png" ContentType="image/png"/>
  <Override PartName="/word/media/rId447.png" ContentType="image/png"/>
  <Override PartName="/word/media/rId454.png" ContentType="image/png"/>
  <Override PartName="/word/media/rId458.png" ContentType="image/png"/>
  <Override PartName="/word/media/rId462.png" ContentType="image/png"/>
  <Override PartName="/word/media/rId4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22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bookmarkStart w:id="20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0"/>
    <w:bookmarkStart w:id="21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1"/>
    <w:bookmarkEnd w:id="22"/>
    <w:bookmarkStart w:id="132" w:name="sec-understand-LMs"/>
    <w:p>
      <w:pPr>
        <w:pStyle w:val="Heading1"/>
      </w:pPr>
      <w:r>
        <w:t xml:space="preserve">2. Understanding Gaussian Linear Regression Models</w:t>
      </w:r>
    </w:p>
    <w:bookmarkStart w:id="24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3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5"/>
    <w:bookmarkStart w:id="38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7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6"/>
        </w:tc>
      </w:tr>
    </w:tbl>
    <w:bookmarkEnd w:id="27"/>
    <w:bookmarkStart w:id="29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8"/>
        </w:tc>
      </w:tr>
    </w:tbl>
    <w:bookmarkEnd w:id="29"/>
    <w:bookmarkStart w:id="34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5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6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7"/>
    <w:bookmarkEnd w:id="38"/>
    <w:bookmarkStart w:id="54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9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40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1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bookmarkStart w:id="49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8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9"/>
    <w:bookmarkStart w:id="53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53"/>
    <w:bookmarkEnd w:id="54"/>
    <w:bookmarkStart w:id="74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5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6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60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61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Every subgroup that we let have its own line costs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62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63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8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70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70"/>
    <w:bookmarkStart w:id="73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End w:id="74"/>
    <w:bookmarkStart w:id="78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5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6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7"/>
          <w:p/>
        </w:tc>
      </w:tr>
    </w:tbl>
    <w:bookmarkEnd w:id="78"/>
    <w:bookmarkStart w:id="87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8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6"/>
        </w:tc>
      </w:tr>
    </w:tbl>
    <w:bookmarkEnd w:id="87"/>
    <w:bookmarkStart w:id="97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91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8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8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9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1"/>
    <w:bookmarkStart w:id="96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5"/>
        </w:tc>
      </w:tr>
    </w:tbl>
    <w:bookmarkEnd w:id="96"/>
    <w:bookmarkEnd w:id="97"/>
    <w:bookmarkStart w:id="124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8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8"/>
    <w:bookmarkStart w:id="108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9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0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02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7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8"/>
    <w:bookmarkStart w:id="110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9"/>
          <w:p/>
        </w:tc>
      </w:tr>
    </w:tbl>
    <w:bookmarkEnd w:id="110"/>
    <w:bookmarkStart w:id="112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1"/>
          <w:p/>
        </w:tc>
      </w:tr>
    </w:tbl>
    <w:bookmarkEnd w:id="112"/>
    <w:bookmarkStart w:id="118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iris-no-intcpt"/>
          <w:p>
            <w:pPr>
              <w:pStyle w:val="Compact"/>
              <w:jc w:val="center"/>
            </w:pPr>
            <w:bookmarkStart w:id="116" w:name="fig-iris-no-intcpt"/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6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7"/>
        </w:tc>
      </w:tr>
    </w:tbl>
    <w:bookmarkEnd w:id="118"/>
    <w:bookmarkStart w:id="123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9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20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21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22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23"/>
    <w:bookmarkEnd w:id="124"/>
    <w:bookmarkStart w:id="131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5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6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7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31"/>
    <w:bookmarkEnd w:id="132"/>
    <w:bookmarkStart w:id="156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 least squares,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36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8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7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bookmarkEnd w:id="138"/>
    <w:bookmarkStart w:id="140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9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bookmarkStart w:id="141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41"/>
    <w:bookmarkStart w:id="142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42"/>
    <w:bookmarkStart w:id="144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43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43"/>
    </w:p>
    <w:p>
      <w:r>
        <w:pict>
          <v:rect style="width:0;height:1.5pt" o:hralign="center" o:hrstd="t" o:hr="t"/>
        </w:pict>
      </w:r>
    </w:p>
    <w:bookmarkEnd w:id="144"/>
    <w:bookmarkStart w:id="149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45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45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46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47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8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8"/>
    <w:bookmarkEnd w:id="149"/>
    <w:bookmarkStart w:id="151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50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5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53"/>
        </w:tc>
      </w:tr>
    </w:tbl>
    <w:p>
      <w:r>
        <w:pict>
          <v:rect style="width:0;height:1.5pt" o:hralign="center" o:hrstd="t" o:hr="t"/>
        </w:pict>
      </w:r>
    </w:p>
    <w:bookmarkStart w:id="154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54"/>
    <w:bookmarkEnd w:id="155"/>
    <w:bookmarkEnd w:id="156"/>
    <w:bookmarkStart w:id="579" w:name="sec-assess-LMs"/>
    <w:p>
      <w:pPr>
        <w:pStyle w:val="Heading1"/>
      </w:pPr>
      <w:r>
        <w:t xml:space="preserve">4. Assessing model fit</w:t>
      </w:r>
    </w:p>
    <w:bookmarkStart w:id="223" w:name="goodness-of-fit"/>
    <w:p>
      <w:pPr>
        <w:pStyle w:val="Heading2"/>
      </w:pPr>
      <w:r>
        <w:t xml:space="preserve">4.1 Goodness of fit</w:t>
      </w:r>
    </w:p>
    <w:bookmarkStart w:id="157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57"/>
    <w:bookmarkStart w:id="160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bookmarkEnd w:id="160"/>
    <w:bookmarkStart w:id="161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61"/>
    <w:bookmarkStart w:id="164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62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62"/>
    <w:bookmarkStart w:id="163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5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65"/>
    <w:bookmarkStart w:id="182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70"/>
          <w:p/>
        </w:tc>
      </w:tr>
    </w:tbl>
    <w:p>
      <w:r>
        <w:pict>
          <v:rect style="width:0;height:1.5pt" o:hralign="center" o:hrstd="t" o:hr="t"/>
        </w:pict>
      </w:r>
    </w:p>
    <w:bookmarkStart w:id="181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71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80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5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9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81"/>
    <w:bookmarkEnd w:id="182"/>
    <w:bookmarkStart w:id="209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91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6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9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8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3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7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8"/>
    <w:bookmarkEnd w:id="209"/>
    <w:bookmarkStart w:id="222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10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11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11"/>
    <w:bookmarkStart w:id="212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12"/>
    <w:bookmarkStart w:id="220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15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15"/>
    <w:bookmarkStart w:id="219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9"/>
    <w:bookmarkEnd w:id="220"/>
    <w:bookmarkStart w:id="221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21"/>
    <w:bookmarkEnd w:id="222"/>
    <w:bookmarkEnd w:id="223"/>
    <w:bookmarkStart w:id="25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7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7"/>
    <w:bookmarkStart w:id="246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31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45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32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35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3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4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34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5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44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9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3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4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44"/>
    <w:bookmarkEnd w:id="245"/>
    <w:bookmarkEnd w:id="246"/>
    <w:bookmarkStart w:id="25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8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7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7"/>
          </w:p>
          <w:bookmarkEnd w:id="248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9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1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6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56"/>
              </w:tc>
            </w:tr>
          </w:tbl>
          <w:bookmarkEnd w:id="257"/>
          <w:p/>
        </w:tc>
      </w:tr>
    </w:tbl>
    <w:p>
      <w:r>
        <w:pict>
          <v:rect style="width:0;height:1.5pt" o:hralign="center" o:hrstd="t" o:hr="t"/>
        </w:pict>
      </w:r>
    </w:p>
    <w:bookmarkEnd w:id="258"/>
    <w:bookmarkEnd w:id="259"/>
    <w:bookmarkStart w:id="261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6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61"/>
    <w:bookmarkStart w:id="269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2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5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63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3"/>
          </w:p>
          <w:p>
            <w:pPr>
              <w:pStyle w:val="FirstParagraph"/>
            </w:pPr>
            <w:bookmarkStart w:id="264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4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r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66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7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7"/>
          </w:p>
          <w:bookmarkEnd w:id="2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9"/>
    <w:bookmarkStart w:id="271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1"/>
    <w:bookmarkStart w:id="281" w:name="graphing-the-residuals"/>
    <w:p>
      <w:pPr>
        <w:pStyle w:val="Heading2"/>
      </w:pPr>
      <w:r>
        <w:t xml:space="preserve">4.6 Graphing the residuals</w:t>
      </w:r>
    </w:p>
    <w:bookmarkStart w:id="280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80"/>
    <w:p>
      <w:r>
        <w:pict>
          <v:rect style="width:0;height:1.5pt" o:hralign="center" o:hrstd="t" o:hr="t"/>
        </w:pict>
      </w:r>
    </w:p>
    <w:bookmarkEnd w:id="281"/>
    <w:bookmarkStart w:id="291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90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90"/>
    <w:p>
      <w:r>
        <w:pict>
          <v:rect style="width:0;height:1.5pt" o:hralign="center" o:hrstd="t" o:hr="t"/>
        </w:pict>
      </w:r>
    </w:p>
    <w:bookmarkEnd w:id="291"/>
    <w:bookmarkStart w:id="492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9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9"/>
        </w:tc>
      </w:tr>
    </w:tbl>
    <w:p>
      <w:r>
        <w:pict>
          <v:rect style="width:0;height:1.5pt" o:hralign="center" o:hrstd="t" o:hr="t"/>
        </w:pict>
      </w:r>
    </w:p>
    <w:bookmarkStart w:id="308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8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9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9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22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21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16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0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20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21"/>
    <w:bookmarkEnd w:id="322"/>
    <w:bookmarkStart w:id="333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23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7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32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31"/>
        </w:tc>
      </w:tr>
    </w:tbl>
    <w:p>
      <w:r>
        <w:pict>
          <v:rect style="width:0;height:1.5pt" o:hralign="center" o:hrstd="t" o:hr="t"/>
        </w:pict>
      </w:r>
    </w:p>
    <w:bookmarkEnd w:id="332"/>
    <w:bookmarkEnd w:id="333"/>
    <w:bookmarkStart w:id="347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46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7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1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41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5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46"/>
    <w:p>
      <w:r>
        <w:pict>
          <v:rect style="width:0;height:1.5pt" o:hralign="center" o:hrstd="t" o:hr="t"/>
        </w:pict>
      </w:r>
    </w:p>
    <w:bookmarkEnd w:id="347"/>
    <w:bookmarkStart w:id="360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 covariates</w:t>
      </w:r>
      <w:r>
        <w:t xml:space="preserve"> </w:t>
      </w:r>
      <w:r>
        <w:t xml:space="preserve">(the Breusch–Pagan test).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8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9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9"/>
    <w:bookmarkStart w:id="350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350"/>
    <w:bookmarkStart w:id="357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 variances</w:t>
      </w:r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 Breusch–Pagan test 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 covariates 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(Breusch and Pagan 1979)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2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13 (Breusch–Pagan 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 residuals</w:t>
            </w:r>
            <w:r>
              <w:t xml:space="preserve"> </w:t>
            </w:r>
            <w:r>
              <w:t xml:space="preserve">from a fitted linear regression model,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 coefficient of determination.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(Koenker 1981)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351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1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(Breusch and Pagan 1979)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3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3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Breusch–Pagan statistic)</w:t>
            </w:r>
            <w:r>
              <w:t xml:space="preserve"> </w:t>
            </w:r>
            <w:r>
              <w:t xml:space="preserve">Under the null hypothesis 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(Breusch and Pagan 1979)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(Koenker 1981)</w:t>
            </w:r>
            <w:r>
              <w:t xml:space="preserve">.</w:t>
            </w:r>
          </w:p>
          <w:bookmarkEnd w:id="353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(1979)</w:t>
      </w:r>
      <w:r>
        <w:t xml:space="preserve"> </w:t>
      </w:r>
      <w:r>
        <w:t xml:space="preserve">and</w:t>
      </w:r>
      <w:r>
        <w:t xml:space="preserve"> </w:t>
      </w:r>
      <w:r>
        <w:t xml:space="preserve">Koenker (1981)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 leverage</w:t>
      </w:r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13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 p-values,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6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5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354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4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355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5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 variance 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356"/>
          <w:p/>
        </w:tc>
      </w:tr>
    </w:tbl>
    <w:p>
      <w:r>
        <w:pict>
          <v:rect style="width:0;height:1.5pt" o:hralign="center" o:hrstd="t" o:hr="t"/>
        </w:pict>
      </w:r>
    </w:p>
    <w:bookmarkEnd w:id="357"/>
    <w:bookmarkStart w:id="358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58"/>
    <w:bookmarkStart w:id="359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59"/>
    <w:bookmarkEnd w:id="360"/>
    <w:bookmarkStart w:id="440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65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5-1.pn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64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65"/>
    <w:bookmarkStart w:id="429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69"/>
        </w:tc>
      </w:tr>
    </w:tbl>
    <w:p>
      <w:r>
        <w:pict>
          <v:rect style="width:0;height:1.5pt" o:hralign="center" o:hrstd="t" o:hr="t"/>
        </w:pict>
      </w:r>
    </w:p>
    <w:bookmarkStart w:id="379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8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7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7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78"/>
    <w:p>
      <w:r>
        <w:pict>
          <v:rect style="width:0;height:1.5pt" o:hralign="center" o:hrstd="t" o:hr="t"/>
        </w:pict>
      </w:r>
    </w:p>
    <w:bookmarkEnd w:id="379"/>
    <w:bookmarkStart w:id="389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8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7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88"/>
    <w:p>
      <w:r>
        <w:pict>
          <v:rect style="width:0;height:1.5pt" o:hralign="center" o:hrstd="t" o:hr="t"/>
        </w:pict>
      </w:r>
    </w:p>
    <w:bookmarkEnd w:id="389"/>
    <w:bookmarkStart w:id="399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8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9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7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98"/>
    <w:p>
      <w:r>
        <w:pict>
          <v:rect style="width:0;height:1.5pt" o:hralign="center" o:hrstd="t" o:hr="t"/>
        </w:pict>
      </w:r>
    </w:p>
    <w:bookmarkEnd w:id="399"/>
    <w:bookmarkStart w:id="409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8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0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7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08"/>
    <w:p>
      <w:r>
        <w:pict>
          <v:rect style="width:0;height:1.5pt" o:hralign="center" o:hrstd="t" o:hr="t"/>
        </w:pict>
      </w:r>
    </w:p>
    <w:bookmarkEnd w:id="409"/>
    <w:bookmarkStart w:id="419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18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13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1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17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18"/>
    <w:p>
      <w:r>
        <w:pict>
          <v:rect style="width:0;height:1.5pt" o:hralign="center" o:hrstd="t" o:hr="t"/>
        </w:pict>
      </w:r>
    </w:p>
    <w:bookmarkEnd w:id="419"/>
    <w:bookmarkStart w:id="422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0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1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21"/>
        </w:tc>
      </w:tr>
    </w:tbl>
    <w:p>
      <w:r>
        <w:pict>
          <v:rect style="width:0;height:1.5pt" o:hralign="center" o:hrstd="t" o:hr="t"/>
        </w:pict>
      </w:r>
    </w:p>
    <w:bookmarkEnd w:id="422"/>
    <w:bookmarkStart w:id="423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23"/>
    <w:bookmarkStart w:id="428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7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27"/>
        </w:tc>
      </w:tr>
    </w:tbl>
    <w:p>
      <w:r>
        <w:pict>
          <v:rect style="width:0;height:1.5pt" o:hralign="center" o:hrstd="t" o:hr="t"/>
        </w:pict>
      </w:r>
    </w:p>
    <w:bookmarkEnd w:id="428"/>
    <w:bookmarkEnd w:id="429"/>
    <w:bookmarkStart w:id="434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3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33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34"/>
    <w:bookmarkStart w:id="439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8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38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39"/>
    <w:bookmarkEnd w:id="440"/>
    <w:bookmarkStart w:id="453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14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43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44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45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445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6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46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52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0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2-1.png" id="4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50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1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52"/>
    <w:bookmarkEnd w:id="453"/>
    <w:bookmarkStart w:id="470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57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7"/>
    <w:bookmarkStart w:id="461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60" name="Picture"/>
                    <pic:cNvPicPr>
                      <a:picLocks noChangeArrowheads="1" noChangeAspect="1"/>
                    </pic:cNvPicPr>
                  </pic:nvPicPr>
                  <pic:blipFill>
                    <a:blip r:embed="rId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1"/>
    <w:bookmarkStart w:id="465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64" name="Picture"/>
                    <pic:cNvPicPr>
                      <a:picLocks noChangeArrowheads="1" noChangeAspect="1"/>
                    </pic:cNvPicPr>
                  </pic:nvPicPr>
                  <pic:blipFill>
                    <a:blip r:embed="rId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5"/>
    <w:bookmarkStart w:id="469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9-1.png" id="468" name="Picture"/>
                    <pic:cNvPicPr>
                      <a:picLocks noChangeArrowheads="1" noChangeAspect="1"/>
                    </pic:cNvPicPr>
                  </pic:nvPicPr>
                  <pic:blipFill>
                    <a:blip r:embed="rId4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9"/>
    <w:bookmarkEnd w:id="470"/>
    <w:bookmarkStart w:id="491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1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15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71"/>
        </w:tc>
      </w:tr>
    </w:tbl>
    <w:bookmarkStart w:id="490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3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17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7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7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77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1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81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9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8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87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6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86"/>
              </w:tc>
            </w:tr>
          </w:tbl>
          <w:bookmarkEnd w:id="487"/>
          <w:bookmarkStart w:id="488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88"/>
          <w:bookmarkEnd w:id="489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90"/>
    <w:bookmarkEnd w:id="491"/>
    <w:bookmarkEnd w:id="492"/>
    <w:bookmarkStart w:id="50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03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7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9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96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9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2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10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1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501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502"/>
          <w:p/>
        </w:tc>
      </w:tr>
    </w:tbl>
    <w:bookmarkEnd w:id="503"/>
    <w:bookmarkStart w:id="50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04"/>
    <w:bookmarkEnd w:id="505"/>
    <w:bookmarkStart w:id="526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11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6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06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5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51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1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8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18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2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22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3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23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4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24"/>
              </w:tc>
            </w:tr>
          </w:tbl>
          <w:bookmarkEnd w:id="525"/>
          <w:p/>
        </w:tc>
      </w:tr>
    </w:tbl>
    <w:p>
      <w:r>
        <w:pict>
          <v:rect style="width:0;height:1.5pt" o:hralign="center" o:hrstd="t" o:hr="t"/>
        </w:pict>
      </w:r>
    </w:p>
    <w:bookmarkEnd w:id="526"/>
    <w:bookmarkStart w:id="531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6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30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30"/>
    <w:bookmarkEnd w:id="531"/>
    <w:bookmarkStart w:id="532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32"/>
    <w:bookmarkStart w:id="536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36"/>
    <w:bookmarkStart w:id="578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0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2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49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44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8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49"/>
    <w:bookmarkStart w:id="5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54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18 (Nested linear models)</w:t>
            </w:r>
          </w:p>
          <w:p>
            <w:pPr>
              <w:pStyle w:val="BodyText"/>
            </w:pPr>
            <w:bookmarkStart w:id="550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0"/>
          </w:p>
          <w:p>
            <w:pPr>
              <w:pStyle w:val="FirstParagraph"/>
            </w:pPr>
            <w:bookmarkStart w:id="551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1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5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3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12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53"/>
          <w:p/>
        </w:tc>
      </w:tr>
    </w:tbl>
    <w:p>
      <w:r>
        <w:pict>
          <v:rect style="width:0;height:1.5pt" o:hralign="center" o:hrstd="t" o:hr="t"/>
        </w:pict>
      </w:r>
    </w:p>
    <w:bookmarkEnd w:id="554"/>
    <w:bookmarkStart w:id="559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6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19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55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5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8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57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7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59"/>
    <w:bookmarkStart w:id="561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23</w:t>
        </w:r>
      </w:hyperlink>
      <w:r>
        <w:t xml:space="preserve">, it cancels:</w:t>
      </w:r>
    </w:p>
    <w:p>
      <w:pPr>
        <w:pStyle w:val="BodyText"/>
      </w:pPr>
      <w:bookmarkStart w:id="560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60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61"/>
    <w:bookmarkStart w:id="5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62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63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63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64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564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26</w:t>
        </w:r>
      </w:hyperlink>
      <w:r>
        <w:t xml:space="preserve">:</w:t>
      </w:r>
    </w:p>
    <w:p>
      <w:pPr>
        <w:pStyle w:val="BodyText"/>
      </w:pPr>
      <w:bookmarkStart w:id="565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565"/>
    </w:p>
    <w:p>
      <w:r>
        <w:pict>
          <v:rect style="width:0;height:1.5pt" o:hralign="center" o:hrstd="t" o:hr="t"/>
        </w:pict>
      </w:r>
    </w:p>
    <w:bookmarkStart w:id="5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66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566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9"/>
    <w:bookmarkEnd w:id="570"/>
    <w:bookmarkStart w:id="5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1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71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2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72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3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4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74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29</w:t>
        </w:r>
      </w:hyperlink>
      <w:r>
        <w:t xml:space="preserve">.</w:t>
      </w:r>
    </w:p>
    <w:bookmarkEnd w:id="575"/>
    <w:bookmarkEnd w:id="576"/>
    <w:bookmarkEnd w:id="577"/>
    <w:bookmarkEnd w:id="578"/>
    <w:bookmarkEnd w:id="579"/>
    <w:bookmarkStart w:id="644" w:name="sec-infer-LMs"/>
    <w:p>
      <w:pPr>
        <w:pStyle w:val="Heading1"/>
      </w:pPr>
      <w:r>
        <w:t xml:space="preserve">5. Inference about Gaussian Linear Regression Models</w:t>
      </w:r>
    </w:p>
    <w:bookmarkStart w:id="5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80"/>
    <w:bookmarkStart w:id="599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82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82"/>
    <w:bookmarkStart w:id="587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86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3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83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4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84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85"/>
          <w:p/>
        </w:tc>
      </w:tr>
    </w:tbl>
    <w:bookmarkEnd w:id="586"/>
    <w:bookmarkEnd w:id="587"/>
    <w:bookmarkStart w:id="595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62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88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88"/>
    <w:bookmarkStart w:id="589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89"/>
    <w:bookmarkStart w:id="591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0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90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91"/>
    <w:bookmarkStart w:id="592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92"/>
    <w:bookmarkStart w:id="593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93"/>
    <w:bookmarkStart w:id="594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94"/>
    <w:bookmarkEnd w:id="595"/>
    <w:bookmarkStart w:id="598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 statistically significant.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6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14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 standard deviation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 confidence interval 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59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597"/>
        </w:tc>
      </w:tr>
    </w:tbl>
    <w:bookmarkEnd w:id="598"/>
    <w:bookmarkEnd w:id="599"/>
    <w:bookmarkStart w:id="62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0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6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2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601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60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3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0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604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4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05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06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09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predicted mean)</w:t>
                  </w:r>
                </w:p>
                <w:p>
                  <w:pPr>
                    <w:pStyle w:val="BodyText"/>
                  </w:pPr>
                  <w:bookmarkStart w:id="607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32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07"/>
                </w:p>
                <w:p>
                  <w:pPr>
                    <w:pStyle w:val="FirstParagraph"/>
                  </w:pPr>
                  <w:bookmarkStart w:id="608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33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08"/>
                </w:p>
                <w:bookmarkEnd w:id="609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610"/>
          <w:p/>
        </w:tc>
      </w:tr>
    </w:tbl>
    <w:p>
      <w:r>
        <w:pict>
          <v:rect style="width:0;height:1.5pt" o:hralign="center" o:hrstd="t" o:hr="t"/>
        </w:pict>
      </w:r>
    </w:p>
    <w:bookmarkStart w:id="617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1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611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2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6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6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2-1.png" id="6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616"/>
        </w:tc>
      </w:tr>
    </w:tbl>
    <w:bookmarkEnd w:id="617"/>
    <w:bookmarkStart w:id="62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18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618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1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20"/>
    <w:bookmarkEnd w:id="621"/>
    <w:bookmarkStart w:id="635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4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6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25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7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3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28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05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29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32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7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30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30"/>
                </w:p>
                <w:p>
                  <w:pPr>
                    <w:pStyle w:val="FirstParagraph"/>
                  </w:pPr>
                  <w:bookmarkStart w:id="631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31"/>
                </w:p>
                <w:bookmarkEnd w:id="63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4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34"/>
          <w:p/>
        </w:tc>
      </w:tr>
    </w:tbl>
    <w:bookmarkEnd w:id="635"/>
    <w:bookmarkStart w:id="643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36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36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41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37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37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41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38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38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2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5-1.png" id="6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42"/>
        </w:tc>
      </w:tr>
    </w:tbl>
    <w:p>
      <w:r>
        <w:pict>
          <v:rect style="width:0;height:1.5pt" o:hralign="center" o:hrstd="t" o:hr="t"/>
        </w:pict>
      </w:r>
    </w:p>
    <w:bookmarkEnd w:id="643"/>
    <w:bookmarkEnd w:id="644"/>
    <w:bookmarkStart w:id="719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60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48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7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47"/>
        </w:tc>
      </w:tr>
    </w:tbl>
    <w:bookmarkEnd w:id="648"/>
    <w:bookmarkStart w:id="653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2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52"/>
        </w:tc>
      </w:tr>
    </w:tbl>
    <w:bookmarkEnd w:id="653"/>
    <w:bookmarkStart w:id="658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7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6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57"/>
        </w:tc>
      </w:tr>
    </w:tbl>
    <w:bookmarkEnd w:id="658"/>
    <w:bookmarkStart w:id="659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59"/>
    <w:bookmarkEnd w:id="660"/>
    <w:bookmarkStart w:id="671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61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1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2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62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6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44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6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0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3-1.png" id="6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44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70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71"/>
    <w:bookmarkStart w:id="682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72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672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45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73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7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45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77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1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6-1.png" id="6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45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81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82"/>
    <w:bookmarkStart w:id="687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83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683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84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68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5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85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6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86"/>
          <w:p/>
        </w:tc>
      </w:tr>
    </w:tbl>
    <w:bookmarkEnd w:id="687"/>
    <w:bookmarkStart w:id="692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89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8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88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89"/>
    <w:bookmarkStart w:id="691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90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91"/>
    <w:bookmarkEnd w:id="692"/>
    <w:bookmarkStart w:id="715" w:name="diagnostics"/>
    <w:p>
      <w:pPr>
        <w:pStyle w:val="Heading2"/>
      </w:pPr>
      <w:r>
        <w:t xml:space="preserve">6.6 Diagnostics</w:t>
      </w:r>
    </w:p>
    <w:bookmarkStart w:id="703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44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97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6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96"/>
        </w:tc>
      </w:tr>
    </w:tbl>
    <w:bookmarkEnd w:id="697"/>
    <w:bookmarkStart w:id="702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1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7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701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702"/>
    <w:bookmarkEnd w:id="703"/>
    <w:bookmarkStart w:id="714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45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708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707"/>
        </w:tc>
      </w:tr>
    </w:tbl>
    <w:bookmarkEnd w:id="708"/>
    <w:bookmarkStart w:id="713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4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712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713"/>
    <w:bookmarkEnd w:id="714"/>
    <w:bookmarkEnd w:id="715"/>
    <w:bookmarkStart w:id="718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17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6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716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44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17"/>
    <w:bookmarkEnd w:id="718"/>
    <w:bookmarkEnd w:id="719"/>
    <w:bookmarkStart w:id="745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0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20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4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5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25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9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30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4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5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35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44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39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3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43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4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44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45"/>
    <w:bookmarkStart w:id="75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6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7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8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9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0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51"/>
    <w:bookmarkStart w:id="802" w:name="references"/>
    <w:p>
      <w:pPr>
        <w:pStyle w:val="Heading1"/>
      </w:pPr>
      <w:r>
        <w:t xml:space="preserve">References</w:t>
      </w:r>
    </w:p>
    <w:bookmarkStart w:id="801" w:name="refs"/>
    <w:bookmarkStart w:id="753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52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53"/>
    <w:bookmarkStart w:id="754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54"/>
    <w:bookmarkStart w:id="755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55"/>
    <w:bookmarkStart w:id="756" w:name="ref-breusch1979simple"/>
    <w:p>
      <w:pPr>
        <w:pStyle w:val="Bibliography"/>
      </w:pPr>
      <w:r>
        <w:t xml:space="preserve">Breusch, T. S., and A. R. Pagan. 1979.</w:t>
      </w:r>
      <w:r>
        <w:t xml:space="preserve"> </w:t>
      </w:r>
      <w:r>
        <w:t xml:space="preserve">“A Simple Test for Heteroscedasticity and Random Coefficient Variation.”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47: 1287–94.</w:t>
      </w:r>
    </w:p>
    <w:bookmarkEnd w:id="756"/>
    <w:bookmarkStart w:id="758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57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58"/>
    <w:bookmarkStart w:id="760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59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60"/>
    <w:bookmarkStart w:id="7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62"/>
    <w:bookmarkStart w:id="764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63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64"/>
    <w:bookmarkStart w:id="76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6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66"/>
    <w:bookmarkStart w:id="768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67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68"/>
    <w:bookmarkStart w:id="770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69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70"/>
    <w:bookmarkStart w:id="772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71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72"/>
    <w:bookmarkStart w:id="773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73"/>
    <w:bookmarkStart w:id="77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74"/>
    <w:bookmarkStart w:id="776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76"/>
    <w:bookmarkStart w:id="77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7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78"/>
    <w:bookmarkStart w:id="780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79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80"/>
    <w:bookmarkStart w:id="78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8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82"/>
    <w:bookmarkStart w:id="784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84"/>
    <w:bookmarkStart w:id="785" w:name="ref-koenker1981note"/>
    <w:p>
      <w:pPr>
        <w:pStyle w:val="Bibliography"/>
      </w:pPr>
      <w:r>
        <w:t xml:space="preserve">Koenker, Roger. 1981.</w:t>
      </w:r>
      <w:r>
        <w:t xml:space="preserve"> </w:t>
      </w:r>
      <w:r>
        <w:t xml:space="preserve">“A Note on Studentizing a Test for Heteroscedasticity.”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17: 107–12.</w:t>
      </w:r>
    </w:p>
    <w:bookmarkEnd w:id="785"/>
    <w:bookmarkStart w:id="786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86"/>
    <w:bookmarkStart w:id="7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787"/>
    <w:bookmarkStart w:id="789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788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789"/>
    <w:bookmarkStart w:id="790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90"/>
    <w:bookmarkStart w:id="79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9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92"/>
    <w:bookmarkStart w:id="794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93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94"/>
    <w:bookmarkStart w:id="796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795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796"/>
    <w:bookmarkStart w:id="797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21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97"/>
    <w:bookmarkStart w:id="7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99"/>
    <w:bookmarkStart w:id="800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800"/>
    <w:bookmarkEnd w:id="801"/>
    <w:bookmarkEnd w:id="8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6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533" Target="media/rId533.png" /><Relationship Type="http://schemas.openxmlformats.org/officeDocument/2006/relationships/image" Id="rId79" Target="media/rId79.png" /><Relationship Type="http://schemas.openxmlformats.org/officeDocument/2006/relationships/image" Id="rId57" Target="media/rId57.png" /><Relationship Type="http://schemas.openxmlformats.org/officeDocument/2006/relationships/image" Id="rId228" Target="media/rId228.png" /><Relationship Type="http://schemas.openxmlformats.org/officeDocument/2006/relationships/image" Id="rId430" Target="media/rId430.png" /><Relationship Type="http://schemas.openxmlformats.org/officeDocument/2006/relationships/image" Id="rId537" Target="media/rId537.png" /><Relationship Type="http://schemas.openxmlformats.org/officeDocument/2006/relationships/image" Id="rId545" Target="media/rId545.png" /><Relationship Type="http://schemas.openxmlformats.org/officeDocument/2006/relationships/image" Id="rId515" Target="media/rId515.png" /><Relationship Type="http://schemas.openxmlformats.org/officeDocument/2006/relationships/image" Id="rId493" Target="media/rId493.png" /><Relationship Type="http://schemas.openxmlformats.org/officeDocument/2006/relationships/image" Id="rId498" Target="media/rId498.png" /><Relationship Type="http://schemas.openxmlformats.org/officeDocument/2006/relationships/image" Id="rId731" Target="media/rId731.png" /><Relationship Type="http://schemas.openxmlformats.org/officeDocument/2006/relationships/image" Id="rId736" Target="media/rId736.png" /><Relationship Type="http://schemas.openxmlformats.org/officeDocument/2006/relationships/image" Id="rId740" Target="media/rId740.png" /><Relationship Type="http://schemas.openxmlformats.org/officeDocument/2006/relationships/image" Id="rId726" Target="media/rId726.png" /><Relationship Type="http://schemas.openxmlformats.org/officeDocument/2006/relationships/image" Id="rId721" Target="media/rId721.png" /><Relationship Type="http://schemas.openxmlformats.org/officeDocument/2006/relationships/image" Id="rId478" Target="media/rId478.png" /><Relationship Type="http://schemas.openxmlformats.org/officeDocument/2006/relationships/image" Id="rId483" Target="media/rId483.png" /><Relationship Type="http://schemas.openxmlformats.org/officeDocument/2006/relationships/image" Id="rId474" Target="media/rId474.png" /><Relationship Type="http://schemas.openxmlformats.org/officeDocument/2006/relationships/image" Id="rId113" Target="media/rId113.png" /><Relationship Type="http://schemas.openxmlformats.org/officeDocument/2006/relationships/image" Id="rId104" Target="media/rId104.png" /><Relationship Type="http://schemas.openxmlformats.org/officeDocument/2006/relationships/image" Id="rId507" Target="media/rId507.png" /><Relationship Type="http://schemas.openxmlformats.org/officeDocument/2006/relationships/image" Id="rId313" Target="media/rId313.png" /><Relationship Type="http://schemas.openxmlformats.org/officeDocument/2006/relationships/image" Id="rId317" Target="media/rId317.png" /><Relationship Type="http://schemas.openxmlformats.org/officeDocument/2006/relationships/image" Id="rId83" Target="media/rId83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4" Target="media/rId374.png" /><Relationship Type="http://schemas.openxmlformats.org/officeDocument/2006/relationships/image" Id="rId400" Target="media/rId400.png" /><Relationship Type="http://schemas.openxmlformats.org/officeDocument/2006/relationships/image" Id="rId404" Target="media/rId404.png" /><Relationship Type="http://schemas.openxmlformats.org/officeDocument/2006/relationships/image" Id="rId380" Target="media/rId380.png" /><Relationship Type="http://schemas.openxmlformats.org/officeDocument/2006/relationships/image" Id="rId384" Target="media/rId384.png" /><Relationship Type="http://schemas.openxmlformats.org/officeDocument/2006/relationships/image" Id="rId390" Target="media/rId390.png" /><Relationship Type="http://schemas.openxmlformats.org/officeDocument/2006/relationships/image" Id="rId394" Target="media/rId394.png" /><Relationship Type="http://schemas.openxmlformats.org/officeDocument/2006/relationships/image" Id="rId410" Target="media/rId410.png" /><Relationship Type="http://schemas.openxmlformats.org/officeDocument/2006/relationships/image" Id="rId414" Target="media/rId414.png" /><Relationship Type="http://schemas.openxmlformats.org/officeDocument/2006/relationships/image" Id="rId424" Target="media/rId424.png" /><Relationship Type="http://schemas.openxmlformats.org/officeDocument/2006/relationships/image" Id="rId30" Target="media/rId30.png" /><Relationship Type="http://schemas.openxmlformats.org/officeDocument/2006/relationships/image" Id="rId511" Target="media/rId511.png" /><Relationship Type="http://schemas.openxmlformats.org/officeDocument/2006/relationships/image" Id="rId519" Target="media/rId519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527" Target="media/rId527.png" /><Relationship Type="http://schemas.openxmlformats.org/officeDocument/2006/relationships/image" Id="rId541" Target="media/rId541.png" /><Relationship Type="http://schemas.openxmlformats.org/officeDocument/2006/relationships/image" Id="rId613" Target="media/rId613.png" /><Relationship Type="http://schemas.openxmlformats.org/officeDocument/2006/relationships/image" Id="rId639" Target="media/rId639.png" /><Relationship Type="http://schemas.openxmlformats.org/officeDocument/2006/relationships/image" Id="rId649" Target="media/rId649.png" /><Relationship Type="http://schemas.openxmlformats.org/officeDocument/2006/relationships/image" Id="rId654" Target="media/rId654.png" /><Relationship Type="http://schemas.openxmlformats.org/officeDocument/2006/relationships/image" Id="rId663" Target="media/rId663.png" /><Relationship Type="http://schemas.openxmlformats.org/officeDocument/2006/relationships/image" Id="rId667" Target="media/rId667.png" /><Relationship Type="http://schemas.openxmlformats.org/officeDocument/2006/relationships/image" Id="rId674" Target="media/rId674.png" /><Relationship Type="http://schemas.openxmlformats.org/officeDocument/2006/relationships/image" Id="rId678" Target="media/rId678.png" /><Relationship Type="http://schemas.openxmlformats.org/officeDocument/2006/relationships/image" Id="rId693" Target="media/rId693.png" /><Relationship Type="http://schemas.openxmlformats.org/officeDocument/2006/relationships/image" Id="rId698" Target="media/rId698.png" /><Relationship Type="http://schemas.openxmlformats.org/officeDocument/2006/relationships/image" Id="rId704" Target="media/rId704.png" /><Relationship Type="http://schemas.openxmlformats.org/officeDocument/2006/relationships/image" Id="rId709" Target="media/rId709.png" /><Relationship Type="http://schemas.openxmlformats.org/officeDocument/2006/relationships/image" Id="rId92" Target="media/rId92.png" /><Relationship Type="http://schemas.openxmlformats.org/officeDocument/2006/relationships/image" Id="rId42" Target="media/rId42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4" Target="media/rId204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53" Target="media/rId253.png" /><Relationship Type="http://schemas.openxmlformats.org/officeDocument/2006/relationships/image" Id="rId272" Target="media/rId272.png" /><Relationship Type="http://schemas.openxmlformats.org/officeDocument/2006/relationships/image" Id="rId276" Target="media/rId276.png" /><Relationship Type="http://schemas.openxmlformats.org/officeDocument/2006/relationships/image" Id="rId282" Target="media/rId282.png" /><Relationship Type="http://schemas.openxmlformats.org/officeDocument/2006/relationships/image" Id="rId286" Target="media/rId286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0" Target="media/rId310.png" /><Relationship Type="http://schemas.openxmlformats.org/officeDocument/2006/relationships/image" Id="rId324" Target="media/rId324.png" /><Relationship Type="http://schemas.openxmlformats.org/officeDocument/2006/relationships/image" Id="rId328" Target="media/rId328.png" /><Relationship Type="http://schemas.openxmlformats.org/officeDocument/2006/relationships/image" Id="rId334" Target="media/rId334.png" /><Relationship Type="http://schemas.openxmlformats.org/officeDocument/2006/relationships/image" Id="rId338" Target="media/rId338.png" /><Relationship Type="http://schemas.openxmlformats.org/officeDocument/2006/relationships/image" Id="rId342" Target="media/rId342.png" /><Relationship Type="http://schemas.openxmlformats.org/officeDocument/2006/relationships/image" Id="rId361" Target="media/rId361.png" /><Relationship Type="http://schemas.openxmlformats.org/officeDocument/2006/relationships/image" Id="rId435" Target="media/rId435.png" /><Relationship Type="http://schemas.openxmlformats.org/officeDocument/2006/relationships/image" Id="rId447" Target="media/rId447.png" /><Relationship Type="http://schemas.openxmlformats.org/officeDocument/2006/relationships/image" Id="rId454" Target="media/rId454.png" /><Relationship Type="http://schemas.openxmlformats.org/officeDocument/2006/relationships/image" Id="rId458" Target="media/rId458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hyperlink" Id="rId121" Target="https://CRAN.R-project.org/package=codingMatrices" TargetMode="External" /><Relationship Type="http://schemas.openxmlformats.org/officeDocument/2006/relationships/hyperlink" Id="rId122" Target="https://cran.r-project.org/web/packages/codingMatrices/vignettes/codingMatrices.pdf" TargetMode="External" /><Relationship Type="http://schemas.openxmlformats.org/officeDocument/2006/relationships/hyperlink" Id="rId771" Target="https://doi.org/10.1002/bimj.201700067" TargetMode="External" /><Relationship Type="http://schemas.openxmlformats.org/officeDocument/2006/relationships/hyperlink" Id="rId777" Target="https://doi.org/10.1007/978-1-0716-1418-1" TargetMode="External" /><Relationship Type="http://schemas.openxmlformats.org/officeDocument/2006/relationships/hyperlink" Id="rId798" Target="https://doi.org/10.1007/978-1-4614-1353-0" TargetMode="External" /><Relationship Type="http://schemas.openxmlformats.org/officeDocument/2006/relationships/hyperlink" Id="rId769" Target="https://doi.org/10.1007/978-3-319-19425-7" TargetMode="External" /><Relationship Type="http://schemas.openxmlformats.org/officeDocument/2006/relationships/hyperlink" Id="rId759" Target="https://doi.org/10.1080/00401706.1977.10489493" TargetMode="External" /><Relationship Type="http://schemas.openxmlformats.org/officeDocument/2006/relationships/hyperlink" Id="rId752" Target="https://doi.org/10.1109/TAC.1974.1100705" TargetMode="External" /><Relationship Type="http://schemas.openxmlformats.org/officeDocument/2006/relationships/hyperlink" Id="rId761" Target="https://doi.org/10.1201/9781315182780" TargetMode="External" /><Relationship Type="http://schemas.openxmlformats.org/officeDocument/2006/relationships/hyperlink" Id="rId791" Target="https://doi.org/10.1214/aos/1176344136" TargetMode="External" /><Relationship Type="http://schemas.openxmlformats.org/officeDocument/2006/relationships/hyperlink" Id="rId260" Target="https://en.wikipedia.org/wiki/Errors_and_residuals" TargetMode="External" /><Relationship Type="http://schemas.openxmlformats.org/officeDocument/2006/relationships/hyperlink" Id="rId601" Target="https://en.wikipedia.org/wiki/Gauss%E2%80%93Markov_theorem" TargetMode="External" /><Relationship Type="http://schemas.openxmlformats.org/officeDocument/2006/relationships/hyperlink" Id="rId348" Target="https://en.wikipedia.org/wiki/Shapiro%E2%80%93Wilk_test" TargetMode="External" /><Relationship Type="http://schemas.openxmlformats.org/officeDocument/2006/relationships/hyperlink" Id="rId788" Target="https://github.com/rmcelreath/stat_rethinking_2026" TargetMode="External" /><Relationship Type="http://schemas.openxmlformats.org/officeDocument/2006/relationships/hyperlink" Id="rId765" Target="https://link.springer.com/book/10.1007/978-1-4419-0118-7" TargetMode="External" /><Relationship Type="http://schemas.openxmlformats.org/officeDocument/2006/relationships/hyperlink" Id="rId779" Target="https://link.springer.com/book/10.1007/978-1-4419-1742-3" TargetMode="External" /><Relationship Type="http://schemas.openxmlformats.org/officeDocument/2006/relationships/hyperlink" Id="rId781" Target="https://link.springer.com/book/10.1007/978-1-4419-6646-9" TargetMode="External" /><Relationship Type="http://schemas.openxmlformats.org/officeDocument/2006/relationships/hyperlink" Id="rId39" Target="https://link.springer.com/chapter/10.1007/978-1-4419-0118-7_2#Sec31" TargetMode="External" /><Relationship Type="http://schemas.openxmlformats.org/officeDocument/2006/relationships/hyperlink" Id="rId226" Target="https://link.springer.com/chapter/10.1007/978-1-4419-0118-7_3" TargetMode="External" /><Relationship Type="http://schemas.openxmlformats.org/officeDocument/2006/relationships/hyperlink" Id="rId327" Target="https://link.springer.com/chapter/10.1007/978-1-4419-0118-7_3#Sec14:~:text=3.5.4%20Q%E2%80%93Q%20Plots%20and%20Normality" TargetMode="External" /><Relationship Type="http://schemas.openxmlformats.org/officeDocument/2006/relationships/hyperlink" Id="rId146" Target="https://morrison-lab.github.io/mds/vector-calculus.html" TargetMode="External" /><Relationship Type="http://schemas.openxmlformats.org/officeDocument/2006/relationships/hyperlink" Id="rId605" Target="https://morrison-lab.github.io/pds/variance-covariance.html#thm-var-lincom" TargetMode="External" /><Relationship Type="http://schemas.openxmlformats.org/officeDocument/2006/relationships/hyperlink" Id="rId249" Target="https://morrison-lab.github.io/sds/estimation.html#def-estimation-error" TargetMode="External" /><Relationship Type="http://schemas.openxmlformats.org/officeDocument/2006/relationships/hyperlink" Id="rId581" Target="https://morrison-lab.github.io/sds/intro-MLEs.html#def-einf" TargetMode="External" /><Relationship Type="http://schemas.openxmlformats.org/officeDocument/2006/relationships/hyperlink" Id="rId136" Target="https://morrison-lab.github.io/sds/intro-MLEs.html#sec-intro-MLEs" TargetMode="External" /><Relationship Type="http://schemas.openxmlformats.org/officeDocument/2006/relationships/hyperlink" Id="rId544" Target="https://morrison-lab.github.io/sds/intro-MLEs.html#sec-lrt-mles" TargetMode="External" /><Relationship Type="http://schemas.openxmlformats.org/officeDocument/2006/relationships/hyperlink" Id="rId562" Target="https://morrison-lab.github.io/sds/intro-MLEs.html#tbl-gaussian-vs-mle-tests" TargetMode="External" /><Relationship Type="http://schemas.openxmlformats.org/officeDocument/2006/relationships/hyperlink" Id="rId323" Target="https://morrison-lab.github.io/sds/nonparametric-models.html#def-sample-quantile" TargetMode="External" /><Relationship Type="http://schemas.openxmlformats.org/officeDocument/2006/relationships/hyperlink" Id="rId795" Target="https://statquest.org/" TargetMode="External" /><Relationship Type="http://schemas.openxmlformats.org/officeDocument/2006/relationships/hyperlink" Id="rId218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83" Target="https://www.cengage.com/c/applied-regression-analysis-and-other-multivariable-methods-5e-kleinbaum/9781285051086/" TargetMode="External" /><Relationship Type="http://schemas.openxmlformats.org/officeDocument/2006/relationships/hyperlink" Id="rId99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67" Target="https://www.routledge.com/Linear-Models-with-R/Faraway/p/book/9781032583983" TargetMode="External" /><Relationship Type="http://schemas.openxmlformats.org/officeDocument/2006/relationships/hyperlink" Id="rId775" Target="https://www.statlearning.com/" TargetMode="External" /><Relationship Type="http://schemas.openxmlformats.org/officeDocument/2006/relationships/hyperlink" Id="rId763" Target="https://www.wiley.com/en-us/Applied+Regression+Analysis%2C+3rd+Edition-p-9781118625682" TargetMode="External" /><Relationship Type="http://schemas.openxmlformats.org/officeDocument/2006/relationships/hyperlink" Id="rId793" Target="https://www.wiley.com/en-us/Linear+Regression+Analysis%2C+2nd+Edition-p-9781118274422" TargetMode="External" /><Relationship Type="http://schemas.openxmlformats.org/officeDocument/2006/relationships/hyperlink" Id="rId757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35" Target="https://www.youtube.com/watch?v=nk2CQITm_e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https://CRAN.R-project.org/package=codingMatrices" TargetMode="External" /><Relationship Type="http://schemas.openxmlformats.org/officeDocument/2006/relationships/hyperlink" Id="rId122" Target="https://cran.r-project.org/web/packages/codingMatrices/vignettes/codingMatrices.pdf" TargetMode="External" /><Relationship Type="http://schemas.openxmlformats.org/officeDocument/2006/relationships/hyperlink" Id="rId771" Target="https://doi.org/10.1002/bimj.201700067" TargetMode="External" /><Relationship Type="http://schemas.openxmlformats.org/officeDocument/2006/relationships/hyperlink" Id="rId777" Target="https://doi.org/10.1007/978-1-0716-1418-1" TargetMode="External" /><Relationship Type="http://schemas.openxmlformats.org/officeDocument/2006/relationships/hyperlink" Id="rId798" Target="https://doi.org/10.1007/978-1-4614-1353-0" TargetMode="External" /><Relationship Type="http://schemas.openxmlformats.org/officeDocument/2006/relationships/hyperlink" Id="rId769" Target="https://doi.org/10.1007/978-3-319-19425-7" TargetMode="External" /><Relationship Type="http://schemas.openxmlformats.org/officeDocument/2006/relationships/hyperlink" Id="rId759" Target="https://doi.org/10.1080/00401706.1977.10489493" TargetMode="External" /><Relationship Type="http://schemas.openxmlformats.org/officeDocument/2006/relationships/hyperlink" Id="rId752" Target="https://doi.org/10.1109/TAC.1974.1100705" TargetMode="External" /><Relationship Type="http://schemas.openxmlformats.org/officeDocument/2006/relationships/hyperlink" Id="rId761" Target="https://doi.org/10.1201/9781315182780" TargetMode="External" /><Relationship Type="http://schemas.openxmlformats.org/officeDocument/2006/relationships/hyperlink" Id="rId791" Target="https://doi.org/10.1214/aos/1176344136" TargetMode="External" /><Relationship Type="http://schemas.openxmlformats.org/officeDocument/2006/relationships/hyperlink" Id="rId260" Target="https://en.wikipedia.org/wiki/Errors_and_residuals" TargetMode="External" /><Relationship Type="http://schemas.openxmlformats.org/officeDocument/2006/relationships/hyperlink" Id="rId601" Target="https://en.wikipedia.org/wiki/Gauss%E2%80%93Markov_theorem" TargetMode="External" /><Relationship Type="http://schemas.openxmlformats.org/officeDocument/2006/relationships/hyperlink" Id="rId348" Target="https://en.wikipedia.org/wiki/Shapiro%E2%80%93Wilk_test" TargetMode="External" /><Relationship Type="http://schemas.openxmlformats.org/officeDocument/2006/relationships/hyperlink" Id="rId788" Target="https://github.com/rmcelreath/stat_rethinking_2026" TargetMode="External" /><Relationship Type="http://schemas.openxmlformats.org/officeDocument/2006/relationships/hyperlink" Id="rId765" Target="https://link.springer.com/book/10.1007/978-1-4419-0118-7" TargetMode="External" /><Relationship Type="http://schemas.openxmlformats.org/officeDocument/2006/relationships/hyperlink" Id="rId779" Target="https://link.springer.com/book/10.1007/978-1-4419-1742-3" TargetMode="External" /><Relationship Type="http://schemas.openxmlformats.org/officeDocument/2006/relationships/hyperlink" Id="rId781" Target="https://link.springer.com/book/10.1007/978-1-4419-6646-9" TargetMode="External" /><Relationship Type="http://schemas.openxmlformats.org/officeDocument/2006/relationships/hyperlink" Id="rId39" Target="https://link.springer.com/chapter/10.1007/978-1-4419-0118-7_2#Sec31" TargetMode="External" /><Relationship Type="http://schemas.openxmlformats.org/officeDocument/2006/relationships/hyperlink" Id="rId226" Target="https://link.springer.com/chapter/10.1007/978-1-4419-0118-7_3" TargetMode="External" /><Relationship Type="http://schemas.openxmlformats.org/officeDocument/2006/relationships/hyperlink" Id="rId327" Target="https://link.springer.com/chapter/10.1007/978-1-4419-0118-7_3#Sec14:~:text=3.5.4%20Q%E2%80%93Q%20Plots%20and%20Normality" TargetMode="External" /><Relationship Type="http://schemas.openxmlformats.org/officeDocument/2006/relationships/hyperlink" Id="rId146" Target="https://morrison-lab.github.io/mds/vector-calculus.html" TargetMode="External" /><Relationship Type="http://schemas.openxmlformats.org/officeDocument/2006/relationships/hyperlink" Id="rId605" Target="https://morrison-lab.github.io/pds/variance-covariance.html#thm-var-lincom" TargetMode="External" /><Relationship Type="http://schemas.openxmlformats.org/officeDocument/2006/relationships/hyperlink" Id="rId249" Target="https://morrison-lab.github.io/sds/estimation.html#def-estimation-error" TargetMode="External" /><Relationship Type="http://schemas.openxmlformats.org/officeDocument/2006/relationships/hyperlink" Id="rId581" Target="https://morrison-lab.github.io/sds/intro-MLEs.html#def-einf" TargetMode="External" /><Relationship Type="http://schemas.openxmlformats.org/officeDocument/2006/relationships/hyperlink" Id="rId136" Target="https://morrison-lab.github.io/sds/intro-MLEs.html#sec-intro-MLEs" TargetMode="External" /><Relationship Type="http://schemas.openxmlformats.org/officeDocument/2006/relationships/hyperlink" Id="rId544" Target="https://morrison-lab.github.io/sds/intro-MLEs.html#sec-lrt-mles" TargetMode="External" /><Relationship Type="http://schemas.openxmlformats.org/officeDocument/2006/relationships/hyperlink" Id="rId562" Target="https://morrison-lab.github.io/sds/intro-MLEs.html#tbl-gaussian-vs-mle-tests" TargetMode="External" /><Relationship Type="http://schemas.openxmlformats.org/officeDocument/2006/relationships/hyperlink" Id="rId323" Target="https://morrison-lab.github.io/sds/nonparametric-models.html#def-sample-quantile" TargetMode="External" /><Relationship Type="http://schemas.openxmlformats.org/officeDocument/2006/relationships/hyperlink" Id="rId795" Target="https://statquest.org/" TargetMode="External" /><Relationship Type="http://schemas.openxmlformats.org/officeDocument/2006/relationships/hyperlink" Id="rId218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83" Target="https://www.cengage.com/c/applied-regression-analysis-and-other-multivariable-methods-5e-kleinbaum/9781285051086/" TargetMode="External" /><Relationship Type="http://schemas.openxmlformats.org/officeDocument/2006/relationships/hyperlink" Id="rId99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67" Target="https://www.routledge.com/Linear-Models-with-R/Faraway/p/book/9781032583983" TargetMode="External" /><Relationship Type="http://schemas.openxmlformats.org/officeDocument/2006/relationships/hyperlink" Id="rId775" Target="https://www.statlearning.com/" TargetMode="External" /><Relationship Type="http://schemas.openxmlformats.org/officeDocument/2006/relationships/hyperlink" Id="rId763" Target="https://www.wiley.com/en-us/Applied+Regression+Analysis%2C+3rd+Edition-p-9781118625682" TargetMode="External" /><Relationship Type="http://schemas.openxmlformats.org/officeDocument/2006/relationships/hyperlink" Id="rId793" Target="https://www.wiley.com/en-us/Linear+Regression+Analysis%2C+2nd+Edition-p-9781118274422" TargetMode="External" /><Relationship Type="http://schemas.openxmlformats.org/officeDocument/2006/relationships/hyperlink" Id="rId757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35" Target="https://www.youtube.com/watch?v=nk2CQITm_e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2026-10-13T03:36:35Z</dcterms:created>
  <dcterms:modified xsi:type="dcterms:W3CDTF">2026-10-13T03:36:35Z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