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8.png" ContentType="image/png"/>
  <Override PartName="/word/media/rId21.png" ContentType="image/png"/>
  <Override PartName="/word/media/rId10.png" ContentType="image/png"/>
  <Override PartName="/word/media/rId248.png" ContentType="image/png"/>
  <Override PartName="/word/media/rId365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9.png" ContentType="image/png"/>
  <Override PartName="/word/media/rId266.png" ContentType="image/png"/>
  <Override PartName="/word/media/rId245.png" ContentType="image/png"/>
  <Override PartName="/word/media/rId391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9.png" ContentType="image/png"/>
  <Override PartName="/word/media/rId43.png" ContentType="image/png"/>
  <Override PartName="/word/media/rId290.png" ContentType="image/png"/>
  <Override PartName="/word/media/rId72.png" ContentType="image/png"/>
  <Override PartName="/word/media/rId340.png" ContentType="image/png"/>
  <Override PartName="/word/media/rId78.png" ContentType="image/png"/>
  <Override PartName="/word/media/rId380.png" ContentType="image/png"/>
  <Override PartName="/word/media/rId402.png" ContentType="image/png"/>
  <Override PartName="/word/media/rId406.png" ContentType="image/png"/>
  <Override PartName="/word/media/rId429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"Time, 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probability,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"Probability, 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time,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(p))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82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</m:nary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5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KM survival curve</w:t>
              </w:r>
            </w:hyperlink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in R.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</w:p>
          <w:bookmarkEnd w:id="2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2" w:name="exr-km-survfit-check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exr-km-survfit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3" w:name="sol-km-survfit-check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Compare</w:t>
            </w:r>
            <w:r>
              <w:t xml:space="preserve"> </w:t>
            </w:r>
            <w:hyperlink w:anchor="sol-km-survfit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with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4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1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5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2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3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4"/>
        </w:tc>
      </w:tr>
    </w:tbl>
    <w:bookmarkEnd w:id="255"/>
    <w:bookmarkStart w:id="265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6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7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8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4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62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62"/>
                    </w:tc>
                  </w:tr>
                </w:tbl>
              </w:tc>
            </w:tr>
          </w:tbl>
          <w:bookmarkEnd w:id="263"/>
        </w:tc>
      </w:tr>
    </w:tbl>
    <w:bookmarkEnd w:id="264"/>
    <w:bookmarkEnd w:id="265"/>
    <w:bookmarkStart w:id="281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80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9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0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11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Left to the reader for now.</w:t>
            </w:r>
          </w:p>
          <w:bookmarkEnd w:id="2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13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9"/>
          <w:p/>
        </w:tc>
      </w:tr>
    </w:tbl>
    <w:bookmarkEnd w:id="280"/>
    <w:bookmarkEnd w:id="281"/>
    <w:bookmarkEnd w:id="282"/>
    <w:bookmarkStart w:id="320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3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5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4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4"/>
        </w:tc>
      </w:tr>
    </w:tbl>
    <w:bookmarkEnd w:id="285"/>
    <w:bookmarkStart w:id="289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8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8"/>
        </w:tc>
      </w:tr>
    </w:tbl>
    <w:bookmarkEnd w:id="289"/>
    <w:bookmarkStart w:id="294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9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3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3"/>
    <w:bookmarkEnd w:id="294"/>
    <w:bookmarkStart w:id="319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7" w:name="visualization-packages"/>
    <w:p>
      <w:pPr>
        <w:pStyle w:val="Heading3"/>
      </w:pPr>
      <w:r>
        <w:t xml:space="preserve">8.4.1 Visualization Packages</w:t>
      </w:r>
    </w:p>
    <w:bookmarkStart w:id="300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5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6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8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7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8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9">
        <w:r>
          <w:rPr>
            <w:rStyle w:val="Hyperlink"/>
          </w:rPr>
          <w:t xml:space="preserve">GitHub</w:t>
        </w:r>
      </w:hyperlink>
    </w:p>
    <w:bookmarkEnd w:id="300"/>
    <w:bookmarkStart w:id="304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301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302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3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4"/>
    <w:bookmarkStart w:id="306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5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6"/>
    <w:bookmarkEnd w:id="307"/>
    <w:bookmarkStart w:id="317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4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5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6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7"/>
    <w:bookmarkStart w:id="318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3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8"/>
    <w:bookmarkEnd w:id="319"/>
    <w:bookmarkEnd w:id="320"/>
    <w:bookmarkStart w:id="372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21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3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3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4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5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6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6"/>
    <w:bookmarkStart w:id="328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7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7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8"/>
    <w:bookmarkStart w:id="335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5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9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30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0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31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4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3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4"/>
        </w:tc>
      </w:tr>
    </w:tbl>
    <w:bookmarkEnd w:id="335"/>
    <w:bookmarkStart w:id="338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6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7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8"/>
    <w:bookmarkStart w:id="339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9"/>
    <w:bookmarkStart w:id="371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21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4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4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5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0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1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51"/>
                    </w:tc>
                  </w:tr>
                </w:tbl>
              </w:tc>
            </w:tr>
          </w:tbl>
          <w:bookmarkStart w:id="356" w:name="study-design-1"/>
          <w:p>
            <w:pPr>
              <w:pStyle w:val="Heading5"/>
            </w:pPr>
            <w:r>
              <w:t xml:space="preserve">Study design</w:t>
            </w:r>
          </w:p>
          <w:bookmarkStart w:id="352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52"/>
          <w:bookmarkStart w:id="353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3"/>
          <w:bookmarkStart w:id="354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4"/>
          <w:bookmarkStart w:id="355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5"/>
          <w:bookmarkEnd w:id="356"/>
          <w:bookmarkStart w:id="357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7"/>
          <w:bookmarkStart w:id="358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8"/>
          <w:bookmarkStart w:id="363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2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62"/>
                    </w:tc>
                  </w:tr>
                </w:tbl>
              </w:tc>
            </w:tr>
          </w:tbl>
          <w:bookmarkEnd w:id="363"/>
          <w:bookmarkStart w:id="364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4"/>
          <w:bookmarkStart w:id="369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8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8"/>
                    </w:tc>
                  </w:tr>
                </w:tbl>
              </w:tc>
            </w:tr>
          </w:tbl>
          <w:bookmarkEnd w:id="369"/>
          <w:bookmarkEnd w:id="370"/>
        </w:tc>
      </w:tr>
    </w:tbl>
    <w:bookmarkEnd w:id="371"/>
    <w:bookmarkEnd w:id="372"/>
    <w:bookmarkStart w:id="400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5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6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8"/>
          </w:p>
          <w:bookmarkEnd w:id="37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9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8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4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4"/>
                      <w:p/>
                    </w:tc>
                  </w:tr>
                </w:tbl>
              </w:tc>
            </w:tr>
          </w:tbl>
          <w:bookmarkEnd w:id="38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Implement the NA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curve</w:t>
              </w:r>
            </w:hyperlink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in R.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na-curve">
              <w:r>
                <w:rPr>
                  <w:rStyle w:val="Hyperlink"/>
                </w:rPr>
                <w:t xml:space="preserve">Table 9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na-curve-by-hand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 </w:t>
            </w:r>
            <w:r>
              <w:t xml:space="preserve">for the manual implementation.</w:t>
            </w:r>
          </w:p>
          <w:bookmarkEnd w:id="38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r-na-survfit-check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exr-na-survfit">
              <w:r>
                <w:rPr>
                  <w:rStyle w:val="Hyperlink"/>
                </w:rPr>
                <w:t xml:space="preserve">Exercise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9" w:name="sol-na-survfit-check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  <w:r>
              <w:t xml:space="preserve">Compare</w:t>
            </w:r>
            <w:r>
              <w:t xml:space="preserve"> </w:t>
            </w:r>
            <w:hyperlink w:anchor="sol-na-survfit">
              <w:r>
                <w:rPr>
                  <w:rStyle w:val="Hyperlink"/>
                </w:rPr>
                <w:t xml:space="preserve">Solution 14</w:t>
              </w:r>
            </w:hyperlink>
            <w:r>
              <w:t xml:space="preserve"> </w:t>
            </w:r>
            <w:r>
              <w:t xml:space="preserve">with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9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9</w:t>
              </w:r>
            </w:hyperlink>
            <w:r>
              <w:t xml:space="preserve">.</w:t>
            </w:r>
          </w:p>
          <w:bookmarkEnd w:id="3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probability, 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5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6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6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7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8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8"/>
          <w:p/>
        </w:tc>
      </w:tr>
    </w:tbl>
    <w:bookmarkEnd w:id="399"/>
    <w:bookmarkEnd w:id="400"/>
    <w:bookmarkStart w:id="411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1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1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0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(S)(t)),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9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"Probability, p"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10"/>
        </w:tc>
      </w:tr>
    </w:tbl>
    <w:bookmarkEnd w:id="411"/>
    <w:bookmarkStart w:id="419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13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2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12"/>
        </w:tc>
      </w:tr>
    </w:tbl>
    <w:bookmarkEnd w:id="413"/>
    <w:bookmarkStart w:id="414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4"/>
    <w:bookmarkStart w:id="415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5"/>
    <w:bookmarkStart w:id="418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6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7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7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8"/>
    <w:bookmarkEnd w:id="419"/>
    <w:bookmarkStart w:id="436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21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0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20"/>
        </w:tc>
      </w:tr>
    </w:tbl>
    <w:bookmarkEnd w:id="421"/>
    <w:bookmarkStart w:id="423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22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23"/>
    <w:bookmarkStart w:id="424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4"/>
    <w:bookmarkStart w:id="425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5"/>
    <w:bookmarkStart w:id="426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6"/>
    <w:bookmarkStart w:id="427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7"/>
    <w:bookmarkStart w:id="428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8"/>
    <w:bookmarkStart w:id="433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2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32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33"/>
    <w:bookmarkStart w:id="434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302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4"/>
    <w:bookmarkStart w:id="435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5"/>
    <w:bookmarkEnd w:id="436"/>
    <w:bookmarkStart w:id="461" w:name="references"/>
    <w:p>
      <w:pPr>
        <w:pStyle w:val="Heading1"/>
      </w:pPr>
      <w:r>
        <w:t xml:space="preserve">References</w:t>
      </w:r>
    </w:p>
    <w:bookmarkStart w:id="460" w:name="refs"/>
    <w:bookmarkStart w:id="438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8"/>
    <w:bookmarkStart w:id="440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https://doi.org/10.5281/ZENODO.4305949</w:t>
        </w:r>
      </w:hyperlink>
    </w:p>
    <w:bookmarkEnd w:id="440"/>
    <w:bookmarkStart w:id="44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41">
        <w:r>
          <w:rPr>
            <w:rStyle w:val="Hyperlink"/>
          </w:rPr>
          <w:t xml:space="preserve">https://link.springer.com/book/10.1007/b97377</w:t>
        </w:r>
      </w:hyperlink>
    </w:p>
    <w:bookmarkEnd w:id="442"/>
    <w:bookmarkStart w:id="444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43">
        <w:r>
          <w:rPr>
            <w:rStyle w:val="Hyperlink"/>
          </w:rPr>
          <w:t xml:space="preserve">https://doi.org/10.1201/9781315182780</w:t>
        </w:r>
      </w:hyperlink>
    </w:p>
    <w:bookmarkEnd w:id="444"/>
    <w:bookmarkStart w:id="446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5">
        <w:r>
          <w:rPr>
            <w:rStyle w:val="Hyperlink"/>
          </w:rPr>
          <w:t xml:space="preserve">https://doi.org/10.1007/978-1-4614-1353-0</w:t>
        </w:r>
      </w:hyperlink>
    </w:p>
    <w:bookmarkEnd w:id="446"/>
    <w:bookmarkStart w:id="448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7">
        <w:r>
          <w:rPr>
            <w:rStyle w:val="Hyperlink"/>
          </w:rPr>
          <w:t xml:space="preserve">https://link.springer.com/book/10.1007/978-1-4419-6646-9</w:t>
        </w:r>
      </w:hyperlink>
    </w:p>
    <w:bookmarkEnd w:id="448"/>
    <w:bookmarkStart w:id="449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9"/>
    <w:bookmarkStart w:id="450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50"/>
    <w:bookmarkStart w:id="452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51">
        <w:r>
          <w:rPr>
            <w:rStyle w:val="Hyperlink"/>
          </w:rPr>
          <w:t xml:space="preserve">https://www.hsph.harvard.edu/miguel-hernan/causal-inference-book/</w:t>
        </w:r>
      </w:hyperlink>
    </w:p>
    <w:bookmarkEnd w:id="452"/>
    <w:bookmarkStart w:id="453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53"/>
    <w:bookmarkStart w:id="455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4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5"/>
    <w:bookmarkStart w:id="457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6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7"/>
    <w:bookmarkStart w:id="459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8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9"/>
    <w:bookmarkEnd w:id="460"/>
    <w:bookmarkEnd w:id="4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8" Target="media/rId348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8" Target="media/rId248.png" /><Relationship Type="http://schemas.openxmlformats.org/officeDocument/2006/relationships/image" Id="rId365" Target="media/rId365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9" Target="media/rId359.png" /><Relationship Type="http://schemas.openxmlformats.org/officeDocument/2006/relationships/image" Id="rId266" Target="media/rId266.png" /><Relationship Type="http://schemas.openxmlformats.org/officeDocument/2006/relationships/image" Id="rId245" Target="media/rId245.png" /><Relationship Type="http://schemas.openxmlformats.org/officeDocument/2006/relationships/image" Id="rId391" Target="media/rId391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9" Target="media/rId259.png" /><Relationship Type="http://schemas.openxmlformats.org/officeDocument/2006/relationships/image" Id="rId43" Target="media/rId43.png" /><Relationship Type="http://schemas.openxmlformats.org/officeDocument/2006/relationships/image" Id="rId290" Target="media/rId290.png" /><Relationship Type="http://schemas.openxmlformats.org/officeDocument/2006/relationships/image" Id="rId72" Target="media/rId72.png" /><Relationship Type="http://schemas.openxmlformats.org/officeDocument/2006/relationships/image" Id="rId340" Target="media/rId340.png" /><Relationship Type="http://schemas.openxmlformats.org/officeDocument/2006/relationships/image" Id="rId78" Target="media/rId78.png" /><Relationship Type="http://schemas.openxmlformats.org/officeDocument/2006/relationships/image" Id="rId380" Target="media/rId380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29" Target="media/rId429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6" Target="causal-inference.qmd#sec-causal-rct" TargetMode="External" /><Relationship Type="http://schemas.openxmlformats.org/officeDocument/2006/relationships/hyperlink" Id="rId310" Target="https://cran.r-project.org/web/packages/cmprsk/index.html" TargetMode="External" /><Relationship Type="http://schemas.openxmlformats.org/officeDocument/2006/relationships/hyperlink" Id="rId308" Target="https://cran.r-project.org/web/packages/flexsurv/index.html" TargetMode="External" /><Relationship Type="http://schemas.openxmlformats.org/officeDocument/2006/relationships/hyperlink" Id="rId313" Target="https://cran.r-project.org/web/packages/frailtypack/index.html" TargetMode="External" /><Relationship Type="http://schemas.openxmlformats.org/officeDocument/2006/relationships/hyperlink" Id="rId305" Target="https://cran.r-project.org/web/packages/ggfortify/index.html" TargetMode="External" /><Relationship Type="http://schemas.openxmlformats.org/officeDocument/2006/relationships/hyperlink" Id="rId298" Target="https://cran.r-project.org/web/packages/ggsurvfit/index.html" TargetMode="External" /><Relationship Type="http://schemas.openxmlformats.org/officeDocument/2006/relationships/hyperlink" Id="rId311" Target="https://cran.r-project.org/web/packages/mstate/index.html" TargetMode="External" /><Relationship Type="http://schemas.openxmlformats.org/officeDocument/2006/relationships/hyperlink" Id="rId315" Target="https://cran.r-project.org/web/packages/pec/index.html" TargetMode="External" /><Relationship Type="http://schemas.openxmlformats.org/officeDocument/2006/relationships/hyperlink" Id="rId316" Target="https://cran.r-project.org/web/packages/prodlim/index.html" TargetMode="External" /><Relationship Type="http://schemas.openxmlformats.org/officeDocument/2006/relationships/hyperlink" Id="rId314" Target="https://cran.r-project.org/web/packages/riskRegression/index.html" TargetMode="External" /><Relationship Type="http://schemas.openxmlformats.org/officeDocument/2006/relationships/hyperlink" Id="rId309" Target="https://cran.r-project.org/web/packages/rms/index.html" TargetMode="External" /><Relationship Type="http://schemas.openxmlformats.org/officeDocument/2006/relationships/hyperlink" Id="rId301" Target="https://cran.r-project.org/web/packages/survminer/index.html" TargetMode="External" /><Relationship Type="http://schemas.openxmlformats.org/officeDocument/2006/relationships/hyperlink" Id="rId312" Target="https://cran.r-project.org/web/packages/timereg/index.html" TargetMode="External" /><Relationship Type="http://schemas.openxmlformats.org/officeDocument/2006/relationships/hyperlink" Id="rId283" Target="https://cran.r-project.org/web/views/Survival.html" TargetMode="External" /><Relationship Type="http://schemas.openxmlformats.org/officeDocument/2006/relationships/hyperlink" Id="rId295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5" Target="https://dmrocke.ucdavis.edu/Class/EPI204-Spring-2021/EPI204-2021-05-04.mp4" TargetMode="External" /><Relationship Type="http://schemas.openxmlformats.org/officeDocument/2006/relationships/hyperlink" Id="rId437" Target="https://dmrocke.ucdavis.edu/Class/EPI204-Spring-2021/EPI204-Spring-2021.html" TargetMode="External" /><Relationship Type="http://schemas.openxmlformats.org/officeDocument/2006/relationships/hyperlink" Id="rId376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8" Target="https://doi.org/10.1002/hep.1840100102" TargetMode="External" /><Relationship Type="http://schemas.openxmlformats.org/officeDocument/2006/relationships/hyperlink" Id="rId445" Target="https://doi.org/10.1007/978-1-4614-1353-0" TargetMode="External" /><Relationship Type="http://schemas.openxmlformats.org/officeDocument/2006/relationships/hyperlink" Id="rId456" Target="https://doi.org/10.1136/sti.2010.044990" TargetMode="External" /><Relationship Type="http://schemas.openxmlformats.org/officeDocument/2006/relationships/hyperlink" Id="rId454" Target="https://doi.org/10.1182/blood.V78.3.838.838" TargetMode="External" /><Relationship Type="http://schemas.openxmlformats.org/officeDocument/2006/relationships/hyperlink" Id="rId443" Target="https://doi.org/10.1201/9781315182780" TargetMode="External" /><Relationship Type="http://schemas.openxmlformats.org/officeDocument/2006/relationships/hyperlink" Id="rId439" Target="https://doi.org/10.5281/ZENODO.4305949" TargetMode="External" /><Relationship Type="http://schemas.openxmlformats.org/officeDocument/2006/relationships/hyperlink" Id="rId299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1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7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6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6" Target="https://morrison-lab.github.io/sds/basic-statistical-methods.html#def-paired-t-test" TargetMode="External" /><Relationship Type="http://schemas.openxmlformats.org/officeDocument/2006/relationships/hyperlink" Id="rId343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239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4" Target="https://morrison-lab.github.io/sds/inference.html#def-chi-square-dist" TargetMode="External" /><Relationship Type="http://schemas.openxmlformats.org/officeDocument/2006/relationships/hyperlink" Id="rId258" Target="https://morrison-lab.github.io/sds/inference.html#def-confidence-interval" TargetMode="External" /><Relationship Type="http://schemas.openxmlformats.org/officeDocument/2006/relationships/hyperlink" Id="rId321" Target="https://morrison-lab.github.io/sds/inference.html#def-null-hypothesis" TargetMode="External" /><Relationship Type="http://schemas.openxmlformats.org/officeDocument/2006/relationships/hyperlink" Id="rId325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6" Target="https://www.danieldsjoberg.com/" TargetMode="External" /><Relationship Type="http://schemas.openxmlformats.org/officeDocument/2006/relationships/hyperlink" Id="rId451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7" Target="proportional-hazards-models.qmd#def-competing-risks" TargetMode="External" /><Relationship Type="http://schemas.openxmlformats.org/officeDocument/2006/relationships/hyperlink" Id="rId302" Target="proportional-hazards-models.qmd#def-ph-model" TargetMode="External" /><Relationship Type="http://schemas.openxmlformats.org/officeDocument/2006/relationships/hyperlink" Id="rId303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6" Target="causal-inference.qmd#sec-causal-rct" TargetMode="External" /><Relationship Type="http://schemas.openxmlformats.org/officeDocument/2006/relationships/hyperlink" Id="rId310" Target="https://cran.r-project.org/web/packages/cmprsk/index.html" TargetMode="External" /><Relationship Type="http://schemas.openxmlformats.org/officeDocument/2006/relationships/hyperlink" Id="rId308" Target="https://cran.r-project.org/web/packages/flexsurv/index.html" TargetMode="External" /><Relationship Type="http://schemas.openxmlformats.org/officeDocument/2006/relationships/hyperlink" Id="rId313" Target="https://cran.r-project.org/web/packages/frailtypack/index.html" TargetMode="External" /><Relationship Type="http://schemas.openxmlformats.org/officeDocument/2006/relationships/hyperlink" Id="rId305" Target="https://cran.r-project.org/web/packages/ggfortify/index.html" TargetMode="External" /><Relationship Type="http://schemas.openxmlformats.org/officeDocument/2006/relationships/hyperlink" Id="rId298" Target="https://cran.r-project.org/web/packages/ggsurvfit/index.html" TargetMode="External" /><Relationship Type="http://schemas.openxmlformats.org/officeDocument/2006/relationships/hyperlink" Id="rId311" Target="https://cran.r-project.org/web/packages/mstate/index.html" TargetMode="External" /><Relationship Type="http://schemas.openxmlformats.org/officeDocument/2006/relationships/hyperlink" Id="rId315" Target="https://cran.r-project.org/web/packages/pec/index.html" TargetMode="External" /><Relationship Type="http://schemas.openxmlformats.org/officeDocument/2006/relationships/hyperlink" Id="rId316" Target="https://cran.r-project.org/web/packages/prodlim/index.html" TargetMode="External" /><Relationship Type="http://schemas.openxmlformats.org/officeDocument/2006/relationships/hyperlink" Id="rId314" Target="https://cran.r-project.org/web/packages/riskRegression/index.html" TargetMode="External" /><Relationship Type="http://schemas.openxmlformats.org/officeDocument/2006/relationships/hyperlink" Id="rId309" Target="https://cran.r-project.org/web/packages/rms/index.html" TargetMode="External" /><Relationship Type="http://schemas.openxmlformats.org/officeDocument/2006/relationships/hyperlink" Id="rId301" Target="https://cran.r-project.org/web/packages/survminer/index.html" TargetMode="External" /><Relationship Type="http://schemas.openxmlformats.org/officeDocument/2006/relationships/hyperlink" Id="rId312" Target="https://cran.r-project.org/web/packages/timereg/index.html" TargetMode="External" /><Relationship Type="http://schemas.openxmlformats.org/officeDocument/2006/relationships/hyperlink" Id="rId283" Target="https://cran.r-project.org/web/views/Survival.html" TargetMode="External" /><Relationship Type="http://schemas.openxmlformats.org/officeDocument/2006/relationships/hyperlink" Id="rId295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5" Target="https://dmrocke.ucdavis.edu/Class/EPI204-Spring-2021/EPI204-2021-05-04.mp4" TargetMode="External" /><Relationship Type="http://schemas.openxmlformats.org/officeDocument/2006/relationships/hyperlink" Id="rId437" Target="https://dmrocke.ucdavis.edu/Class/EPI204-Spring-2021/EPI204-Spring-2021.html" TargetMode="External" /><Relationship Type="http://schemas.openxmlformats.org/officeDocument/2006/relationships/hyperlink" Id="rId376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8" Target="https://doi.org/10.1002/hep.1840100102" TargetMode="External" /><Relationship Type="http://schemas.openxmlformats.org/officeDocument/2006/relationships/hyperlink" Id="rId445" Target="https://doi.org/10.1007/978-1-4614-1353-0" TargetMode="External" /><Relationship Type="http://schemas.openxmlformats.org/officeDocument/2006/relationships/hyperlink" Id="rId456" Target="https://doi.org/10.1136/sti.2010.044990" TargetMode="External" /><Relationship Type="http://schemas.openxmlformats.org/officeDocument/2006/relationships/hyperlink" Id="rId454" Target="https://doi.org/10.1182/blood.V78.3.838.838" TargetMode="External" /><Relationship Type="http://schemas.openxmlformats.org/officeDocument/2006/relationships/hyperlink" Id="rId443" Target="https://doi.org/10.1201/9781315182780" TargetMode="External" /><Relationship Type="http://schemas.openxmlformats.org/officeDocument/2006/relationships/hyperlink" Id="rId439" Target="https://doi.org/10.5281/ZENODO.4305949" TargetMode="External" /><Relationship Type="http://schemas.openxmlformats.org/officeDocument/2006/relationships/hyperlink" Id="rId299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1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7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6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6" Target="https://morrison-lab.github.io/sds/basic-statistical-methods.html#def-paired-t-test" TargetMode="External" /><Relationship Type="http://schemas.openxmlformats.org/officeDocument/2006/relationships/hyperlink" Id="rId343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239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4" Target="https://morrison-lab.github.io/sds/inference.html#def-chi-square-dist" TargetMode="External" /><Relationship Type="http://schemas.openxmlformats.org/officeDocument/2006/relationships/hyperlink" Id="rId258" Target="https://morrison-lab.github.io/sds/inference.html#def-confidence-interval" TargetMode="External" /><Relationship Type="http://schemas.openxmlformats.org/officeDocument/2006/relationships/hyperlink" Id="rId321" Target="https://morrison-lab.github.io/sds/inference.html#def-null-hypothesis" TargetMode="External" /><Relationship Type="http://schemas.openxmlformats.org/officeDocument/2006/relationships/hyperlink" Id="rId325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6" Target="https://www.danieldsjoberg.com/" TargetMode="External" /><Relationship Type="http://schemas.openxmlformats.org/officeDocument/2006/relationships/hyperlink" Id="rId451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7" Target="proportional-hazards-models.qmd#def-competing-risks" TargetMode="External" /><Relationship Type="http://schemas.openxmlformats.org/officeDocument/2006/relationships/hyperlink" Id="rId302" Target="proportional-hazards-models.qmd#def-ph-model" TargetMode="External" /><Relationship Type="http://schemas.openxmlformats.org/officeDocument/2006/relationships/hyperlink" Id="rId303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2026-10-30T16:35:43Z</dcterms:created>
  <dcterms:modified xsi:type="dcterms:W3CDTF">2026-10-30T16:35:43Z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