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25.png" ContentType="image/png"/>
  <Override PartName="/word/media/rId3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r>
        <w:t xml:space="preserve">Kyoungmi Kim’s and Susan Stewart’s materials from the 2022 edition of this course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Ron Brookmeyer’s materials from the Winter 2017 edition of Biostat 100B at UCLA</w:t>
      </w:r>
    </w:p>
    <w:p>
      <w:pPr>
        <w:numPr>
          <w:ilvl w:val="0"/>
          <w:numId w:val="1001"/>
        </w:numPr>
      </w:pPr>
      <w:r>
        <w:t xml:space="preserve">Weng Kee Wong’s materials from the Spring 2017 edition of Biostat 200C at UCLA</w:t>
      </w:r>
    </w:p>
    <w:p>
      <w:pPr>
        <w:numPr>
          <w:ilvl w:val="0"/>
          <w:numId w:val="1001"/>
        </w:numPr>
      </w:pPr>
      <w:r>
        <w:t xml:space="preserve">Jonathan Taylor’s materials from Stat 191 at Stanford University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https://web.stanford.edu/class/stats191</w:t>
        </w:r>
      </w:hyperlink>
      <w:r>
        <w:t xml:space="preserve"> </w:t>
      </w:r>
      <w:r>
        <w:t xml:space="preserve">for the current version)</w:t>
      </w:r>
    </w:p>
    <w:p>
      <w:pPr>
        <w:numPr>
          <w:ilvl w:val="0"/>
          <w:numId w:val="1001"/>
        </w:numPr>
      </w:pPr>
      <w:r>
        <w:t xml:space="preserve">Vittinghoff et al. (2012)</w:t>
      </w:r>
    </w:p>
    <w:p>
      <w:pPr>
        <w:numPr>
          <w:ilvl w:val="0"/>
          <w:numId w:val="1001"/>
        </w:numPr>
      </w:pPr>
      <w:r>
        <w:t xml:space="preserve">Dobson and Barnett (2018)</w:t>
      </w:r>
    </w:p>
    <w:p>
      <w:pPr>
        <w:numPr>
          <w:ilvl w:val="0"/>
          <w:numId w:val="1001"/>
        </w:numPr>
      </w:pPr>
      <w:r>
        <w:t xml:space="preserve">Harrell (2015)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https://github.com/Morrison-Lab/rme/graphs/contributors</w:t>
              </w:r>
            </w:hyperlink>
          </w:p>
          <w:p/>
        </w:tc>
      </w:tr>
    </w:tbl>
    <w:bookmarkStart w:id="46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8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9"/>
      </w:r>
      <w:r>
        <w:t xml:space="preserve">.</w:t>
      </w:r>
    </w:p>
    <w:bookmarkStart w:id="21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1"/>
    <w:bookmarkStart w:id="24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20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3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https://github.com/Morrison-Lab/rme.git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4"/>
    <w:bookmarkStart w:id="36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right-click-math"/>
          <w:p>
            <w:pPr>
              <w:pStyle w:val="Compact"/>
              <w:jc w:val="center"/>
            </w:pPr>
            <w:r>
              <w:drawing>
                <wp:inline>
                  <wp:extent cx="5334000" cy="2251723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517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Pop-up menu produced by right-clicking on math in online notes</w:t>
            </w:r>
          </w:p>
          <w:bookmarkEnd w:id="28"/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9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LaTeX-source-code-popup"/>
          <w:p>
            <w:pPr>
              <w:pStyle w:val="Compact"/>
              <w:jc w:val="center"/>
            </w:pPr>
            <w:r>
              <w:drawing>
                <wp:inline>
                  <wp:extent cx="5334000" cy="325681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2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568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LaTeX source code window</w:t>
            </w:r>
          </w:p>
          <w:bookmarkEnd w:id="34"/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6"/>
    <w:bookmarkStart w:id="40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8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7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8"/>
    <w:bookmarkStart w:id="39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3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ette-toggle"/>
          <w:p>
            <w:pPr>
              <w:pStyle w:val="Compact"/>
              <w:jc w:val="center"/>
            </w:pPr>
            <w:r>
              <w:drawing>
                <wp:inline>
                  <wp:extent cx="3581400" cy="23495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../images/dark-mod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81400" cy="2349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Palette toggle</w:t>
            </w:r>
          </w:p>
          <w:bookmarkEnd w:id="44"/>
        </w:tc>
      </w:tr>
    </w:tbl>
    <w:bookmarkEnd w:id="45"/>
    <w:bookmarkEnd w:id="46"/>
    <w:bookmarkStart w:id="91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(2018)</w:t>
      </w:r>
      <w:r>
        <w:t xml:space="preserve"> </w:t>
      </w:r>
      <w:r>
        <w:t xml:space="preserve">is a classic textbook on</w:t>
      </w:r>
      <w:r>
        <w:t xml:space="preserve"> </w:t>
      </w:r>
      <w:hyperlink r:id="rId47">
        <w:r>
          <w:rPr>
            <w:rStyle w:val="Hyperlink"/>
          </w:rPr>
          <w:t xml:space="preserve">GLMs</w:t>
        </w:r>
      </w:hyperlink>
      <w:r>
        <w:t xml:space="preserve">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(2013)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8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9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(2013)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(2012)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(2018)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(2012)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50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51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(2015)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(2010)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(2018)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2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3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4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(2019)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(2016)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(2003)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(2011)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(2010)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(2012)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(1982)</w:t>
      </w:r>
      <w:r>
        <w:t xml:space="preserve">, by the same authors, has a solutions manual (</w:t>
      </w:r>
      <w:r>
        <w:t xml:space="preserve">Kleinbaum et al. (1983)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(2014)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(2015)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3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4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5">
        <w:r>
          <w:rPr>
            <w:rStyle w:val="Hyperlink"/>
          </w:rPr>
          <w:t xml:space="preserve">https://hbiostat.org/rmsc/</w:t>
        </w:r>
      </w:hyperlink>
      <w:r>
        <w:t xml:space="preserve">.</w:t>
      </w:r>
      <w:r>
        <w:t xml:space="preserve"> </w:t>
      </w:r>
      <w:r>
        <w:t xml:space="preserve">His presentation</w:t>
      </w:r>
      <w:r>
        <w:t xml:space="preserve"> </w:t>
      </w:r>
      <w:hyperlink r:id="rId56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 </w:t>
      </w:r>
      <w:r>
        <w:t xml:space="preserve">offers valuable guidance on statistical collaboration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numPr>
          <w:ilvl w:val="0"/>
          <w:numId w:val="1006"/>
        </w:numPr>
      </w:pPr>
      <w:r>
        <w:t xml:space="preserve">Fox (2015)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7"/>
      </w:r>
    </w:p>
    <w:p>
      <w:pPr>
        <w:numPr>
          <w:ilvl w:val="0"/>
          <w:numId w:val="1006"/>
        </w:numPr>
      </w:pPr>
      <w:r>
        <w:t xml:space="preserve">McCullagh and Nelder (1989)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8"/>
      </w:r>
    </w:p>
    <w:p>
      <w:pPr>
        <w:numPr>
          <w:ilvl w:val="0"/>
          <w:numId w:val="1006"/>
        </w:numPr>
      </w:pPr>
      <w:r>
        <w:t xml:space="preserve">Dalgaard (2008)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(2012)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(2008)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(2016)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(2001)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(2004)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(2003)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(2003)</w:t>
      </w:r>
      <w:r>
        <w:t xml:space="preserve"> </w:t>
      </w:r>
      <w:r>
        <w:t xml:space="preserve">is by another UC Berkeley</w:t>
      </w:r>
      <w:r>
        <w:t xml:space="preserve"> </w:t>
      </w:r>
      <w:hyperlink r:id="rId60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(2024)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(2013)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(2013)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(2021)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(2017)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(2023)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(2018)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(2012)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(2024)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3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5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6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(2007)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7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(2023)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(2017)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(2014)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(2021)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(1998)</w:t>
      </w:r>
      <w:r>
        <w:t xml:space="preserve"> </w:t>
      </w:r>
      <w:r>
        <w:t xml:space="preserve">is used in</w:t>
      </w:r>
      <w:r>
        <w:t xml:space="preserve"> </w:t>
      </w:r>
      <w:hyperlink r:id="rId68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(2008)</w:t>
      </w:r>
      <w:r>
        <w:t xml:space="preserve"> </w:t>
      </w:r>
      <w:r>
        <w:t xml:space="preserve">is used in</w:t>
      </w:r>
      <w:r>
        <w:t xml:space="preserve"> </w:t>
      </w:r>
      <w:hyperlink r:id="rId69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71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https://web.stanford.edu/class/stats202/intro.html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“Stats 202”</w:t>
      </w:r>
      <w:r>
        <w:t xml:space="preserve"> </w:t>
      </w:r>
      <w:r>
        <w:t xml:space="preserve">at Stanford University, covering regression, classification,</w:t>
      </w:r>
      <w:r>
        <w:t xml:space="preserve"> </w:t>
      </w:r>
      <w:r>
        <w:t xml:space="preserve">cross-validation, and other statistical and machine learning topics.</w:t>
      </w:r>
    </w:p>
    <w:p>
      <w:pPr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StatQuest with Josh Starmer</w:t>
        </w:r>
      </w:hyperlink>
      <w:r>
        <w:t xml:space="preserve"> </w:t>
      </w:r>
      <w:r>
        <w:t xml:space="preserve">provides clear, 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AmstatVideos (American Statistical Association YouTube Channel)</w:t>
        </w:r>
      </w:hyperlink>
      <w:r>
        <w:t xml:space="preserve"> </w:t>
      </w:r>
      <w:r>
        <w:t xml:space="preserve">features 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75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numPr>
          <w:ilvl w:val="0"/>
          <w:numId w:val="1006"/>
        </w:numPr>
      </w:pPr>
      <w:r>
        <w:t xml:space="preserve">Cameron et al. (2011)</w:t>
      </w:r>
      <w:r>
        <w:t xml:space="preserve"> </w:t>
      </w:r>
      <w:r>
        <w:t xml:space="preserve">proposes a variance estimator extending</w:t>
      </w:r>
      <w:r>
        <w:t xml:space="preserve"> </w:t>
      </w:r>
      <w:r>
        <w:t xml:space="preserve">one-way cluster-robust (</w:t>
      </w:r>
      <w:r>
        <w:t xml:space="preserve">“sandwich”</w:t>
      </w:r>
      <w:r>
        <w:t xml:space="preserve">) standard errors</w:t>
      </w:r>
      <w:r>
        <w:t xml:space="preserve"> </w:t>
      </w:r>
      <w:r>
        <w:t xml:space="preserve">to two-way or multiway non-nested clustering</w:t>
      </w:r>
      <w:r>
        <w:t xml:space="preserve"> </w:t>
      </w:r>
      <w:r>
        <w:t xml:space="preserve">(e.g., clustering by both firm and year and their intersection),</w:t>
      </w:r>
      <w:r>
        <w:t xml:space="preserve"> </w:t>
      </w:r>
      <w:r>
        <w:t xml:space="preserve">for OLS as well as nonlinear estimators like logit, probit, and GMM.</w:t>
      </w:r>
      <w:r>
        <w:t xml:space="preserve"> </w:t>
      </w:r>
      <w:r>
        <w:t xml:space="preserve">It is the standard reference for multiway-clustered standard errors</w:t>
      </w:r>
      <w:r>
        <w:t xml:space="preserve"> </w:t>
      </w:r>
      <w:r>
        <w:t xml:space="preserve">in applied econometrics</w:t>
      </w:r>
      <w:r>
        <w:t xml:space="preserve"> </w:t>
      </w:r>
      <w:r>
        <w:t xml:space="preserve">and is easily implemented in any package that already supports</w:t>
      </w:r>
      <w:r>
        <w:t xml:space="preserve"> </w:t>
      </w:r>
      <w:r>
        <w:t xml:space="preserve">one-way cluster-robust standard errors.</w:t>
      </w:r>
    </w:p>
    <w:p>
      <w:pPr>
        <w:numPr>
          <w:ilvl w:val="0"/>
          <w:numId w:val="1006"/>
        </w:numPr>
      </w:pPr>
      <w:hyperlink r:id="rId76">
        <w:r>
          <w:rPr>
            <w:rStyle w:val="VerbatimChar"/>
          </w:rPr>
          <w:t xml:space="preserve">delicatessen</w:t>
        </w:r>
      </w:hyperlink>
      <w:r>
        <w:t xml:space="preserve"> </w:t>
      </w:r>
      <w:r>
        <w:t xml:space="preserve">is a Python library, by Paul Zivich and colleagues,</w:t>
      </w:r>
      <w:r>
        <w:t xml:space="preserve"> </w:t>
      </w:r>
      <w:r>
        <w:t xml:space="preserve">for estimating parameters defined by estimating equations</w:t>
      </w:r>
      <w:r>
        <w:t xml:space="preserve"> </w:t>
      </w:r>
      <w:r>
        <w:t xml:space="preserve">(also called M-estimation).</w:t>
      </w:r>
      <w:r>
        <w:t xml:space="preserve"> </w:t>
      </w:r>
      <w:r>
        <w:t xml:space="preserve">It computes the point estimates</w:t>
      </w:r>
      <w:r>
        <w:t xml:space="preserve"> </w:t>
      </w:r>
      <w:r>
        <w:t xml:space="preserve">together with empirical sandwich variance estimates,</w:t>
      </w:r>
      <w:r>
        <w:t xml:space="preserve"> </w:t>
      </w:r>
      <w:r>
        <w:t xml:space="preserve">confidence intervals, and P-values,</w:t>
      </w:r>
      <w:r>
        <w:t xml:space="preserve"> </w:t>
      </w:r>
      <w:r>
        <w:t xml:space="preserve">and its documentation includes worked examples</w:t>
      </w:r>
      <w:r>
        <w:t xml:space="preserve"> </w:t>
      </w:r>
      <w:r>
        <w:t xml:space="preserve">from epidemiology, causal inference, missing data, and survival analysis.</w:t>
      </w:r>
    </w:p>
    <w:bookmarkStart w:id="90" w:name="machine-learning"/>
    <w:p>
      <w:pPr>
        <w:pStyle w:val="Heading3"/>
      </w:pPr>
      <w:r>
        <w:t xml:space="preserve">0.0.1 Machine Learning</w:t>
      </w:r>
    </w:p>
    <w:p>
      <w:pPr>
        <w:numPr>
          <w:ilvl w:val="0"/>
          <w:numId w:val="1009"/>
        </w:numPr>
      </w:pPr>
      <w:r>
        <w:t xml:space="preserve">James et al. (2021)</w:t>
      </w:r>
      <w:r>
        <w:t xml:space="preserve"> </w:t>
      </w:r>
      <w:r>
        <w:t xml:space="preserve">is a classic, highly accessible textbook on statistical learning.</w:t>
      </w:r>
      <w:r>
        <w:t xml:space="preserve"> </w:t>
      </w:r>
      <w:r>
        <w:t xml:space="preserve">An online version is available for free at</w:t>
      </w:r>
      <w:r>
        <w:t xml:space="preserve"> </w:t>
      </w:r>
      <w:hyperlink r:id="rId77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p>
      <w:pPr>
        <w:numPr>
          <w:ilvl w:val="0"/>
          <w:numId w:val="1009"/>
        </w:numPr>
      </w:pPr>
      <w:hyperlink r:id="rId78">
        <w:r>
          <w:rPr>
            <w:rStyle w:val="Hyperlink"/>
          </w:rPr>
          <w:t xml:space="preserve">Stats Learning Notes</w:t>
        </w:r>
      </w:hyperlink>
      <w:r>
        <w:t xml:space="preserve"> </w:t>
      </w:r>
      <w:r>
        <w:t xml:space="preserve">provides comprehensive, chapter-by-chapter notes on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9">
        <w:r>
          <w:rPr>
            <w:rStyle w:val="Hyperlink"/>
          </w:rPr>
          <w:t xml:space="preserve">ISLR Notes</w:t>
        </w:r>
      </w:hyperlink>
      <w:r>
        <w:t xml:space="preserve"> </w:t>
      </w:r>
      <w:r>
        <w:t xml:space="preserve">is another set of study and reference notes for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80">
        <w:r>
          <w:rPr>
            <w:rStyle w:val="Hyperlink"/>
          </w:rPr>
          <w:t xml:space="preserve">Introduction to Machine Learning</w:t>
        </w:r>
      </w:hyperlink>
      <w:r>
        <w:t xml:space="preserve"> </w:t>
      </w:r>
      <w:r>
        <w:t xml:space="preserve">is a beginner-friendly online textbook covering machine learning concepts.</w:t>
      </w:r>
    </w:p>
    <w:p>
      <w:pPr>
        <w:numPr>
          <w:ilvl w:val="0"/>
          <w:numId w:val="1009"/>
        </w:numPr>
      </w:pPr>
      <w:hyperlink r:id="rId81">
        <w:r>
          <w:rPr>
            <w:rStyle w:val="Hyperlink"/>
          </w:rPr>
          <w:t xml:space="preserve">ISLP Book Club</w:t>
        </w:r>
      </w:hyperlink>
      <w:r>
        <w:t xml:space="preserve"> </w:t>
      </w:r>
      <w:r>
        <w:t xml:space="preserve">contains learning materials and resources from the book club covering</w:t>
      </w:r>
      <w:r>
        <w:t xml:space="preserve"> </w:t>
      </w:r>
      <w:r>
        <w:rPr>
          <w:i/>
          <w:iCs/>
        </w:rPr>
        <w:t xml:space="preserve">An Introduction to Statistical Learning with Applications in Python</w:t>
      </w:r>
      <w:r>
        <w:t xml:space="preserve">.</w:t>
      </w:r>
    </w:p>
    <w:p>
      <w:pPr>
        <w:numPr>
          <w:ilvl w:val="0"/>
          <w:numId w:val="1009"/>
        </w:numPr>
      </w:pPr>
      <w:hyperlink r:id="rId82">
        <w:r>
          <w:rPr>
            <w:rStyle w:val="Hyperlink"/>
          </w:rPr>
          <w:t xml:space="preserve">Data Science Learning Community (DSLC)</w:t>
        </w:r>
      </w:hyperlink>
      <w:r>
        <w:t xml:space="preserve"> </w:t>
      </w:r>
      <w:r>
        <w:t xml:space="preserve">is a supportive community for learning data science,</w:t>
      </w:r>
      <w:r>
        <w:t xml:space="preserve"> </w:t>
      </w:r>
      <w:r>
        <w:t xml:space="preserve">which hosts book clubs and lists various learning resources.</w:t>
      </w:r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10"/>
        </w:numPr>
      </w:pPr>
      <w:r>
        <w:t xml:space="preserve">MPM</w:t>
      </w:r>
      <w:r>
        <w:t xml:space="preserve"> </w:t>
      </w:r>
      <w:hyperlink r:id="rId83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85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10"/>
        </w:numPr>
      </w:pPr>
      <w:hyperlink r:id="rId86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1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10"/>
        </w:numPr>
      </w:pPr>
      <w:hyperlink r:id="rId68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10"/>
        </w:numPr>
      </w:pPr>
      <w:hyperlink r:id="rId87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10"/>
        </w:numPr>
      </w:pPr>
      <w:hyperlink r:id="rId88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2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10"/>
        </w:numPr>
      </w:pPr>
      <w:hyperlink r:id="rId89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90"/>
    <w:bookmarkEnd w:id="91"/>
    <w:bookmarkStart w:id="9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92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93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94"/>
    <w:bookmarkEnd w:id="95"/>
    <w:bookmarkStart w:id="172" w:name="references"/>
    <w:p>
      <w:pPr>
        <w:pStyle w:val="Heading1"/>
      </w:pPr>
      <w:r>
        <w:t xml:space="preserve">References</w:t>
      </w:r>
    </w:p>
    <w:bookmarkStart w:id="171" w:name="refs"/>
    <w:bookmarkStart w:id="96" w:name="ref-agresti2010ordinal"/>
    <w:p>
      <w:pPr>
        <w:pStyle w:val="Bibliography"/>
      </w:pPr>
      <w:r>
        <w:t xml:space="preserve">Agresti, Alan. 2010.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. Vol. 656. John Wiley &amp; Sons.</w:t>
      </w:r>
    </w:p>
    <w:bookmarkEnd w:id="96"/>
    <w:bookmarkStart w:id="98" w:name="ref-agresti2012categorical"/>
    <w:p>
      <w:pPr>
        <w:pStyle w:val="Bibliography"/>
      </w:pPr>
      <w:r>
        <w:t xml:space="preserve">Agresti, Alan. 2012.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. Vol. 792. John Wiley &amp; Sons.</w:t>
      </w:r>
      <w:r>
        <w:t xml:space="preserve"> </w:t>
      </w:r>
      <w:hyperlink r:id="rId97">
        <w:r>
          <w:rPr>
            <w:rStyle w:val="Hyperlink"/>
          </w:rPr>
          <w:t xml:space="preserve">https://www.wiley.com/en-us/Categorical+Data+Analysis%2C+3rd+Edition-p-9780470463635</w:t>
        </w:r>
      </w:hyperlink>
      <w:r>
        <w:t xml:space="preserve">.</w:t>
      </w:r>
    </w:p>
    <w:bookmarkEnd w:id="98"/>
    <w:bookmarkStart w:id="100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99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100"/>
    <w:bookmarkStart w:id="102" w:name="ref-agresti2018introcat"/>
    <w:p>
      <w:pPr>
        <w:pStyle w:val="Bibliography"/>
      </w:pPr>
      <w:r>
        <w:t xml:space="preserve">Agresti, Alan. 2018.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Sons.</w:t>
      </w:r>
      <w:r>
        <w:t xml:space="preserve"> </w:t>
      </w:r>
      <w:hyperlink r:id="rId101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  <w:r>
        <w:t xml:space="preserve">.</w:t>
      </w:r>
    </w:p>
    <w:bookmarkEnd w:id="102"/>
    <w:bookmarkStart w:id="104" w:name="ref-andrews2012data"/>
    <w:p>
      <w:pPr>
        <w:pStyle w:val="Bibliography"/>
      </w:pPr>
      <w:r>
        <w:t xml:space="preserve">Andrews, David F, and Agnes M Herzberg. 2012.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Media.</w:t>
      </w:r>
      <w:r>
        <w:t xml:space="preserve"> </w:t>
      </w:r>
      <w:hyperlink r:id="rId103">
        <w:r>
          <w:rPr>
            <w:rStyle w:val="Hyperlink"/>
          </w:rPr>
          <w:t xml:space="preserve">https://link.springer.com/book/10.1007/978-1-4612-5098-2</w:t>
        </w:r>
      </w:hyperlink>
      <w:r>
        <w:t xml:space="preserve">.</w:t>
      </w:r>
    </w:p>
    <w:bookmarkEnd w:id="104"/>
    <w:bookmarkStart w:id="105" w:name="ref-bolker.ecol.R"/>
    <w:p>
      <w:pPr>
        <w:pStyle w:val="Bibliography"/>
      </w:pPr>
      <w:r>
        <w:t xml:space="preserve">Bolker, Benjamin M. 2008.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1st ed. Princeton University Press.</w:t>
      </w:r>
    </w:p>
    <w:bookmarkEnd w:id="105"/>
    <w:bookmarkStart w:id="107" w:name="ref-cameron2011robust"/>
    <w:p>
      <w:pPr>
        <w:pStyle w:val="Bibliography"/>
      </w:pPr>
      <w:r>
        <w:t xml:space="preserve">Cameron, A. Colin, Jonah B. Gelbach, and Douglas L. Miller. 2011.</w:t>
      </w:r>
      <w:r>
        <w:t xml:space="preserve"> </w:t>
      </w:r>
      <w:r>
        <w:t xml:space="preserve">“Robust Inference with Multiway Clustering.”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 </w:t>
      </w:r>
      <w:r>
        <w:t xml:space="preserve">29 (2): 238–49.</w:t>
      </w:r>
      <w:r>
        <w:t xml:space="preserve"> </w:t>
      </w:r>
      <w:hyperlink r:id="rId106">
        <w:r>
          <w:rPr>
            <w:rStyle w:val="Hyperlink"/>
          </w:rPr>
          <w:t xml:space="preserve">https://doi.org/10.1198/jbes.2010.07136</w:t>
        </w:r>
      </w:hyperlink>
      <w:r>
        <w:t xml:space="preserve">.</w:t>
      </w:r>
    </w:p>
    <w:bookmarkEnd w:id="107"/>
    <w:bookmarkStart w:id="109" w:name="ref-r4epi"/>
    <w:p>
      <w:pPr>
        <w:pStyle w:val="Bibliography"/>
      </w:pPr>
      <w:r>
        <w:t xml:space="preserve">Cannell, Brad, and Melvin Livingston. 2024.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Online.</w:t>
      </w:r>
      <w:r>
        <w:t xml:space="preserve"> </w:t>
      </w:r>
      <w:hyperlink r:id="rId108">
        <w:r>
          <w:rPr>
            <w:rStyle w:val="Hyperlink"/>
          </w:rPr>
          <w:t xml:space="preserve">https://www.r4epi.com/</w:t>
        </w:r>
      </w:hyperlink>
      <w:r>
        <w:t xml:space="preserve">.</w:t>
      </w:r>
    </w:p>
    <w:bookmarkEnd w:id="109"/>
    <w:bookmarkStart w:id="111" w:name="ref-clayton2013statistical"/>
    <w:p>
      <w:pPr>
        <w:pStyle w:val="Bibliography"/>
      </w:pPr>
      <w:r>
        <w:t xml:space="preserve">Clayton, David, and Michael Hills. 2013.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Press.</w:t>
      </w:r>
      <w:r>
        <w:t xml:space="preserve"> </w:t>
      </w:r>
      <w:hyperlink r:id="rId110">
        <w:r>
          <w:rPr>
            <w:rStyle w:val="Hyperlink"/>
          </w:rPr>
          <w:t xml:space="preserve">https://global.oup.com/academic/product/statistical-models-in-epidemiology-9780199671182</w:t>
        </w:r>
      </w:hyperlink>
      <w:r>
        <w:t xml:space="preserve">.</w:t>
      </w:r>
    </w:p>
    <w:bookmarkEnd w:id="111"/>
    <w:bookmarkStart w:id="113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112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113"/>
    <w:bookmarkStart w:id="11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1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15"/>
    <w:bookmarkStart w:id="11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17"/>
    <w:bookmarkStart w:id="119" w:name="ref-Edelmann2019"/>
    <w:p>
      <w:pPr>
        <w:pStyle w:val="Bibliography"/>
      </w:pPr>
      <w:r>
        <w:t xml:space="preserve">Edelmann, Dominic. 2019.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62 (1): 253–53.</w:t>
      </w:r>
      <w:r>
        <w:t xml:space="preserve"> </w:t>
      </w:r>
      <w:hyperlink r:id="rId118">
        <w:r>
          <w:rPr>
            <w:rStyle w:val="Hyperlink"/>
          </w:rPr>
          <w:t xml:space="preserve">https://doi.org/10.1002/bimj.201900264</w:t>
        </w:r>
      </w:hyperlink>
      <w:r>
        <w:t xml:space="preserve">.</w:t>
      </w:r>
    </w:p>
    <w:bookmarkEnd w:id="119"/>
    <w:bookmarkStart w:id="121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120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121"/>
    <w:bookmarkStart w:id="122" w:name="ref-fox2015applied"/>
    <w:p>
      <w:pPr>
        <w:pStyle w:val="Bibliography"/>
      </w:pPr>
      <w:r>
        <w:t xml:space="preserve">Fox, John. 2015.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publications.</w:t>
      </w:r>
    </w:p>
    <w:bookmarkEnd w:id="122"/>
    <w:bookmarkStart w:id="123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123"/>
    <w:bookmarkStart w:id="125" w:name="ref-Greenland2014"/>
    <w:p>
      <w:pPr>
        <w:pStyle w:val="Bibliography"/>
      </w:pPr>
      <w:r>
        <w:t xml:space="preserve">Greenland, Sander. 2014.</w:t>
      </w:r>
      <w:r>
        <w:t xml:space="preserve"> </w:t>
      </w:r>
      <w:r>
        <w:t xml:space="preserve">“Regression Methods for Epidemiological Analysis.”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edited by Wolfgang Ahrens and Iris Pigeot. Springer New York.</w:t>
      </w:r>
      <w:r>
        <w:t xml:space="preserve"> </w:t>
      </w:r>
      <w:hyperlink r:id="rId124">
        <w:r>
          <w:rPr>
            <w:rStyle w:val="Hyperlink"/>
          </w:rPr>
          <w:t xml:space="preserve">https://doi.org/10.1007/978-0-387-09834-0_17</w:t>
        </w:r>
      </w:hyperlink>
      <w:r>
        <w:t xml:space="preserve">.</w:t>
      </w:r>
    </w:p>
    <w:bookmarkEnd w:id="125"/>
    <w:bookmarkStart w:id="126" w:name="ref-hardin2007generalized"/>
    <w:p>
      <w:pPr>
        <w:pStyle w:val="Bibliography"/>
      </w:pPr>
      <w:r>
        <w:t xml:space="preserve">Hardin, James W, and Joseph M Hilbe. 2018.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. 4th ed. Stata Press.</w:t>
      </w:r>
    </w:p>
    <w:bookmarkEnd w:id="126"/>
    <w:bookmarkStart w:id="128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127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128"/>
    <w:bookmarkStart w:id="130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129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130"/>
    <w:bookmarkStart w:id="13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2"/>
    <w:bookmarkStart w:id="134" w:name="ref-jewell2003statistics"/>
    <w:p>
      <w:pPr>
        <w:pStyle w:val="Bibliography"/>
      </w:pPr>
      <w:r>
        <w:t xml:space="preserve">Jewell, Nicholas P. 2003.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Chapman; Hall/CRC.</w:t>
      </w:r>
      <w:r>
        <w:t xml:space="preserve"> </w:t>
      </w:r>
      <w:hyperlink r:id="rId133">
        <w:r>
          <w:rPr>
            <w:rStyle w:val="Hyperlink"/>
          </w:rPr>
          <w:t xml:space="preserve">https://www.routledge.com/Statistics-for-Epidemiology/Jewell/p/book/9781584884330</w:t>
        </w:r>
      </w:hyperlink>
      <w:r>
        <w:t xml:space="preserve">.</w:t>
      </w:r>
    </w:p>
    <w:bookmarkEnd w:id="134"/>
    <w:bookmarkStart w:id="135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5"/>
    <w:bookmarkStart w:id="137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136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7"/>
    <w:bookmarkStart w:id="139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38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39"/>
    <w:bookmarkStart w:id="141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0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1"/>
    <w:bookmarkStart w:id="142" w:name="ref-kleinbaumEpi"/>
    <w:p>
      <w:pPr>
        <w:pStyle w:val="Bibliography"/>
      </w:pPr>
      <w:r>
        <w:t xml:space="preserve">Kleinbaum, David G., Lawrence L. Kupper, and Hal Morgenstern. 1982.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Lifetime Learning Publications.</w:t>
      </w:r>
    </w:p>
    <w:bookmarkEnd w:id="142"/>
    <w:bookmarkStart w:id="143" w:name="ref-kleinbaumEpiSols"/>
    <w:p>
      <w:pPr>
        <w:pStyle w:val="Bibliography"/>
      </w:pPr>
      <w:r>
        <w:t xml:space="preserve">Kleinbaum, David G., Lawrence L. Kupper, and Hal Morgenstern. 1983.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Lifetime Learning Publications.</w:t>
      </w:r>
    </w:p>
    <w:bookmarkEnd w:id="143"/>
    <w:bookmarkStart w:id="145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44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45"/>
    <w:bookmarkStart w:id="147" w:name="ref-kutoyants2023introduction"/>
    <w:p>
      <w:pPr>
        <w:pStyle w:val="Bibliography"/>
      </w:pPr>
      <w:r>
        <w:t xml:space="preserve">Kutoyants, Yury A. 2023.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Nature.</w:t>
      </w:r>
      <w:r>
        <w:t xml:space="preserve"> </w:t>
      </w:r>
      <w:hyperlink r:id="rId146">
        <w:r>
          <w:rPr>
            <w:rStyle w:val="Hyperlink"/>
          </w:rPr>
          <w:t xml:space="preserve">https://link.springer.com/book/10.1007/978-3-031-37054-0</w:t>
        </w:r>
      </w:hyperlink>
      <w:r>
        <w:t xml:space="preserve">.</w:t>
      </w:r>
    </w:p>
    <w:bookmarkEnd w:id="147"/>
    <w:bookmarkStart w:id="149" w:name="ref-mccullaghnelder"/>
    <w:p>
      <w:pPr>
        <w:pStyle w:val="Bibliography"/>
      </w:pPr>
      <w:r>
        <w:t xml:space="preserve">McCullagh, Peter, and J. A. Nelder. 1989.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. 2nd ed. Routledge.</w:t>
      </w:r>
      <w:r>
        <w:t xml:space="preserve"> </w:t>
      </w:r>
      <w:hyperlink r:id="rId148">
        <w:r>
          <w:rPr>
            <w:rStyle w:val="Hyperlink"/>
          </w:rPr>
          <w:t xml:space="preserve">https://www.utstat.toronto.edu/~brunner/oldclass/2201s11/readings/glmbook.pdf</w:t>
        </w:r>
      </w:hyperlink>
      <w:r>
        <w:t xml:space="preserve">.</w:t>
      </w:r>
    </w:p>
    <w:bookmarkEnd w:id="149"/>
    <w:bookmarkStart w:id="150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150"/>
    <w:bookmarkStart w:id="152" w:name="ref-moore2016applied"/>
    <w:p>
      <w:pPr>
        <w:pStyle w:val="Bibliography"/>
      </w:pPr>
      <w:r>
        <w:t xml:space="preserve">Moore, Dirk F. 2016.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473.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bookmarkEnd w:id="152"/>
    <w:bookmarkStart w:id="154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153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154"/>
    <w:bookmarkStart w:id="156" w:name="ref-rawlings.regression"/>
    <w:p>
      <w:pPr>
        <w:pStyle w:val="Bibliography"/>
      </w:pPr>
      <w:r>
        <w:t xml:space="preserve">Rawlings, John O., Sastry G. Pantula, and David A. Dickey. 1998.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. 2nd ed. Springer Texts in Statistics. Springer New York.</w:t>
      </w:r>
      <w:r>
        <w:t xml:space="preserve"> </w:t>
      </w:r>
      <w:hyperlink r:id="rId155">
        <w:r>
          <w:rPr>
            <w:rStyle w:val="Hyperlink"/>
          </w:rPr>
          <w:t xml:space="preserve">https://doi.org/10.1007/b98890</w:t>
        </w:r>
      </w:hyperlink>
      <w:r>
        <w:t xml:space="preserve">.</w:t>
      </w:r>
    </w:p>
    <w:bookmarkEnd w:id="156"/>
    <w:bookmarkStart w:id="158" w:name="ref-roback2021beyond"/>
    <w:p>
      <w:pPr>
        <w:pStyle w:val="Bibliography"/>
      </w:pPr>
      <w:r>
        <w:t xml:space="preserve">Roback, Paul, and Julie Legler. 2021.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Hall/CRC.</w:t>
      </w:r>
      <w:r>
        <w:t xml:space="preserve"> </w:t>
      </w:r>
      <w:hyperlink r:id="rId157">
        <w:r>
          <w:rPr>
            <w:rStyle w:val="Hyperlink"/>
          </w:rPr>
          <w:t xml:space="preserve">https://bookdown.org/roback/bookdown-BeyondMLR/</w:t>
        </w:r>
      </w:hyperlink>
      <w:r>
        <w:t xml:space="preserve">.</w:t>
      </w:r>
    </w:p>
    <w:bookmarkEnd w:id="158"/>
    <w:bookmarkStart w:id="159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59"/>
    <w:bookmarkStart w:id="160" w:name="ref-selvin2001epidemiologic"/>
    <w:p>
      <w:pPr>
        <w:pStyle w:val="Bibliography"/>
      </w:pPr>
      <w:r>
        <w:t xml:space="preserve">Selvin, Steve. 2001.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Press.</w:t>
      </w:r>
    </w:p>
    <w:bookmarkEnd w:id="160"/>
    <w:bookmarkStart w:id="161" w:name="ref-selvin2004"/>
    <w:p>
      <w:pPr>
        <w:pStyle w:val="Bibliography"/>
      </w:pPr>
      <w:r>
        <w:t xml:space="preserve">Selvin, Steve. 2004.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. 3rd ed. Monographs in Epidemiology and Biostatistics ; v. 35. Oxford University Press.</w:t>
      </w:r>
    </w:p>
    <w:bookmarkEnd w:id="161"/>
    <w:bookmarkStart w:id="163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162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63"/>
    <w:bookmarkStart w:id="164" w:name="ref-suarez2017applications"/>
    <w:p>
      <w:pPr>
        <w:pStyle w:val="Bibliography"/>
      </w:pPr>
      <w:r>
        <w:t xml:space="preserve">Suárez, Erick, Cynthia M Pérez, Roberto Rivera, and Melissa N Martı́nez. 2017.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Sons.</w:t>
      </w:r>
    </w:p>
    <w:bookmarkEnd w:id="164"/>
    <w:bookmarkStart w:id="16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6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66"/>
    <w:bookmarkStart w:id="167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167"/>
    <w:bookmarkStart w:id="16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</w:p>
    <w:bookmarkEnd w:id="168"/>
    <w:bookmarkStart w:id="170" w:name="ref-woodward2013epidemiology"/>
    <w:p>
      <w:pPr>
        <w:pStyle w:val="Bibliography"/>
      </w:pPr>
      <w:r>
        <w:t xml:space="preserve">Woodward, Mark. 2013.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press.</w:t>
      </w:r>
      <w:r>
        <w:t xml:space="preserve"> </w:t>
      </w:r>
      <w:hyperlink r:id="rId169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  <w:r>
        <w:t xml:space="preserve">.</w:t>
      </w:r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20">
        <w:r>
          <w:rPr>
            <w:rStyle w:val="Hyperlink"/>
          </w:rPr>
          <w:t xml:space="preserve">https://github.com/Morrison-Lab/rme</w:t>
        </w:r>
      </w:hyperlink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0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31" Target="media/rId31.png" /><Relationship Type="http://schemas.openxmlformats.org/officeDocument/2006/relationships/image" Id="rId14" Target="media/rId14.png" /><Relationship Type="http://schemas.openxmlformats.org/officeDocument/2006/relationships/hyperlink" Id="rId47" Target="Intro-to-GLMs.qmd#def-glm" TargetMode="External" /><Relationship Type="http://schemas.openxmlformats.org/officeDocument/2006/relationships/hyperlink" Id="rId92" Target="http://creativecommons.org/licenses/by-nc-nd/4.0/" TargetMode="External" /><Relationship Type="http://schemas.openxmlformats.org/officeDocument/2006/relationships/hyperlink" Id="rId51" Target="https://bcs.wiley.com/he-bcs/Books?action=index&amp;itemId=1119405262&amp;bcsId=11293" TargetMode="External" /><Relationship Type="http://schemas.openxmlformats.org/officeDocument/2006/relationships/hyperlink" Id="rId50" Target="https://bcs.wiley.com/he-bcs/Books?action=resource&amp;bcsId=11293&amp;itemId=1119405262&amp;resourceId=44770" TargetMode="External" /><Relationship Type="http://schemas.openxmlformats.org/officeDocument/2006/relationships/hyperlink" Id="rId67" Target="https://bookdown.org/jl5522/MRP-case-studies/" TargetMode="External" /><Relationship Type="http://schemas.openxmlformats.org/officeDocument/2006/relationships/hyperlink" Id="rId157" Target="https://bookdown.org/roback/bookdown-BeyondMLR/" TargetMode="External" /><Relationship Type="http://schemas.openxmlformats.org/officeDocument/2006/relationships/hyperlink" Id="rId83" Target="https://catalog.ucdavis.edu/search/?q=MPM+202" TargetMode="External" /><Relationship Type="http://schemas.openxmlformats.org/officeDocument/2006/relationships/hyperlink" Id="rId84" Target="https://catalog.ucdavis.edu/search/?q=MPM+203" TargetMode="External" /><Relationship Type="http://schemas.openxmlformats.org/officeDocument/2006/relationships/hyperlink" Id="rId85" Target="https://catalog.ucdavis.edu/search/?q=MPM+204" TargetMode="External" /><Relationship Type="http://schemas.openxmlformats.org/officeDocument/2006/relationships/hyperlink" Id="rId86" Target="https://catalog.ucdavis.edu/search/?q=PHR+266" TargetMode="External" /><Relationship Type="http://schemas.openxmlformats.org/officeDocument/2006/relationships/hyperlink" Id="rId68" Target="https://catalog.ucdavis.edu/search/?q=PLS+206" TargetMode="External" /><Relationship Type="http://schemas.openxmlformats.org/officeDocument/2006/relationships/hyperlink" Id="rId69" Target="https://catalog.ucdavis.edu/search/?q=PLS+207" TargetMode="External" /><Relationship Type="http://schemas.openxmlformats.org/officeDocument/2006/relationships/hyperlink" Id="rId87" Target="https://catalog.ucdavis.edu/search/?q=STA+101" TargetMode="External" /><Relationship Type="http://schemas.openxmlformats.org/officeDocument/2006/relationships/hyperlink" Id="rId88" Target="https://catalog.ucdavis.edu/search/?q=STA+138" TargetMode="External" /><Relationship Type="http://schemas.openxmlformats.org/officeDocument/2006/relationships/hyperlink" Id="rId89" Target="https://catalog.ucdavis.edu/search/?q=STA+207" TargetMode="External" /><Relationship Type="http://schemas.openxmlformats.org/officeDocument/2006/relationships/hyperlink" Id="rId93" Target="https://creativecommons.org/publicdomain/zero/1.0/" TargetMode="External" /><Relationship Type="http://schemas.openxmlformats.org/officeDocument/2006/relationships/hyperlink" Id="rId76" Target="https://deli.readthedocs.io/en/latest/index.html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8" Target="https://doi.org/10.1002/bimj.201900264" TargetMode="External" /><Relationship Type="http://schemas.openxmlformats.org/officeDocument/2006/relationships/hyperlink" Id="rId124" Target="https://doi.org/10.1007/978-0-387-09834-0_17" TargetMode="External" /><Relationship Type="http://schemas.openxmlformats.org/officeDocument/2006/relationships/hyperlink" Id="rId131" Target="https://doi.org/10.1007/978-1-0716-1418-1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27" Target="https://doi.org/10.1007/978-3-319-19425-7" TargetMode="External" /><Relationship Type="http://schemas.openxmlformats.org/officeDocument/2006/relationships/hyperlink" Id="rId151" Target="https://doi.org/10.1007/978-3-319-31245-3" TargetMode="External" /><Relationship Type="http://schemas.openxmlformats.org/officeDocument/2006/relationships/hyperlink" Id="rId155" Target="https://doi.org/10.1007/b98890" TargetMode="External" /><Relationship Type="http://schemas.openxmlformats.org/officeDocument/2006/relationships/hyperlink" Id="rId106" Target="https://doi.org/10.1198/jbes.2010.07136" TargetMode="External" /><Relationship Type="http://schemas.openxmlformats.org/officeDocument/2006/relationships/hyperlink" Id="rId114" Target="https://doi.org/10.1201/9781315182780" TargetMode="External" /><Relationship Type="http://schemas.openxmlformats.org/officeDocument/2006/relationships/hyperlink" Id="rId120" Target="https://doi.org/10.1201/9781315382722" TargetMode="External" /><Relationship Type="http://schemas.openxmlformats.org/officeDocument/2006/relationships/hyperlink" Id="rId162" Target="https://doi.org/10.5281/ZENODO.4305949" TargetMode="External" /><Relationship Type="http://schemas.openxmlformats.org/officeDocument/2006/relationships/hyperlink" Id="rId49" Target="https://donatello-telesca.com/biostatistics-251-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71" Target="https://drive.google.com/file/d/1VwosGvHtRtKnC7P3ja7RAUawvvudgc9T/view" TargetMode="External" /><Relationship Type="http://schemas.openxmlformats.org/officeDocument/2006/relationships/hyperlink" Id="rId82" Target="https://dslc.io/" TargetMode="External" /><Relationship Type="http://schemas.openxmlformats.org/officeDocument/2006/relationships/hyperlink" Id="rId53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9" Target="https://github.com/eugene123tw/ISLR_notes" TargetMode="External" /><Relationship Type="http://schemas.openxmlformats.org/officeDocument/2006/relationships/hyperlink" Id="rId81" Target="https://github.com/r4ds/bookclub-islp" TargetMode="External" /><Relationship Type="http://schemas.openxmlformats.org/officeDocument/2006/relationships/hyperlink" Id="rId78" Target="https://github.com/tdg5/stats-learning-notes" TargetMode="External" /><Relationship Type="http://schemas.openxmlformats.org/officeDocument/2006/relationships/hyperlink" Id="rId110" Target="https://global.oup.com/academic/product/statistical-models-in-epidemiology-9780199671182" TargetMode="External" /><Relationship Type="http://schemas.openxmlformats.org/officeDocument/2006/relationships/hyperlink" Id="rId55" Target="https://hbiostat.org/rmsc/" TargetMode="External" /><Relationship Type="http://schemas.openxmlformats.org/officeDocument/2006/relationships/hyperlink" Id="rId56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12" Target="https://link.springer.com/book/10.1007/978-0-387-79054-1" TargetMode="External" /><Relationship Type="http://schemas.openxmlformats.org/officeDocument/2006/relationships/hyperlink" Id="rId116" Target="https://link.springer.com/book/10.1007/978-1-4419-0118-7" TargetMode="External" /><Relationship Type="http://schemas.openxmlformats.org/officeDocument/2006/relationships/hyperlink" Id="rId138" Target="https://link.springer.com/book/10.1007/978-1-4419-1742-3" TargetMode="External" /><Relationship Type="http://schemas.openxmlformats.org/officeDocument/2006/relationships/hyperlink" Id="rId140" Target="https://link.springer.com/book/10.1007/978-1-4419-6646-9" TargetMode="External" /><Relationship Type="http://schemas.openxmlformats.org/officeDocument/2006/relationships/hyperlink" Id="rId103" Target="https://link.springer.com/book/10.1007/978-1-4612-5098-2" TargetMode="External" /><Relationship Type="http://schemas.openxmlformats.org/officeDocument/2006/relationships/hyperlink" Id="rId146" Target="https://link.springer.com/book/10.1007/978-3-031-37054-0" TargetMode="External" /><Relationship Type="http://schemas.openxmlformats.org/officeDocument/2006/relationships/hyperlink" Id="rId136" Target="https://link.springer.com/book/10.1007/b97377" TargetMode="External" /><Relationship Type="http://schemas.openxmlformats.org/officeDocument/2006/relationships/hyperlink" Id="rId80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1" Target="https://online.stat.psu.edu/stat504/book/" TargetMode="External" /><Relationship Type="http://schemas.openxmlformats.org/officeDocument/2006/relationships/hyperlink" Id="rId129" Target="https://onlinelibrary.wiley.com/doi/book/10.1002/9781118548387" TargetMode="External" /><Relationship Type="http://schemas.openxmlformats.org/officeDocument/2006/relationships/hyperlink" Id="rId60" Target="https://publichealth.berkeley.edu/people/nicholas-jewell" TargetMode="External" /><Relationship Type="http://schemas.openxmlformats.org/officeDocument/2006/relationships/hyperlink" Id="rId59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3" Target="https://statquest.org/" TargetMode="External" /><Relationship Type="http://schemas.openxmlformats.org/officeDocument/2006/relationships/hyperlink" Id="rId62" Target="https://thomaselove.github.io/2020-432-book/index.html" TargetMode="External" /><Relationship Type="http://schemas.openxmlformats.org/officeDocument/2006/relationships/hyperlink" Id="rId52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2" Target="https://web.stanford.edu/class/stats202/intro.html" TargetMode="External" /><Relationship Type="http://schemas.openxmlformats.org/officeDocument/2006/relationships/hyperlink" Id="rId48" Target="https://www.biostat.washington.edu/people/jon-wakefield" TargetMode="External" /><Relationship Type="http://schemas.openxmlformats.org/officeDocument/2006/relationships/hyperlink" Id="rId70" Target="https://www.biostat.washington.edu/people/ken-rice" TargetMode="External" /><Relationship Type="http://schemas.openxmlformats.org/officeDocument/2006/relationships/hyperlink" Id="rId153" Target="https://www.bookdown.org/rwnahhas/RMPH/" TargetMode="External" /><Relationship Type="http://schemas.openxmlformats.org/officeDocument/2006/relationships/hyperlink" Id="rId144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8" Target="https://www.r4epi.com/" TargetMode="External" /><Relationship Type="http://schemas.openxmlformats.org/officeDocument/2006/relationships/hyperlink" Id="rId66" Target="https://www.r4epi.com/cox-proportional-hazards-regression" TargetMode="External" /><Relationship Type="http://schemas.openxmlformats.org/officeDocument/2006/relationships/hyperlink" Id="rId63" Target="https://www.r4epi.com/linear-regression" TargetMode="External" /><Relationship Type="http://schemas.openxmlformats.org/officeDocument/2006/relationships/hyperlink" Id="rId64" Target="https://www.r4epi.com/linear-regression-1" TargetMode="External" /><Relationship Type="http://schemas.openxmlformats.org/officeDocument/2006/relationships/hyperlink" Id="rId65" Target="https://www.r4epi.com/poisson-regression" TargetMode="External" /><Relationship Type="http://schemas.openxmlformats.org/officeDocument/2006/relationships/hyperlink" Id="rId169" Target="https://www.routledge.com/Epidemiology-Study-Design-and-Data-Analysis-Third-Edition/Woodward/p/book/9781439839706" TargetMode="External" /><Relationship Type="http://schemas.openxmlformats.org/officeDocument/2006/relationships/hyperlink" Id="rId133" Target="https://www.routledge.com/Statistics-for-Epidemiology/Jewell/p/book/9781584884330" TargetMode="External" /><Relationship Type="http://schemas.openxmlformats.org/officeDocument/2006/relationships/hyperlink" Id="rId77" Target="https://www.statlearning.com/" TargetMode="External" /><Relationship Type="http://schemas.openxmlformats.org/officeDocument/2006/relationships/hyperlink" Id="rId148" Target="https://www.utstat.toronto.edu/~brunner/oldclass/2201s11/readings/glmbook.pdf" TargetMode="External" /><Relationship Type="http://schemas.openxmlformats.org/officeDocument/2006/relationships/hyperlink" Id="rId101" Target="https://www.wiley.com/en-us/An+Introduction+to+Categorical+Data+Analysis%2C+3rd+Edition-p-9781119405283" TargetMode="External" /><Relationship Type="http://schemas.openxmlformats.org/officeDocument/2006/relationships/hyperlink" Id="rId97" Target="https://www.wiley.com/en-us/Categorical+Data+Analysis%2C+3rd+Edition-p-9780470463635" TargetMode="External" /><Relationship Type="http://schemas.openxmlformats.org/officeDocument/2006/relationships/hyperlink" Id="rId99" Target="https://www.wiley.com/en-us/Foundations+of+Linear+and+Generalized+Linear+Models-p-9781118730034" TargetMode="External" /><Relationship Type="http://schemas.openxmlformats.org/officeDocument/2006/relationships/hyperlink" Id="rId74" Target="https://www.youtube.com/@AmstatVideos" TargetMode="External" /><Relationship Type="http://schemas.openxmlformats.org/officeDocument/2006/relationships/hyperlink" Id="rId75" Target="https://www.youtube.com/watch?v=rSg5e0w8uTE&amp;list=PLKO-pS4OmDh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Intro-to-GLMs.qmd#def-glm" TargetMode="External" /><Relationship Type="http://schemas.openxmlformats.org/officeDocument/2006/relationships/hyperlink" Id="rId92" Target="http://creativecommons.org/licenses/by-nc-nd/4.0/" TargetMode="External" /><Relationship Type="http://schemas.openxmlformats.org/officeDocument/2006/relationships/hyperlink" Id="rId51" Target="https://bcs.wiley.com/he-bcs/Books?action=index&amp;itemId=1119405262&amp;bcsId=11293" TargetMode="External" /><Relationship Type="http://schemas.openxmlformats.org/officeDocument/2006/relationships/hyperlink" Id="rId50" Target="https://bcs.wiley.com/he-bcs/Books?action=resource&amp;bcsId=11293&amp;itemId=1119405262&amp;resourceId=44770" TargetMode="External" /><Relationship Type="http://schemas.openxmlformats.org/officeDocument/2006/relationships/hyperlink" Id="rId67" Target="https://bookdown.org/jl5522/MRP-case-studies/" TargetMode="External" /><Relationship Type="http://schemas.openxmlformats.org/officeDocument/2006/relationships/hyperlink" Id="rId157" Target="https://bookdown.org/roback/bookdown-BeyondMLR/" TargetMode="External" /><Relationship Type="http://schemas.openxmlformats.org/officeDocument/2006/relationships/hyperlink" Id="rId83" Target="https://catalog.ucdavis.edu/search/?q=MPM+202" TargetMode="External" /><Relationship Type="http://schemas.openxmlformats.org/officeDocument/2006/relationships/hyperlink" Id="rId84" Target="https://catalog.ucdavis.edu/search/?q=MPM+203" TargetMode="External" /><Relationship Type="http://schemas.openxmlformats.org/officeDocument/2006/relationships/hyperlink" Id="rId85" Target="https://catalog.ucdavis.edu/search/?q=MPM+204" TargetMode="External" /><Relationship Type="http://schemas.openxmlformats.org/officeDocument/2006/relationships/hyperlink" Id="rId86" Target="https://catalog.ucdavis.edu/search/?q=PHR+266" TargetMode="External" /><Relationship Type="http://schemas.openxmlformats.org/officeDocument/2006/relationships/hyperlink" Id="rId68" Target="https://catalog.ucdavis.edu/search/?q=PLS+206" TargetMode="External" /><Relationship Type="http://schemas.openxmlformats.org/officeDocument/2006/relationships/hyperlink" Id="rId69" Target="https://catalog.ucdavis.edu/search/?q=PLS+207" TargetMode="External" /><Relationship Type="http://schemas.openxmlformats.org/officeDocument/2006/relationships/hyperlink" Id="rId87" Target="https://catalog.ucdavis.edu/search/?q=STA+101" TargetMode="External" /><Relationship Type="http://schemas.openxmlformats.org/officeDocument/2006/relationships/hyperlink" Id="rId88" Target="https://catalog.ucdavis.edu/search/?q=STA+138" TargetMode="External" /><Relationship Type="http://schemas.openxmlformats.org/officeDocument/2006/relationships/hyperlink" Id="rId89" Target="https://catalog.ucdavis.edu/search/?q=STA+207" TargetMode="External" /><Relationship Type="http://schemas.openxmlformats.org/officeDocument/2006/relationships/hyperlink" Id="rId93" Target="https://creativecommons.org/publicdomain/zero/1.0/" TargetMode="External" /><Relationship Type="http://schemas.openxmlformats.org/officeDocument/2006/relationships/hyperlink" Id="rId76" Target="https://deli.readthedocs.io/en/latest/index.html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8" Target="https://doi.org/10.1002/bimj.201900264" TargetMode="External" /><Relationship Type="http://schemas.openxmlformats.org/officeDocument/2006/relationships/hyperlink" Id="rId124" Target="https://doi.org/10.1007/978-0-387-09834-0_17" TargetMode="External" /><Relationship Type="http://schemas.openxmlformats.org/officeDocument/2006/relationships/hyperlink" Id="rId131" Target="https://doi.org/10.1007/978-1-0716-1418-1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27" Target="https://doi.org/10.1007/978-3-319-19425-7" TargetMode="External" /><Relationship Type="http://schemas.openxmlformats.org/officeDocument/2006/relationships/hyperlink" Id="rId151" Target="https://doi.org/10.1007/978-3-319-31245-3" TargetMode="External" /><Relationship Type="http://schemas.openxmlformats.org/officeDocument/2006/relationships/hyperlink" Id="rId155" Target="https://doi.org/10.1007/b98890" TargetMode="External" /><Relationship Type="http://schemas.openxmlformats.org/officeDocument/2006/relationships/hyperlink" Id="rId106" Target="https://doi.org/10.1198/jbes.2010.07136" TargetMode="External" /><Relationship Type="http://schemas.openxmlformats.org/officeDocument/2006/relationships/hyperlink" Id="rId114" Target="https://doi.org/10.1201/9781315182780" TargetMode="External" /><Relationship Type="http://schemas.openxmlformats.org/officeDocument/2006/relationships/hyperlink" Id="rId120" Target="https://doi.org/10.1201/9781315382722" TargetMode="External" /><Relationship Type="http://schemas.openxmlformats.org/officeDocument/2006/relationships/hyperlink" Id="rId162" Target="https://doi.org/10.5281/ZENODO.4305949" TargetMode="External" /><Relationship Type="http://schemas.openxmlformats.org/officeDocument/2006/relationships/hyperlink" Id="rId49" Target="https://donatello-telesca.com/biostatistics-251-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71" Target="https://drive.google.com/file/d/1VwosGvHtRtKnC7P3ja7RAUawvvudgc9T/view" TargetMode="External" /><Relationship Type="http://schemas.openxmlformats.org/officeDocument/2006/relationships/hyperlink" Id="rId82" Target="https://dslc.io/" TargetMode="External" /><Relationship Type="http://schemas.openxmlformats.org/officeDocument/2006/relationships/hyperlink" Id="rId53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9" Target="https://github.com/eugene123tw/ISLR_notes" TargetMode="External" /><Relationship Type="http://schemas.openxmlformats.org/officeDocument/2006/relationships/hyperlink" Id="rId81" Target="https://github.com/r4ds/bookclub-islp" TargetMode="External" /><Relationship Type="http://schemas.openxmlformats.org/officeDocument/2006/relationships/hyperlink" Id="rId78" Target="https://github.com/tdg5/stats-learning-notes" TargetMode="External" /><Relationship Type="http://schemas.openxmlformats.org/officeDocument/2006/relationships/hyperlink" Id="rId110" Target="https://global.oup.com/academic/product/statistical-models-in-epidemiology-9780199671182" TargetMode="External" /><Relationship Type="http://schemas.openxmlformats.org/officeDocument/2006/relationships/hyperlink" Id="rId55" Target="https://hbiostat.org/rmsc/" TargetMode="External" /><Relationship Type="http://schemas.openxmlformats.org/officeDocument/2006/relationships/hyperlink" Id="rId56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12" Target="https://link.springer.com/book/10.1007/978-0-387-79054-1" TargetMode="External" /><Relationship Type="http://schemas.openxmlformats.org/officeDocument/2006/relationships/hyperlink" Id="rId116" Target="https://link.springer.com/book/10.1007/978-1-4419-0118-7" TargetMode="External" /><Relationship Type="http://schemas.openxmlformats.org/officeDocument/2006/relationships/hyperlink" Id="rId138" Target="https://link.springer.com/book/10.1007/978-1-4419-1742-3" TargetMode="External" /><Relationship Type="http://schemas.openxmlformats.org/officeDocument/2006/relationships/hyperlink" Id="rId140" Target="https://link.springer.com/book/10.1007/978-1-4419-6646-9" TargetMode="External" /><Relationship Type="http://schemas.openxmlformats.org/officeDocument/2006/relationships/hyperlink" Id="rId103" Target="https://link.springer.com/book/10.1007/978-1-4612-5098-2" TargetMode="External" /><Relationship Type="http://schemas.openxmlformats.org/officeDocument/2006/relationships/hyperlink" Id="rId146" Target="https://link.springer.com/book/10.1007/978-3-031-37054-0" TargetMode="External" /><Relationship Type="http://schemas.openxmlformats.org/officeDocument/2006/relationships/hyperlink" Id="rId136" Target="https://link.springer.com/book/10.1007/b97377" TargetMode="External" /><Relationship Type="http://schemas.openxmlformats.org/officeDocument/2006/relationships/hyperlink" Id="rId80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1" Target="https://online.stat.psu.edu/stat504/book/" TargetMode="External" /><Relationship Type="http://schemas.openxmlformats.org/officeDocument/2006/relationships/hyperlink" Id="rId129" Target="https://onlinelibrary.wiley.com/doi/book/10.1002/9781118548387" TargetMode="External" /><Relationship Type="http://schemas.openxmlformats.org/officeDocument/2006/relationships/hyperlink" Id="rId60" Target="https://publichealth.berkeley.edu/people/nicholas-jewell" TargetMode="External" /><Relationship Type="http://schemas.openxmlformats.org/officeDocument/2006/relationships/hyperlink" Id="rId59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3" Target="https://statquest.org/" TargetMode="External" /><Relationship Type="http://schemas.openxmlformats.org/officeDocument/2006/relationships/hyperlink" Id="rId62" Target="https://thomaselove.github.io/2020-432-book/index.html" TargetMode="External" /><Relationship Type="http://schemas.openxmlformats.org/officeDocument/2006/relationships/hyperlink" Id="rId52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2" Target="https://web.stanford.edu/class/stats202/intro.html" TargetMode="External" /><Relationship Type="http://schemas.openxmlformats.org/officeDocument/2006/relationships/hyperlink" Id="rId48" Target="https://www.biostat.washington.edu/people/jon-wakefield" TargetMode="External" /><Relationship Type="http://schemas.openxmlformats.org/officeDocument/2006/relationships/hyperlink" Id="rId70" Target="https://www.biostat.washington.edu/people/ken-rice" TargetMode="External" /><Relationship Type="http://schemas.openxmlformats.org/officeDocument/2006/relationships/hyperlink" Id="rId153" Target="https://www.bookdown.org/rwnahhas/RMPH/" TargetMode="External" /><Relationship Type="http://schemas.openxmlformats.org/officeDocument/2006/relationships/hyperlink" Id="rId144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8" Target="https://www.r4epi.com/" TargetMode="External" /><Relationship Type="http://schemas.openxmlformats.org/officeDocument/2006/relationships/hyperlink" Id="rId66" Target="https://www.r4epi.com/cox-proportional-hazards-regression" TargetMode="External" /><Relationship Type="http://schemas.openxmlformats.org/officeDocument/2006/relationships/hyperlink" Id="rId63" Target="https://www.r4epi.com/linear-regression" TargetMode="External" /><Relationship Type="http://schemas.openxmlformats.org/officeDocument/2006/relationships/hyperlink" Id="rId64" Target="https://www.r4epi.com/linear-regression-1" TargetMode="External" /><Relationship Type="http://schemas.openxmlformats.org/officeDocument/2006/relationships/hyperlink" Id="rId65" Target="https://www.r4epi.com/poisson-regression" TargetMode="External" /><Relationship Type="http://schemas.openxmlformats.org/officeDocument/2006/relationships/hyperlink" Id="rId169" Target="https://www.routledge.com/Epidemiology-Study-Design-and-Data-Analysis-Third-Edition/Woodward/p/book/9781439839706" TargetMode="External" /><Relationship Type="http://schemas.openxmlformats.org/officeDocument/2006/relationships/hyperlink" Id="rId133" Target="https://www.routledge.com/Statistics-for-Epidemiology/Jewell/p/book/9781584884330" TargetMode="External" /><Relationship Type="http://schemas.openxmlformats.org/officeDocument/2006/relationships/hyperlink" Id="rId77" Target="https://www.statlearning.com/" TargetMode="External" /><Relationship Type="http://schemas.openxmlformats.org/officeDocument/2006/relationships/hyperlink" Id="rId148" Target="https://www.utstat.toronto.edu/~brunner/oldclass/2201s11/readings/glmbook.pdf" TargetMode="External" /><Relationship Type="http://schemas.openxmlformats.org/officeDocument/2006/relationships/hyperlink" Id="rId101" Target="https://www.wiley.com/en-us/An+Introduction+to+Categorical+Data+Analysis%2C+3rd+Edition-p-9781119405283" TargetMode="External" /><Relationship Type="http://schemas.openxmlformats.org/officeDocument/2006/relationships/hyperlink" Id="rId97" Target="https://www.wiley.com/en-us/Categorical+Data+Analysis%2C+3rd+Edition-p-9780470463635" TargetMode="External" /><Relationship Type="http://schemas.openxmlformats.org/officeDocument/2006/relationships/hyperlink" Id="rId99" Target="https://www.wiley.com/en-us/Foundations+of+Linear+and+Generalized+Linear+Models-p-9781118730034" TargetMode="External" /><Relationship Type="http://schemas.openxmlformats.org/officeDocument/2006/relationships/hyperlink" Id="rId74" Target="https://www.youtube.com/@AmstatVideos" TargetMode="External" /><Relationship Type="http://schemas.openxmlformats.org/officeDocument/2006/relationships/hyperlink" Id="rId75" Target="https://www.youtube.com/watch?v=rSg5e0w8uTE&amp;list=PLKO-pS4OmDh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2026-10-15T20:02:22Z</dcterms:created>
  <dcterms:modified xsi:type="dcterms:W3CDTF">2026-10-15T20:02:22Z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