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  <w:p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  <w:p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nor/>
                    <m:sty m:val="p"/>
                  </m:rPr>
                  <m:t> in the support of 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  <w:p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  <w:p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  <w:p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m:oMath>
        <m:limLow>
          <m:e>
            <m:r>
              <m:t>L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m:oMath>
        <m:limLow>
          <m:e>
            <m:r>
              <m:t>L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</m:oMath>
            </m:oMathPara>
          </w:p>
          <w:bookmarkEnd w:id="85"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categorical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Continuous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9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9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0"/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1"/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11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m:oMath>
        <m:limLow>
          <m:e>
            <m:r>
              <m:t>L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 over 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=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  <w:p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limLow>
          <m:e>
            <m:r>
              <m:t>l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acc>
      </m:oMath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L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limLow>
                        <m:e>
                          <m:r>
                            <m:t>L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26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m:oMath>
        <m:limLow>
          <m:e>
            <m:r>
              <m:t>L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L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limLow>
              <m:e>
                <m:r>
                  <m:t>L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l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limLow>
                <m:e>
                  <m:r>
                    <m:t>L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Y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1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a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t> </m:t>
                                </m:r>
                                <m:r>
                                  <m:t>Y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limLow>
                                  <m:e>
                                    <m:r>
                                      <m:t>L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(pull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, which positivity keeps finite)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limLow>
                          <m:e>
                            <m:r>
                              <m:t>L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limLow>
                              <m:e>
                                <m:r>
                                  <m:t>L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L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  <w:p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.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14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5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152"/>
    <w:bookmarkStart w:id="154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153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154"/>
    <w:bookmarkStart w:id="155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5"/>
    <w:bookmarkStart w:id="15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6"/>
    <w:bookmarkStart w:id="15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5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58"/>
    <w:bookmarkStart w:id="160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159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160"/>
    <w:bookmarkStart w:id="16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6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62"/>
    <w:bookmarkStart w:id="164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63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2026-10-16T17:26:54Z</dcterms:created>
  <dcterms:modified xsi:type="dcterms:W3CDTF">2026-10-16T17:26:54Z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