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2026-10-16 02:26:19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02:27:54 (PDT)</w:t>
        </w:r>
      </w:ins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7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7"/>
    <w:bookmarkStart w:id="33" w:name="the-maximum-likelihood-estimate"/>
    <w:p>
      <w:pPr>
        <w:pStyle w:val="Heading3"/>
      </w:pPr>
      <w:r>
        <w:t xml:space="preserve">1.2 The maximum likelihood estimate</w:t>
      </w:r>
    </w:p>
    <w:bookmarkStart w:id="29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8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0"/>
    <w:p>
      <w:pPr>
        <w:pStyle w:val="BodyText"/>
      </w:pPr>
      <w:r>
        <w:t xml:space="preserve">5MinuteAI explains</w:t>
      </w:r>
      <w:r>
        <w:t xml:space="preserve"> </w:t>
      </w:r>
      <w:hyperlink r:id="rId31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2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7.2.2, pp. 315–323)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8.5, pp. 267–284)</w:t>
      </w:r>
      <w:r>
        <w:t xml:space="preserve"> </w:t>
      </w:r>
      <w:r>
        <w:t xml:space="preserve">covers the method of maximum likelihood.</w:t>
      </w:r>
    </w:p>
    <w:bookmarkEnd w:id="33"/>
    <w:bookmarkStart w:id="35" w:name="finding-the-maximum-of-a-function"/>
    <w:p>
      <w:pPr>
        <w:pStyle w:val="Heading3"/>
      </w:pPr>
      <w:r>
        <w:t xml:space="preserve">1.3 Finding the maximum of a function</w:t>
      </w:r>
    </w:p>
    <w:bookmarkStart w:id="34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4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5"/>
    <w:bookmarkStart w:id="38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6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7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8"/>
    <w:bookmarkStart w:id="56" w:name="the-log-likelihood-function"/>
    <w:p>
      <w:pPr>
        <w:pStyle w:val="Heading3"/>
      </w:pPr>
      <w:r>
        <w:t xml:space="preserve">1.5 The log-likelihood function</w:t>
      </w:r>
    </w:p>
    <w:bookmarkStart w:id="40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9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9"/>
    </w:p>
    <w:bookmarkEnd w:id="40"/>
    <w:bookmarkStart w:id="41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1"/>
    <w:bookmarkStart w:id="42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5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5"/>
    <w:bookmarkStart w:id="46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7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9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9"/>
    <w:bookmarkStart w:id="50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0"/>
    <w:bookmarkStart w:id="52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1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3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3"/>
    <w:bookmarkStart w:id="54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4"/>
    <w:bookmarkStart w:id="55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d>
          <m:r>
            <m:t>​</m:t>
          </m:r>
          <m:r>
            <m:rPr>
              <m:sty m:val="p"/>
            </m:rPr>
            <m:t>logit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6"/>
    <w:bookmarkStart w:id="76" w:name="the-score-function"/>
    <w:p>
      <w:pPr>
        <w:pStyle w:val="Heading3"/>
      </w:pPr>
      <w:r>
        <w:t xml:space="preserve">1.6 The score function</w:t>
      </w:r>
    </w:p>
    <w:bookmarkStart w:id="58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7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9"/>
    <w:bookmarkStart w:id="60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0"/>
    <w:bookmarkStart w:id="61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3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3"/>
    <w:bookmarkStart w:id="64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6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6"/>
    <w:bookmarkStart w:id="67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69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9"/>
    <w:bookmarkStart w:id="70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0"/>
    <w:bookmarkStart w:id="71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3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2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3"/>
    <w:bookmarkStart w:id="74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74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5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5"/>
    <w:bookmarkEnd w:id="76"/>
    <w:bookmarkStart w:id="109" w:name="information-matrices"/>
    <w:p>
      <w:pPr>
        <w:pStyle w:val="Heading3"/>
      </w:pPr>
      <w:r>
        <w:t xml:space="preserve">1.7 Information matrices</w:t>
      </w:r>
    </w:p>
    <w:bookmarkStart w:id="78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7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7"/>
    </w:p>
    <w:bookmarkEnd w:id="78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9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0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0"/>
    <w:bookmarkStart w:id="81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1"/>
    <w:bookmarkStart w:id="83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2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4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4"/>
    <w:bookmarkStart w:id="85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85"/>
    <w:bookmarkStart w:id="86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8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7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9"/>
    <w:bookmarkStart w:id="91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0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2"/>
    <w:bookmarkStart w:id="93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7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7"/>
    <w:bookmarkStart w:id="98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8"/>
    <w:bookmarkStart w:id="99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continuous random vector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0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0"/>
    <w:bookmarkStart w:id="10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1"/>
    <w:bookmarkStart w:id="102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5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3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103"/>
    </w:p>
    <w:p>
      <w:pPr>
        <w:pStyle w:val="FirstParagraph"/>
      </w:pPr>
      <w:bookmarkStart w:id="104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6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6"/>
    <w:bookmarkStart w:id="107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7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8"/>
          <w:p/>
        </w:tc>
      </w:tr>
    </w:tbl>
    <w:bookmarkEnd w:id="109"/>
    <w:bookmarkStart w:id="115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1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0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2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2"/>
    <w:bookmarkStart w:id="113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3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14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4"/>
    <w:p>
      <w:pPr>
        <w:pStyle w:val="Compact"/>
        <w:numPr>
          <w:ilvl w:val="0"/>
          <w:numId w:val="1003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3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bookmarkEnd w:id="115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8" w:name="confidence-intervals-for-mles"/>
    <w:p>
      <w:pPr>
        <w:pStyle w:val="Heading4"/>
      </w:pPr>
      <w:r>
        <w:t xml:space="preserve">1.9.1 Confidence intervals for MLEs</w:t>
      </w:r>
    </w:p>
    <w:bookmarkStart w:id="116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6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7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10.4.1, pp. 496–498)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4"/>
        </w:numPr>
      </w:pPr>
      <w:r>
        <w:t xml:space="preserve">Rice (2007, sec. 8.5.3, pp. 279–284)</w:t>
      </w:r>
      <w:r>
        <w:t xml:space="preserve"> </w:t>
      </w:r>
      <w:r>
        <w:t xml:space="preserve">covers confidence intervals from maximum likelihood estimators.</w:t>
      </w:r>
    </w:p>
    <w:bookmarkEnd w:id="118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4"/>
    <w:bookmarkStart w:id="125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4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Casella and Berger (2002, sec. 10.3.1, pp. 488–491)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5"/>
        </w:numPr>
      </w:pPr>
      <w:r>
        <w:t xml:space="preserve">Rice (2007, sec. 9.4, pp. 339–340)</w:t>
      </w:r>
      <w:r>
        <w:t xml:space="preserve"> </w:t>
      </w:r>
      <w:r>
        <w:t xml:space="preserve">covers generalized likelihood ratio tests.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43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6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274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4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4"/>
    <w:bookmarkStart w:id="265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5"/>
    <w:bookmarkStart w:id="271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6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6"/>
    <w:bookmarkStart w:id="267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7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68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68"/>
    <w:bookmarkStart w:id="270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6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0"/>
    <w:bookmarkEnd w:id="271"/>
    <w:bookmarkStart w:id="272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2"/>
    <w:bookmarkStart w:id="273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3"/>
    <w:bookmarkEnd w:id="274"/>
    <w:bookmarkStart w:id="320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0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5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9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79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0"/>
    <w:bookmarkStart w:id="285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4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5"/>
    <w:bookmarkStart w:id="304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4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9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4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3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2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3"/>
    <w:bookmarkEnd w:id="304"/>
    <w:bookmarkStart w:id="306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5"/>
        </w:tc>
      </w:tr>
    </w:tbl>
    <w:bookmarkEnd w:id="306"/>
    <w:bookmarkStart w:id="311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0"/>
        </w:tc>
      </w:tr>
    </w:tbl>
    <w:bookmarkEnd w:id="311"/>
    <w:bookmarkStart w:id="318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2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6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6"/>
        </w:tc>
      </w:tr>
    </w:tbl>
    <w:bookmarkStart w:id="317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7"/>
    <w:bookmarkEnd w:id="318"/>
    <w:bookmarkStart w:id="319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7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7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7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7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19"/>
    <w:bookmarkEnd w:id="320"/>
    <w:bookmarkStart w:id="331" w:name="sec-mle-practice"/>
    <w:p>
      <w:pPr>
        <w:pStyle w:val="Heading2"/>
      </w:pPr>
      <w:r>
        <w:t xml:space="preserve">5 Practice exercises</w:t>
      </w:r>
    </w:p>
    <w:bookmarkStart w:id="321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1"/>
    <w:bookmarkStart w:id="322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2"/>
    <w:bookmarkStart w:id="323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4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4"/>
    <w:bookmarkStart w:id="325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5"/>
    <w:bookmarkStart w:id="326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6"/>
    <w:bookmarkStart w:id="327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7"/>
    <w:bookmarkStart w:id="328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28"/>
    <w:bookmarkStart w:id="329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29"/>
    <w:bookmarkStart w:id="330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0"/>
    <w:bookmarkEnd w:id="331"/>
    <w:bookmarkStart w:id="363" w:name="references"/>
    <w:p>
      <w:pPr>
        <w:pStyle w:val="Heading2"/>
      </w:pPr>
      <w:r>
        <w:t xml:space="preserve">References</w:t>
      </w:r>
    </w:p>
    <w:bookmarkStart w:id="362" w:name="refs"/>
    <w:bookmarkStart w:id="3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3"/>
    <w:bookmarkStart w:id="33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5"/>
    <w:bookmarkStart w:id="33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37"/>
    <w:bookmarkStart w:id="33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3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39"/>
    <w:bookmarkStart w:id="34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1"/>
    <w:bookmarkStart w:id="34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3"/>
    <w:bookmarkStart w:id="3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4"/>
    <w:bookmarkStart w:id="34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6"/>
    <w:bookmarkStart w:id="34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4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48"/>
    <w:bookmarkStart w:id="35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4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0"/>
    <w:bookmarkStart w:id="35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2"/>
    <w:bookmarkStart w:id="35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4"/>
    <w:bookmarkStart w:id="35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55"/>
    <w:bookmarkStart w:id="3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7"/>
    <w:bookmarkStart w:id="359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58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59"/>
    <w:bookmarkStart w:id="361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60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61"/>
    <w:bookmarkEnd w:id="362"/>
    <w:bookmarkEnd w:id="3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06" Type="http://schemas.openxmlformats.org/officeDocument/2006/relationships/image" Target="media/rId206.png"/><Relationship Id="rId222" Type="http://schemas.openxmlformats.org/officeDocument/2006/relationships/image" Target="media/rId222.png"/><Relationship Id="rId228" Type="http://schemas.openxmlformats.org/officeDocument/2006/relationships/image" Target="media/rId228.png"/><Relationship Id="rId240" Type="http://schemas.openxmlformats.org/officeDocument/2006/relationships/image" Target="media/rId240.png"/><Relationship Id="rId244" Type="http://schemas.openxmlformats.org/officeDocument/2006/relationships/image" Target="media/rId244.png"/><Relationship Id="rId248" Type="http://schemas.openxmlformats.org/officeDocument/2006/relationships/image" Target="media/rId248.png"/><Relationship Id="rId252" Type="http://schemas.openxmlformats.org/officeDocument/2006/relationships/image" Target="media/rId252.png"/><Relationship Id="rId257" Type="http://schemas.openxmlformats.org/officeDocument/2006/relationships/image" Target="media/rId257.png"/><Relationship Id="rId276" Type="http://schemas.openxmlformats.org/officeDocument/2006/relationships/image" Target="media/rId276.png"/><Relationship Id="rId281" Type="http://schemas.openxmlformats.org/officeDocument/2006/relationships/image" Target="media/rId281.png"/><Relationship Id="rId286" Type="http://schemas.openxmlformats.org/officeDocument/2006/relationships/image" Target="media/rId286.png"/><Relationship Id="rId290" Type="http://schemas.openxmlformats.org/officeDocument/2006/relationships/image" Target="media/rId290.png"/><Relationship Id="rId295" Type="http://schemas.openxmlformats.org/officeDocument/2006/relationships/image" Target="media/rId295.png"/><Relationship Id="rId299" Type="http://schemas.openxmlformats.org/officeDocument/2006/relationships/image" Target="media/rId299.png"/><Relationship Id="rId307" Type="http://schemas.openxmlformats.org/officeDocument/2006/relationships/image" Target="media/rId307.png"/><Relationship Id="rId313" Type="http://schemas.openxmlformats.org/officeDocument/2006/relationships/image" Target="media/rId313.png"/><Relationship Id="rId152" Type="http://schemas.openxmlformats.org/officeDocument/2006/relationships/image" Target="media/rId152.png"/><Relationship Id="rId156" Type="http://schemas.openxmlformats.org/officeDocument/2006/relationships/image" Target="media/rId156.png"/><Relationship Id="rId179" Type="http://schemas.openxmlformats.org/officeDocument/2006/relationships/image" Target="media/rId179.png"/><Relationship Id="rId187" Type="http://schemas.openxmlformats.org/officeDocument/2006/relationships/image" Target="media/rId187.png"/><Relationship Id="rId196" Type="http://schemas.openxmlformats.org/officeDocument/2006/relationships/image" Target="media/rId196.png"/><Relationship Id="rId162" Type="http://schemas.openxmlformats.org/officeDocument/2006/relationships/hyperlink" Target="estimation.qmd#def-estimand" TargetMode="External"/><Relationship Id="rId269" Type="http://schemas.openxmlformats.org/officeDocument/2006/relationships/hyperlink" Target="estimation.qmd#exm-biased-variance-mle" TargetMode="External"/><Relationship Id="rId345" Type="http://schemas.openxmlformats.org/officeDocument/2006/relationships/hyperlink" Target="https://doi.org/10.1001/jama.280.7.605" TargetMode="External"/><Relationship Id="rId351" Type="http://schemas.openxmlformats.org/officeDocument/2006/relationships/hyperlink" Target="https://doi.org/10.1002/9780470191613" TargetMode="External"/><Relationship Id="rId338" Type="http://schemas.openxmlformats.org/officeDocument/2006/relationships/hyperlink" Target="https://doi.org/10.1007/978-1-4419-0118-7" TargetMode="External"/><Relationship Id="rId356" Type="http://schemas.openxmlformats.org/officeDocument/2006/relationships/hyperlink" Target="https://doi.org/10.1007/978-1-4614-1353-0" TargetMode="External"/><Relationship Id="rId349" Type="http://schemas.openxmlformats.org/officeDocument/2006/relationships/hyperlink" Target="https://doi.org/10.1007/b98855" TargetMode="External"/><Relationship Id="rId353" Type="http://schemas.openxmlformats.org/officeDocument/2006/relationships/hyperlink" Target="https://doi.org/10.1016/S1573-4412(05)80005-4" TargetMode="External"/><Relationship Id="rId340" Type="http://schemas.openxmlformats.org/officeDocument/2006/relationships/hyperlink" Target="https://doi.org/10.1093/biomet/65.3.457" TargetMode="External"/><Relationship Id="rId342" Type="http://schemas.openxmlformats.org/officeDocument/2006/relationships/hyperlink" Target="https://doi.org/10.1198/000313001300339897" TargetMode="External"/><Relationship Id="rId336" Type="http://schemas.openxmlformats.org/officeDocument/2006/relationships/hyperlink" Target="https://doi.org/10.1201/9781315182780" TargetMode="External"/><Relationship Id="rId360" Type="http://schemas.openxmlformats.org/officeDocument/2006/relationships/hyperlink" Target="https://doi.org/10.1201/9781315370279" TargetMode="External"/><Relationship Id="rId358" Type="http://schemas.openxmlformats.org/officeDocument/2006/relationships/hyperlink" Target="https://doi.org/10.1214/aoms/1177732360" TargetMode="External"/><Relationship Id="rId72" Type="http://schemas.openxmlformats.org/officeDocument/2006/relationships/hyperlink" Target="https://en.wikipedia.org/wiki/Exponential_family" TargetMode="External"/><Relationship Id="rId79" Type="http://schemas.openxmlformats.org/officeDocument/2006/relationships/hyperlink" Target="https://en.wikipedia.org/wiki/Otto_Hesse" TargetMode="External"/><Relationship Id="rId234" Type="http://schemas.openxmlformats.org/officeDocument/2006/relationships/hyperlink" Target="https://en.wikipedia.org/wiki/Taylor%27s_theorem" TargetMode="External"/><Relationship Id="rId37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37" Type="http://schemas.openxmlformats.org/officeDocument/2006/relationships/hyperlink" Target="https://online.stat.psu.edu/stat504/Lesson02" TargetMode="External"/><Relationship Id="rId347" Type="http://schemas.openxmlformats.org/officeDocument/2006/relationships/hyperlink" Target="https://www.cengage.com/c/applied-regression-analysis-and-other-multivariable-methods-5e-kleinbaum/9781285051086/" TargetMode="External"/><Relationship Id="rId334" Type="http://schemas.openxmlformats.org/officeDocument/2006/relationships/hyperlink" Target="https://www.cengage.com/c/statistical-inference-2e-casella-berger/9780534243128/" TargetMode="External"/><Relationship Id="rId332" Type="http://schemas.openxmlformats.org/officeDocument/2006/relationships/hyperlink" Target="https://www.youtube.com/playlist?list=PLeB45KifGiuHesi4PALNZSYZFhViVGQJK" TargetMode="External"/><Relationship Id="rId31" Type="http://schemas.openxmlformats.org/officeDocument/2006/relationships/hyperlink" Target="https://www.youtube.com/watch?v=Pa-GWE5JuH4" TargetMode="External"/><Relationship Id="rId32" Type="http://schemas.openxmlformats.org/officeDocument/2006/relationships/hyperlink" Target="https://www.youtube.com/watch?v=w3a08digzfw" TargetMode="External"/><Relationship Id="rId117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144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62" Type="http://schemas.openxmlformats.org/officeDocument/2006/relationships/hyperlink" Target="estimation.qmd#def-estimand" TargetMode="External"/><Relationship Id="rId269" Type="http://schemas.openxmlformats.org/officeDocument/2006/relationships/hyperlink" Target="estimation.qmd#exm-biased-variance-mle" TargetMode="External"/><Relationship Id="rId345" Type="http://schemas.openxmlformats.org/officeDocument/2006/relationships/hyperlink" Target="https://doi.org/10.1001/jama.280.7.605" TargetMode="External"/><Relationship Id="rId351" Type="http://schemas.openxmlformats.org/officeDocument/2006/relationships/hyperlink" Target="https://doi.org/10.1002/9780470191613" TargetMode="External"/><Relationship Id="rId338" Type="http://schemas.openxmlformats.org/officeDocument/2006/relationships/hyperlink" Target="https://doi.org/10.1007/978-1-4419-0118-7" TargetMode="External"/><Relationship Id="rId356" Type="http://schemas.openxmlformats.org/officeDocument/2006/relationships/hyperlink" Target="https://doi.org/10.1007/978-1-4614-1353-0" TargetMode="External"/><Relationship Id="rId349" Type="http://schemas.openxmlformats.org/officeDocument/2006/relationships/hyperlink" Target="https://doi.org/10.1007/b98855" TargetMode="External"/><Relationship Id="rId353" Type="http://schemas.openxmlformats.org/officeDocument/2006/relationships/hyperlink" Target="https://doi.org/10.1016/S1573-4412(05)80005-4" TargetMode="External"/><Relationship Id="rId340" Type="http://schemas.openxmlformats.org/officeDocument/2006/relationships/hyperlink" Target="https://doi.org/10.1093/biomet/65.3.457" TargetMode="External"/><Relationship Id="rId342" Type="http://schemas.openxmlformats.org/officeDocument/2006/relationships/hyperlink" Target="https://doi.org/10.1198/000313001300339897" TargetMode="External"/><Relationship Id="rId336" Type="http://schemas.openxmlformats.org/officeDocument/2006/relationships/hyperlink" Target="https://doi.org/10.1201/9781315182780" TargetMode="External"/><Relationship Id="rId360" Type="http://schemas.openxmlformats.org/officeDocument/2006/relationships/hyperlink" Target="https://doi.org/10.1201/9781315370279" TargetMode="External"/><Relationship Id="rId358" Type="http://schemas.openxmlformats.org/officeDocument/2006/relationships/hyperlink" Target="https://doi.org/10.1214/aoms/1177732360" TargetMode="External"/><Relationship Id="rId72" Type="http://schemas.openxmlformats.org/officeDocument/2006/relationships/hyperlink" Target="https://en.wikipedia.org/wiki/Exponential_family" TargetMode="External"/><Relationship Id="rId79" Type="http://schemas.openxmlformats.org/officeDocument/2006/relationships/hyperlink" Target="https://en.wikipedia.org/wiki/Otto_Hesse" TargetMode="External"/><Relationship Id="rId234" Type="http://schemas.openxmlformats.org/officeDocument/2006/relationships/hyperlink" Target="https://en.wikipedia.org/wiki/Taylor%27s_theorem" TargetMode="External"/><Relationship Id="rId37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37" Type="http://schemas.openxmlformats.org/officeDocument/2006/relationships/hyperlink" Target="https://online.stat.psu.edu/stat504/Lesson02" TargetMode="External"/><Relationship Id="rId347" Type="http://schemas.openxmlformats.org/officeDocument/2006/relationships/hyperlink" Target="https://www.cengage.com/c/applied-regression-analysis-and-other-multivariable-methods-5e-kleinbaum/9781285051086/" TargetMode="External"/><Relationship Id="rId334" Type="http://schemas.openxmlformats.org/officeDocument/2006/relationships/hyperlink" Target="https://www.cengage.com/c/statistical-inference-2e-casella-berger/9780534243128/" TargetMode="External"/><Relationship Id="rId332" Type="http://schemas.openxmlformats.org/officeDocument/2006/relationships/hyperlink" Target="https://www.youtube.com/playlist?list=PLeB45KifGiuHesi4PALNZSYZFhViVGQJK" TargetMode="External"/><Relationship Id="rId31" Type="http://schemas.openxmlformats.org/officeDocument/2006/relationships/hyperlink" Target="https://www.youtube.com/watch?v=Pa-GWE5JuH4" TargetMode="External"/><Relationship Id="rId32" Type="http://schemas.openxmlformats.org/officeDocument/2006/relationships/hyperlink" Target="https://www.youtube.com/watch?v=w3a08digzfw" TargetMode="External"/><Relationship Id="rId117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144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2026-10-16T09:48:52Z</dcterms:created>
  <dcterms:modified xsi:type="dcterms:W3CDTF">2026-10-16T09:48:52Z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02:27:54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