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9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30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2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2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30"/>
    <w:bookmarkStart w:id="31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31"/>
    <w:bookmarkStart w:id="34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4"/>
    <w:bookmarkStart w:id="3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36"/>
    <w:bookmarkStart w:id="38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39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9"/>
    <w:bookmarkStart w:id="41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4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2"/>
    <w:bookmarkStart w:id="45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6"/>
    </w:p>
    <w:bookmarkEnd w:id="47"/>
    <w:bookmarkStart w:id="48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8"/>
    <w:bookmarkEnd w:id="49"/>
    <w:bookmarkStart w:id="54" w:name="overfitting"/>
    <w:p>
      <w:pPr>
        <w:pStyle w:val="Heading2"/>
      </w:pPr>
      <w:r>
        <w:t xml:space="preserve">3 Overfitting</w:t>
      </w:r>
    </w:p>
    <w:bookmarkStart w:id="5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50"/>
    <w:bookmarkStart w:id="5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sRMSE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51"/>
    <w:bookmarkStart w:id="52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2"/>
    <w:bookmarkStart w:id="53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3"/>
    <w:bookmarkEnd w:id="54"/>
    <w:bookmarkStart w:id="116" w:name="sec-generalization-error"/>
    <w:p>
      <w:pPr>
        <w:pStyle w:val="Heading2"/>
      </w:pPr>
      <w:r>
        <w:t xml:space="preserve">4 Generalization error</w:t>
      </w:r>
    </w:p>
    <w:bookmarkStart w:id="5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5"/>
    <w:bookmarkStart w:id="5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6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9"/>
    <w:bookmarkStart w:id="61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6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3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4"/>
    <w:bookmarkStart w:id="66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8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4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8"/>
    <w:bookmarkStart w:id="69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9"/>
    <w:bookmarkStart w:id="7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70"/>
    <w:bookmarkStart w:id="7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7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2"/>
    <w:bookmarkStart w:id="7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6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5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7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1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7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8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2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2"/>
    <w:bookmarkStart w:id="8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3"/>
    <w:bookmarkStart w:id="8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4"/>
    <w:bookmarkStart w:id="8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5"/>
    <w:bookmarkStart w:id="8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9"/>
    <w:bookmarkStart w:id="9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90"/>
    <w:bookmarkStart w:id="9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3"/>
    <w:bookmarkStart w:id="9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4"/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6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8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8"/>
    <w:bookmarkStart w:id="100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1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01"/>
    <w:bookmarkStart w:id="102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2"/>
    <w:bookmarkStart w:id="104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4"/>
    <w:bookmarkStart w:id="105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5"/>
    <w:bookmarkStart w:id="106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6"/>
    <w:bookmarkStart w:id="10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7"/>
    <w:bookmarkStart w:id="10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8"/>
    <w:bookmarkStart w:id="10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10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10"/>
    <w:bookmarkStart w:id="115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5"/>
    <w:bookmarkEnd w:id="116"/>
    <w:bookmarkStart w:id="163" w:name="sec-data-splits"/>
    <w:p>
      <w:pPr>
        <w:pStyle w:val="Heading2"/>
      </w:pPr>
      <w:r>
        <w:t xml:space="preserve">5 Training, validation, and test sets</w:t>
      </w:r>
    </w:p>
    <w:bookmarkStart w:id="11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7"/>
    <w:bookmarkStart w:id="11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8"/>
    <w:bookmarkStart w:id="120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3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8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5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8"/>
    <w:bookmarkStart w:id="139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39"/>
    <w:bookmarkStart w:id="162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40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7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2"/>
    <w:bookmarkEnd w:id="163"/>
    <w:bookmarkStart w:id="19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4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4"/>
    <w:bookmarkStart w:id="165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5"/>
    <w:bookmarkStart w:id="167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8"/>
    <w:bookmarkStart w:id="170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2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71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3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3"/>
    <w:bookmarkStart w:id="175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4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6"/>
    <w:bookmarkStart w:id="177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7"/>
    <w:bookmarkStart w:id="178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8"/>
    <w:bookmarkStart w:id="180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1"/>
    <w:bookmarkStart w:id="182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3"/>
    <w:bookmarkStart w:id="18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8"/>
    <w:bookmarkStart w:id="189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9"/>
    <w:bookmarkStart w:id="190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90"/>
    <w:bookmarkStart w:id="195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5"/>
    <w:bookmarkStart w:id="198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8"/>
    <w:bookmarkEnd w:id="199"/>
    <w:bookmarkStart w:id="227" w:name="sec-loocv"/>
    <w:p>
      <w:pPr>
        <w:pStyle w:val="Heading2"/>
      </w:pPr>
      <w:r>
        <w:t xml:space="preserve">7 Leave-one-out cross-validation</w:t>
      </w:r>
    </w:p>
    <w:bookmarkStart w:id="200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200"/>
    <w:bookmarkStart w:id="201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1"/>
    <w:bookmarkStart w:id="203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3"/>
    <w:bookmarkStart w:id="204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6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0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11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2"/>
    <w:bookmarkStart w:id="215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5"/>
    <w:bookmarkStart w:id="218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7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20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9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20"/>
    <w:bookmarkStart w:id="22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21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4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4"/>
    <w:bookmarkStart w:id="225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5"/>
    <w:bookmarkStart w:id="226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6"/>
    <w:bookmarkEnd w:id="227"/>
    <w:bookmarkStart w:id="256" w:name="sec-cv-model-choice"/>
    <w:p>
      <w:pPr>
        <w:pStyle w:val="Heading2"/>
      </w:pPr>
      <w:r>
        <w:t xml:space="preserve">8 Choosing a model by cross-validation</w:t>
      </w:r>
    </w:p>
    <w:bookmarkStart w:id="229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4"/>
    <w:bookmarkStart w:id="235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5"/>
    <w:bookmarkStart w:id="238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8"/>
    <w:bookmarkStart w:id="241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2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2"/>
    <w:bookmarkStart w:id="244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4"/>
    <w:bookmarkStart w:id="246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50"/>
    <w:bookmarkStart w:id="255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5"/>
    <w:bookmarkEnd w:id="256"/>
    <w:bookmarkStart w:id="263" w:name="sec-cv-whole-procedure"/>
    <w:p>
      <w:pPr>
        <w:pStyle w:val="Heading2"/>
      </w:pPr>
      <w:r>
        <w:t xml:space="preserve">9 Cross-validating the whole procedure</w:t>
      </w:r>
    </w:p>
    <w:bookmarkStart w:id="25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9"/>
    <w:bookmarkStart w:id="26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0"/>
    <w:bookmarkStart w:id="262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1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2"/>
    <w:bookmarkEnd w:id="263"/>
    <w:bookmarkStart w:id="26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4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6"/>
    <w:bookmarkStart w:id="26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8"/>
    <w:bookmarkStart w:id="27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9" Type="http://schemas.openxmlformats.org/officeDocument/2006/relationships/image" Target="media/rId159.png"/><Relationship Id="rId191" Type="http://schemas.openxmlformats.org/officeDocument/2006/relationships/image" Target="media/rId191.png"/><Relationship Id="rId251" Type="http://schemas.openxmlformats.org/officeDocument/2006/relationships/image" Target="media/rId251.png"/><Relationship Id="rId111" Type="http://schemas.openxmlformats.org/officeDocument/2006/relationships/image" Target="media/rId111.png"/><Relationship Id="rId141" Type="http://schemas.openxmlformats.org/officeDocument/2006/relationships/image" Target="media/rId141.png"/><Relationship Id="rId145" Type="http://schemas.openxmlformats.org/officeDocument/2006/relationships/image" Target="media/rId145.png"/><Relationship Id="rId149" Type="http://schemas.openxmlformats.org/officeDocument/2006/relationships/image" Target="media/rId149.png"/><Relationship Id="rId153" Type="http://schemas.openxmlformats.org/officeDocument/2006/relationships/image" Target="media/rId153.png"/><Relationship Id="rId216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19" Type="http://schemas.openxmlformats.org/officeDocument/2006/relationships/hyperlink" Target="correlation-regression.qmd#thm-ols-slr-vector" TargetMode="External"/><Relationship Id="rId243" Type="http://schemas.openxmlformats.org/officeDocument/2006/relationships/hyperlink" Target="estimation.qmd#def-SE" TargetMode="External"/><Relationship Id="rId78" Type="http://schemas.openxmlformats.org/officeDocument/2006/relationships/hyperlink" Target="estimation.qmd#def-estimation-error" TargetMode="External"/><Relationship Id="rId79" Type="http://schemas.openxmlformats.org/officeDocument/2006/relationships/hyperlink" Target="estimation.qmd#def-estimator" TargetMode="External"/><Relationship Id="rId67" Type="http://schemas.openxmlformats.org/officeDocument/2006/relationships/hyperlink" Target="estimation.qmd#def-mse" TargetMode="External"/><Relationship Id="rId239" Type="http://schemas.openxmlformats.org/officeDocument/2006/relationships/hyperlink" Target="exploratory-descriptive.qmd#def-sample-sd" TargetMode="External"/><Relationship Id="rId261" Type="http://schemas.openxmlformats.org/officeDocument/2006/relationships/hyperlink" Target="exploratory-descriptive.qmd#def-standardization" TargetMode="External"/><Relationship Id="rId265" Type="http://schemas.openxmlformats.org/officeDocument/2006/relationships/hyperlink" Target="https://doi.org/10.1007/978-0-387-84858-7" TargetMode="External"/><Relationship Id="rId267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morrison-lab.github.io/lds/chapters/big-ideas.html#def-test-set" TargetMode="External"/><Relationship Id="rId135" Type="http://schemas.openxmlformats.org/officeDocument/2006/relationships/hyperlink" Target="https://morrison-lab.github.io/lds/chapters/big-ideas.html#def-training-set" TargetMode="External"/><Relationship Id="rId136" Type="http://schemas.openxmlformats.org/officeDocument/2006/relationships/hyperlink" Target="https://morrison-lab.github.io/lds/chapters/big-ideas.html#def-validation-set" TargetMode="External"/><Relationship Id="rId32" Type="http://schemas.openxmlformats.org/officeDocument/2006/relationships/hyperlink" Target="https://morrison-lab.github.io/pds/expectation.html#def-loss-function" TargetMode="External"/><Relationship Id="rId28" Type="http://schemas.openxmlformats.org/officeDocument/2006/relationships/hyperlink" Target="https://morrison-lab.github.io/pds/expectation.html#def-new-observation" TargetMode="External"/><Relationship Id="rId29" Type="http://schemas.openxmlformats.org/officeDocument/2006/relationships/hyperlink" Target="https://morrison-lab.github.io/pds/expectation.html#def-prediction" TargetMode="External"/><Relationship Id="rId97" Type="http://schemas.openxmlformats.org/officeDocument/2006/relationships/hyperlink" Target="https://morrison-lab.github.io/pds/expectation.html#def-risk" TargetMode="External"/><Relationship Id="rId71" Type="http://schemas.openxmlformats.org/officeDocument/2006/relationships/hyperlink" Target="https://morrison-lab.github.io/pds/expectation.html#thm-lie" TargetMode="External"/><Relationship Id="rId86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91" Type="http://schemas.openxmlformats.org/officeDocument/2006/relationships/hyperlink" Target="https://morrison-lab.github.io/pds/variance-covariance.html#def-variance" TargetMode="External"/><Relationship Id="rId87" Type="http://schemas.openxmlformats.org/officeDocument/2006/relationships/hyperlink" Target="https://morrison-lab.github.io/pds/variance-covariance.html#thm-variance" TargetMode="External"/><Relationship Id="rId269" Type="http://schemas.openxmlformats.org/officeDocument/2006/relationships/hyperlink" Target="https://www.gastonsanchez.com/matrix4sl/" TargetMode="External"/><Relationship Id="rId211" Type="http://schemas.openxmlformats.org/officeDocument/2006/relationships/hyperlink" Target="https://www.gastonsanchez.com/matrix4sl/cross-products.html#cross-products" TargetMode="External"/><Relationship Id="rId221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5" Type="http://schemas.openxmlformats.org/officeDocument/2006/relationships/hyperlink" Target="prediction.qmd#def-prediction-error" TargetMode="External"/><Relationship Id="rId43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6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19" Type="http://schemas.openxmlformats.org/officeDocument/2006/relationships/hyperlink" Target="correlation-regression.qmd#thm-ols-slr-vector" TargetMode="External"/><Relationship Id="rId243" Type="http://schemas.openxmlformats.org/officeDocument/2006/relationships/hyperlink" Target="estimation.qmd#def-SE" TargetMode="External"/><Relationship Id="rId78" Type="http://schemas.openxmlformats.org/officeDocument/2006/relationships/hyperlink" Target="estimation.qmd#def-estimation-error" TargetMode="External"/><Relationship Id="rId79" Type="http://schemas.openxmlformats.org/officeDocument/2006/relationships/hyperlink" Target="estimation.qmd#def-estimator" TargetMode="External"/><Relationship Id="rId67" Type="http://schemas.openxmlformats.org/officeDocument/2006/relationships/hyperlink" Target="estimation.qmd#def-mse" TargetMode="External"/><Relationship Id="rId239" Type="http://schemas.openxmlformats.org/officeDocument/2006/relationships/hyperlink" Target="exploratory-descriptive.qmd#def-sample-sd" TargetMode="External"/><Relationship Id="rId261" Type="http://schemas.openxmlformats.org/officeDocument/2006/relationships/hyperlink" Target="exploratory-descriptive.qmd#def-standardization" TargetMode="External"/><Relationship Id="rId265" Type="http://schemas.openxmlformats.org/officeDocument/2006/relationships/hyperlink" Target="https://doi.org/10.1007/978-0-387-84858-7" TargetMode="External"/><Relationship Id="rId267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morrison-lab.github.io/lds/chapters/big-ideas.html#def-test-set" TargetMode="External"/><Relationship Id="rId135" Type="http://schemas.openxmlformats.org/officeDocument/2006/relationships/hyperlink" Target="https://morrison-lab.github.io/lds/chapters/big-ideas.html#def-training-set" TargetMode="External"/><Relationship Id="rId136" Type="http://schemas.openxmlformats.org/officeDocument/2006/relationships/hyperlink" Target="https://morrison-lab.github.io/lds/chapters/big-ideas.html#def-validation-set" TargetMode="External"/><Relationship Id="rId32" Type="http://schemas.openxmlformats.org/officeDocument/2006/relationships/hyperlink" Target="https://morrison-lab.github.io/pds/expectation.html#def-loss-function" TargetMode="External"/><Relationship Id="rId28" Type="http://schemas.openxmlformats.org/officeDocument/2006/relationships/hyperlink" Target="https://morrison-lab.github.io/pds/expectation.html#def-new-observation" TargetMode="External"/><Relationship Id="rId29" Type="http://schemas.openxmlformats.org/officeDocument/2006/relationships/hyperlink" Target="https://morrison-lab.github.io/pds/expectation.html#def-prediction" TargetMode="External"/><Relationship Id="rId97" Type="http://schemas.openxmlformats.org/officeDocument/2006/relationships/hyperlink" Target="https://morrison-lab.github.io/pds/expectation.html#def-risk" TargetMode="External"/><Relationship Id="rId71" Type="http://schemas.openxmlformats.org/officeDocument/2006/relationships/hyperlink" Target="https://morrison-lab.github.io/pds/expectation.html#thm-lie" TargetMode="External"/><Relationship Id="rId86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91" Type="http://schemas.openxmlformats.org/officeDocument/2006/relationships/hyperlink" Target="https://morrison-lab.github.io/pds/variance-covariance.html#def-variance" TargetMode="External"/><Relationship Id="rId87" Type="http://schemas.openxmlformats.org/officeDocument/2006/relationships/hyperlink" Target="https://morrison-lab.github.io/pds/variance-covariance.html#thm-variance" TargetMode="External"/><Relationship Id="rId269" Type="http://schemas.openxmlformats.org/officeDocument/2006/relationships/hyperlink" Target="https://www.gastonsanchez.com/matrix4sl/" TargetMode="External"/><Relationship Id="rId211" Type="http://schemas.openxmlformats.org/officeDocument/2006/relationships/hyperlink" Target="https://www.gastonsanchez.com/matrix4sl/cross-products.html#cross-products" TargetMode="External"/><Relationship Id="rId221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5" Type="http://schemas.openxmlformats.org/officeDocument/2006/relationships/hyperlink" Target="prediction.qmd#def-prediction-error" TargetMode="External"/><Relationship Id="rId43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2026-10-16T23:43:25Z</dcterms:created>
  <dcterms:modified xsi:type="dcterms:W3CDTF">2026-10-16T23:43:25Z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