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11:43:25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[1]</w:t>
      </w:r>
      <w:r>
        <w:t xml:space="preserve"> </w:t>
      </w:r>
      <w:r>
        <w:t xml:space="preserve">— classification rules and their evaluation</w:t>
      </w:r>
    </w:p>
    <w:p>
      <w:pPr>
        <w:numPr>
          <w:ilvl w:val="0"/>
          <w:numId w:val="1007"/>
        </w:numPr>
      </w:pPr>
      <w:r>
        <w:t xml:space="preserve">Wikipedia contributors [2]</w:t>
      </w:r>
      <w:r>
        <w:t xml:space="preserve"> </w:t>
      </w:r>
      <w:r>
        <w:t xml:space="preserve">— the two measures of a diagnostic test</w:t>
      </w:r>
    </w:p>
    <w:p>
      <w:pPr>
        <w:numPr>
          <w:ilvl w:val="0"/>
          <w:numId w:val="1007"/>
        </w:numPr>
      </w:pPr>
      <w:r>
        <w:t xml:space="preserve">Wikipedia contributors [4]</w:t>
      </w:r>
      <w:r>
        <w:t xml:space="preserve"> </w:t>
      </w:r>
      <w:r>
        <w:t xml:space="preserve">— predictive values and their dependence on prevalence</w:t>
      </w:r>
    </w:p>
    <w:p>
      <w:pPr>
        <w:numPr>
          <w:ilvl w:val="0"/>
          <w:numId w:val="1007"/>
        </w:numPr>
      </w:pPr>
      <w:r>
        <w:t xml:space="preserve">Wikipedia contributors [6]</w:t>
      </w:r>
      <w:r>
        <w:t xml:space="preserve"> </w:t>
      </w:r>
      <w:r>
        <w:t xml:space="preserve">— the table of predicted and true classes</w:t>
      </w:r>
    </w:p>
    <w:p>
      <w:pPr>
        <w:numPr>
          <w:ilvl w:val="0"/>
          <w:numId w:val="1007"/>
        </w:numPr>
      </w:pPr>
      <w:r>
        <w:t xml:space="preserve">Wikipedia contributors [10]</w:t>
      </w:r>
      <w:r>
        <w:t xml:space="preserve"> </w:t>
      </w:r>
      <w:r>
        <w:t xml:space="preserve">— agreement between two raters beyond chance</w:t>
      </w:r>
    </w:p>
    <w:p>
      <w:pPr>
        <w:numPr>
          <w:ilvl w:val="0"/>
          <w:numId w:val="1007"/>
        </w:numPr>
      </w:pPr>
      <w:r>
        <w:t xml:space="preserve">Wikipedia contributors [12]</w:t>
      </w:r>
      <w:r>
        <w:t xml:space="preserve"> </w:t>
      </w:r>
      <w:r>
        <w:t xml:space="preserve">— ROC curves and the area under them</w:t>
      </w:r>
    </w:p>
    <w:p>
      <w:pPr>
        <w:numPr>
          <w:ilvl w:val="0"/>
          <w:numId w:val="1007"/>
        </w:numPr>
      </w:pPr>
      <w:r>
        <w:t xml:space="preserve">Wikipedia contributors [5]</w:t>
      </w:r>
      <w:r>
        <w:t xml:space="preserve"> </w:t>
      </w:r>
      <w:r>
        <w:t xml:space="preserve">— the Wikipedia article on bayes’ theorem</w:t>
      </w:r>
    </w:p>
    <w:p>
      <w:pPr>
        <w:numPr>
          <w:ilvl w:val="0"/>
          <w:numId w:val="1007"/>
        </w:numPr>
      </w:pPr>
      <w:r>
        <w:t xml:space="preserve">Wikipedia contributors [8]</w:t>
      </w:r>
      <w:r>
        <w:t xml:space="preserve"> </w:t>
      </w:r>
      <w:r>
        <w:t xml:space="preserve">— the Wikipedia article on harmonic mean</w:t>
      </w:r>
    </w:p>
    <w:p>
      <w:pPr>
        <w:numPr>
          <w:ilvl w:val="0"/>
          <w:numId w:val="1007"/>
        </w:numPr>
      </w:pPr>
      <w:r>
        <w:t xml:space="preserve">Wikipedia contributors [3]</w:t>
      </w:r>
      <w:r>
        <w:t xml:space="preserve"> </w:t>
      </w:r>
      <w:r>
        <w:t xml:space="preserve">— the Wikipedia article on prevalence</w:t>
      </w:r>
    </w:p>
    <w:bookmarkEnd w:id="123"/>
    <w:bookmarkStart w:id="149" w:name="references"/>
    <w:p>
      <w:pPr>
        <w:pStyle w:val="Heading2"/>
      </w:pPr>
      <w:r>
        <w:t xml:space="preserve">References</w:t>
      </w:r>
    </w:p>
    <w:bookmarkStart w:id="148" w:name="refs"/>
    <w:bookmarkStart w:id="125" w:name="ref-wikipedia_statistical_classific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https://en.wikipedia.org/wiki/Statistical_classification</w:t>
        </w:r>
      </w:hyperlink>
    </w:p>
    <w:bookmarkEnd w:id="125"/>
    <w:bookmarkStart w:id="127" w:name="Xbceaa659ebcdaa6beedc7b326ccf5dd7dd3899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https://en.wikipedia.org/wiki/Sensitivity_and_specificity</w:t>
        </w:r>
      </w:hyperlink>
    </w:p>
    <w:bookmarkEnd w:id="127"/>
    <w:bookmarkStart w:id="129" w:name="ref-wikipedia_prevale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https://en.wikipedia.org/wiki/Prevalence</w:t>
        </w:r>
      </w:hyperlink>
    </w:p>
    <w:bookmarkEnd w:id="129"/>
    <w:bookmarkStart w:id="131" w:name="X75cf9b9a05792cf5ef16b86615766f184108c69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1"/>
    <w:bookmarkStart w:id="133" w:name="ref-wikipedia_baye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https://en.wikipedia.org/wiki/Bayes%27_theorem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Start w:id="147" w:name="Xfffb53f5b0ad1d419681ebafca95a6a82b949a7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“Receiver operating characteristic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https://en.wikipedia.org/wiki/Receiver_operating_characteristic</w:t>
        </w:r>
      </w:hyperlink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32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0" Target="https://en.wikipedia.org/wiki/Positive_and_negative_predictive_values" TargetMode="External" /><Relationship Type="http://schemas.openxmlformats.org/officeDocument/2006/relationships/hyperlink" Id="rId128" Target="https://en.wikipedia.org/wiki/Prevalence" TargetMode="External" /><Relationship Type="http://schemas.openxmlformats.org/officeDocument/2006/relationships/hyperlink" Id="rId146" Target="https://en.wikipedia.org/wiki/Receiver_operating_characteristic" TargetMode="External" /><Relationship Type="http://schemas.openxmlformats.org/officeDocument/2006/relationships/hyperlink" Id="rId126" Target="https://en.wikipedia.org/wiki/Sensitivity_and_specificity" TargetMode="External" /><Relationship Type="http://schemas.openxmlformats.org/officeDocument/2006/relationships/hyperlink" Id="rId124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32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0" Target="https://en.wikipedia.org/wiki/Positive_and_negative_predictive_values" TargetMode="External" /><Relationship Type="http://schemas.openxmlformats.org/officeDocument/2006/relationships/hyperlink" Id="rId128" Target="https://en.wikipedia.org/wiki/Prevalence" TargetMode="External" /><Relationship Type="http://schemas.openxmlformats.org/officeDocument/2006/relationships/hyperlink" Id="rId146" Target="https://en.wikipedia.org/wiki/Receiver_operating_characteristic" TargetMode="External" /><Relationship Type="http://schemas.openxmlformats.org/officeDocument/2006/relationships/hyperlink" Id="rId126" Target="https://en.wikipedia.org/wiki/Sensitivity_and_specificity" TargetMode="External" /><Relationship Type="http://schemas.openxmlformats.org/officeDocument/2006/relationships/hyperlink" Id="rId124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2026-10-18T18:51:43Z</dcterms:created>
  <dcterms:modified xsi:type="dcterms:W3CDTF">2026-10-18T18:51:43Z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