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2026-10-09 00:28:12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4" Type="http://schemas.openxmlformats.org/officeDocument/2006/relationships/hyperlink" Target="bayesian-inference.qmd#def-flat-prior" TargetMode="External"/><Relationship Id="rId22" Type="http://schemas.openxmlformats.org/officeDocument/2006/relationships/hyperlink" Target="bayesian-inference.qmd#def-hierarchical-model" TargetMode="External"/><Relationship Id="rId30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5" Type="http://schemas.openxmlformats.org/officeDocument/2006/relationships/hyperlink" Target="bayesian-inference.qmd#exm-flat-prior-reparam" TargetMode="External"/><Relationship Id="rId23" Type="http://schemas.openxmlformats.org/officeDocument/2006/relationships/hyperlink" Target="bayesian-inference.qmd#exm-two-level-normal" TargetMode="External"/><Relationship Id="rId26" Type="http://schemas.openxmlformats.org/officeDocument/2006/relationships/hyperlink" Target="bayesian-inference.qmd#sec-bayes-hierarchies" TargetMode="External"/><Relationship Id="rId38" Type="http://schemas.openxmlformats.org/officeDocument/2006/relationships/hyperlink" Target="https://doi.org/10.1201/9781315182780" TargetMode="External"/><Relationship Id="rId40" Type="http://schemas.openxmlformats.org/officeDocument/2006/relationships/hyperlink" Target="https://doi.org/10.1214/aos/1176344136" TargetMode="External"/><Relationship Id="rId35" Type="http://schemas.openxmlformats.org/officeDocument/2006/relationships/hyperlink" Target="https://morrison-lab.github.io/rme/chapters/Linear-models-overview.html#def-bic" TargetMode="External"/><Relationship Id="rId19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29" Type="http://schemas.openxmlformats.org/officeDocument/2006/relationships/hyperlink" Target="https://morrison-lab.github.io/rme/chapters/predictor-selection.html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6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4" Type="http://schemas.openxmlformats.org/officeDocument/2006/relationships/hyperlink" Target="bayesian-inference.qmd#def-flat-prior" TargetMode="External"/><Relationship Id="rId22" Type="http://schemas.openxmlformats.org/officeDocument/2006/relationships/hyperlink" Target="bayesian-inference.qmd#def-hierarchical-model" TargetMode="External"/><Relationship Id="rId30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5" Type="http://schemas.openxmlformats.org/officeDocument/2006/relationships/hyperlink" Target="bayesian-inference.qmd#exm-flat-prior-reparam" TargetMode="External"/><Relationship Id="rId23" Type="http://schemas.openxmlformats.org/officeDocument/2006/relationships/hyperlink" Target="bayesian-inference.qmd#exm-two-level-normal" TargetMode="External"/><Relationship Id="rId26" Type="http://schemas.openxmlformats.org/officeDocument/2006/relationships/hyperlink" Target="bayesian-inference.qmd#sec-bayes-hierarchies" TargetMode="External"/><Relationship Id="rId38" Type="http://schemas.openxmlformats.org/officeDocument/2006/relationships/hyperlink" Target="https://doi.org/10.1201/9781315182780" TargetMode="External"/><Relationship Id="rId40" Type="http://schemas.openxmlformats.org/officeDocument/2006/relationships/hyperlink" Target="https://doi.org/10.1214/aos/1176344136" TargetMode="External"/><Relationship Id="rId35" Type="http://schemas.openxmlformats.org/officeDocument/2006/relationships/hyperlink" Target="https://morrison-lab.github.io/rme/chapters/Linear-models-overview.html#def-bic" TargetMode="External"/><Relationship Id="rId19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29" Type="http://schemas.openxmlformats.org/officeDocument/2006/relationships/hyperlink" Target="https://morrison-lab.github.io/rme/chapters/predictor-selection.html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6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2026-10-09T00:56:46Z</dcterms:created>
  <dcterms:modified xsi:type="dcterms:W3CDTF">2026-10-09T00:56:46Z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