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9.png" ContentType="image/png"/>
  <Override PartName="/word/media/rId271.png" ContentType="image/png"/>
  <Override PartName="/word/media/rId332.png" ContentType="image/png"/>
  <Override PartName="/word/media/rId181.png" ContentType="image/png"/>
  <Override PartName="/word/media/rId221.png" ContentType="image/png"/>
  <Override PartName="/word/media/rId225.png" ContentType="image/png"/>
  <Override PartName="/word/media/rId229.png" ContentType="image/png"/>
  <Override PartName="/word/media/rId2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03:40:16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9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8" w:name="def-prediction-rule"/>
      <w:r>
        <w:rPr>
          <w:i/>
          <w:iCs/>
        </w:rPr>
        <w:t xml:space="preserve">prediction rule</w:t>
      </w:r>
      <w:bookmarkEnd w:id="38"/>
      <w:r>
        <w:t xml:space="preserve">.</w:t>
      </w:r>
    </w:p>
    <w:bookmarkEnd w:id="39"/>
    <w:bookmarkStart w:id="40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0"/>
    <w:bookmarkStart w:id="43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2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3"/>
    <w:bookmarkStart w:id="44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4"/>
    <w:bookmarkStart w:id="46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5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6"/>
    <w:bookmarkStart w:id="47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7"/>
    <w:bookmarkStart w:id="49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0"/>
    <w:bookmarkStart w:id="51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1"/>
    <w:bookmarkStart w:id="55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3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4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5"/>
    <w:bookmarkStart w:id="56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6"/>
    <w:bookmarkStart w:id="60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59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exm-noise"/>
    <w:p>
      <w:pPr>
        <w:pStyle w:val="FirstParagraph"/>
      </w:pPr>
      <w:r>
        <w:rPr>
          <w:b/>
          <w:bCs/>
        </w:rPr>
        <w:t xml:space="preserve">Example 12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1"/>
    <w:bookmarkStart w:id="64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3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5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7"/>
    <w:bookmarkStart w:id="70" w:name="def-observation-loss"/>
    <w:p>
      <w:pPr>
        <w:pStyle w:val="BodyText"/>
      </w:pPr>
      <w:r>
        <w:rPr>
          <w:b/>
          <w:bCs/>
        </w:rPr>
        <w:t xml:space="preserve">Definition 17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8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9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0"/>
    <w:bookmarkStart w:id="72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2"/>
    <w:bookmarkStart w:id="74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3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4"/>
    <w:bookmarkStart w:id="75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5"/>
    <w:bookmarkStart w:id="77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8"/>
    <w:bookmarkStart w:id="81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0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4" w:name="def-training-mse"/>
    <w:p>
      <w:pPr>
        <w:pStyle w:val="FirstParagraph"/>
      </w:pPr>
      <w:r>
        <w:rPr>
          <w:b/>
          <w:bCs/>
        </w:rPr>
        <w:t xml:space="preserve">Definition 21 (Training error (empirical risk on the training set))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 empirical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8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5"/>
    <w:bookmarkEnd w:id="86"/>
    <w:bookmarkStart w:id="91" w:name="overfitting"/>
    <w:p>
      <w:pPr>
        <w:pStyle w:val="Heading2"/>
      </w:pPr>
      <w:r>
        <w:t xml:space="preserve">3 Overfitting</w:t>
      </w:r>
    </w:p>
    <w:bookmarkStart w:id="8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7"/>
    <w:bookmarkStart w:id="8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8"/>
    <w:bookmarkStart w:id="89" w:name="def-overfitting"/>
    <w:p>
      <w:pPr>
        <w:pStyle w:val="FirstParagraph"/>
      </w:pPr>
      <w:r>
        <w:rPr>
          <w:b/>
          <w:bCs/>
        </w:rPr>
        <w:t xml:space="preserve">Definition 22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9"/>
    <w:bookmarkStart w:id="90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0"/>
    <w:bookmarkEnd w:id="91"/>
    <w:bookmarkStart w:id="187" w:name="sec-generalization-error"/>
    <w:p>
      <w:pPr>
        <w:pStyle w:val="Heading2"/>
      </w:pPr>
      <w:r>
        <w:t xml:space="preserve">4 Generalization error</w:t>
      </w:r>
    </w:p>
    <w:bookmarkStart w:id="9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2"/>
    <w:bookmarkStart w:id="9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4"/>
    <w:bookmarkStart w:id="96" w:name="def-expected-generalization-error"/>
    <w:p>
      <w:pPr>
        <w:pStyle w:val="FirstParagraph"/>
      </w:pPr>
      <w:r>
        <w:rPr>
          <w:b/>
          <w:bCs/>
        </w:rPr>
        <w:t xml:space="preserve">Definition 23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7"/>
    <w:bookmarkStart w:id="100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9"/>
    </w:p>
    <w:bookmarkEnd w:id="100"/>
    <w:bookmarkStart w:id="104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4"/>
    <w:bookmarkStart w:id="106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7"/>
    <w:bookmarkStart w:id="108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8"/>
    <w:bookmarkStart w:id="109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9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epl"/>
    <w:p>
      <w:pPr>
        <w:pStyle w:val="BodyText"/>
      </w:pPr>
      <w:r>
        <w:rPr>
          <w:b/>
          <w:bCs/>
        </w:rPr>
        <w:t xml:space="preserve">Definition 30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2"/>
    <w:bookmarkStart w:id="124" w:name="def-epe"/>
    <w:p>
      <w:pPr>
        <w:pStyle w:val="BodyText"/>
      </w:pPr>
      <w:r>
        <w:rPr>
          <w:b/>
          <w:bCs/>
        </w:rPr>
        <w:t xml:space="preserve">Definition 31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2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6"/>
    <w:bookmarkStart w:id="12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7"/>
    <w:bookmarkStart w:id="12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8"/>
    <w:bookmarkStart w:id="13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requires.</w:t>
      </w:r>
    </w:p>
    <w:bookmarkEnd w:id="130"/>
    <w:bookmarkStart w:id="13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4" w:name="def-average-fit"/>
    <w:p>
      <w:pPr>
        <w:pStyle w:val="BodyText"/>
      </w:pPr>
      <w:r>
        <w:rPr>
          <w:b/>
          <w:bCs/>
        </w:rPr>
        <w:t xml:space="preserve">Definition 32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3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5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9" w:name="def-prediction-bias"/>
    <w:p>
      <w:pPr>
        <w:pStyle w:val="FirstParagraph"/>
      </w:pPr>
      <w:r>
        <w:rPr>
          <w:b/>
          <w:bCs/>
        </w:rPr>
        <w:t xml:space="preserve">Definition 33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6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8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8"/>
    </w:p>
    <w:bookmarkEnd w:id="13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40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40"/>
    <w:bookmarkStart w:id="143" w:name="def-irreducible-error"/>
    <w:p>
      <w:pPr>
        <w:pStyle w:val="BodyText"/>
      </w:pPr>
      <w:r>
        <w:rPr>
          <w:b/>
          <w:bCs/>
        </w:rPr>
        <w:t xml:space="preserve">Definition 34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43"/>
    <w:bookmarkStart w:id="144" w:name="exm-irreducible-error"/>
    <w:p>
      <w:pPr>
        <w:pStyle w:val="BodyText"/>
      </w:pPr>
      <w:r>
        <w:rPr>
          <w:b/>
          <w:bCs/>
        </w:rPr>
        <w:t xml:space="preserve">Example 23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0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4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44"/>
    <w:bookmarkStart w:id="146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6"/>
    <w:bookmarkStart w:id="14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47"/>
    <w:bookmarkStart w:id="14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48"/>
    <w:bookmarkStart w:id="14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9"/>
    <w:bookmarkStart w:id="15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50"/>
    <w:bookmarkStart w:id="15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51"/>
    <w:bookmarkStart w:id="15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52"/>
    <w:bookmarkStart w:id="15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53"/>
    <w:bookmarkStart w:id="159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5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6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6"/>
    </w:p>
    <w:p>
      <w:pPr>
        <w:pStyle w:val="FirstParagraph"/>
      </w:pPr>
      <w:r>
        <w:t xml:space="preserve">The noise 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57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58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59"/>
    <w:bookmarkStart w:id="161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0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2" w:name="exm-epe-split-noise"/>
    <w:p>
      <w:pPr>
        <w:pStyle w:val="BodyText"/>
      </w:pPr>
      <w:r>
        <w:rPr>
          <w:b/>
          <w:bCs/>
        </w:rPr>
        <w:t xml:space="preserve">Example 24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2"/>
    <w:bookmarkStart w:id="163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63"/>
    <w:bookmarkStart w:id="165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4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65"/>
    <w:bookmarkStart w:id="167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66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8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8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8"/>
    <w:bookmarkStart w:id="170" w:name="def-flexibility"/>
    <w:p>
      <w:pPr>
        <w:pStyle w:val="BodyText"/>
      </w:pPr>
      <w:r>
        <w:rPr>
          <w:b/>
          <w:bCs/>
        </w:rPr>
        <w:t xml:space="preserve">Definition 35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1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1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1"/>
    <w:bookmarkStart w:id="172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2"/>
    <w:bookmarkStart w:id="174" w:name="def-bias-variance-tradeoff"/>
    <w:p>
      <w:pPr>
        <w:pStyle w:val="BodyText"/>
      </w:pPr>
      <w:r>
        <w:rPr>
          <w:b/>
          <w:bCs/>
        </w:rPr>
        <w:t xml:space="preserve">Definition 36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7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74"/>
    <w:bookmarkStart w:id="175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75"/>
    <w:bookmarkStart w:id="176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76"/>
    <w:bookmarkStart w:id="177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7"/>
    <w:bookmarkStart w:id="178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8"/>
    <w:bookmarkStart w:id="179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0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0"/>
    <w:bookmarkStart w:id="186" w:name="exm-train-test-error-simulated"/>
    <w:p>
      <w:pPr>
        <w:pStyle w:val="BodyText"/>
      </w:pPr>
      <w:r>
        <w:rPr>
          <w:b/>
          <w:bCs/>
        </w:rPr>
        <w:t xml:space="preserve">Example 25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85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86"/>
    <w:bookmarkEnd w:id="187"/>
    <w:bookmarkStart w:id="243" w:name="sec-data-splits"/>
    <w:p>
      <w:pPr>
        <w:pStyle w:val="Heading2"/>
      </w:pPr>
      <w:r>
        <w:t xml:space="preserve">5 Training, validation, and test sets</w:t>
      </w:r>
    </w:p>
    <w:bookmarkStart w:id="188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8"/>
    <w:bookmarkStart w:id="189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9"/>
    <w:bookmarkStart w:id="191" w:name="def-data-splits"/>
    <w:p>
      <w:pPr>
        <w:pStyle w:val="BodyText"/>
      </w:pPr>
      <w:r>
        <w:rPr>
          <w:b/>
          <w:bCs/>
        </w:rPr>
        <w:t xml:space="preserve">Definition 37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1"/>
    <w:bookmarkStart w:id="192" w:name="exm-data-splits-sizes"/>
    <w:p>
      <w:pPr>
        <w:pStyle w:val="BodyText"/>
      </w:pPr>
      <w:r>
        <w:rPr>
          <w:b/>
          <w:bCs/>
        </w:rPr>
        <w:t xml:space="preserve">Example 26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2"/>
    <w:bookmarkStart w:id="194" w:name="def-tuning-parameter"/>
    <w:p>
      <w:pPr>
        <w:pStyle w:val="BodyText"/>
      </w:pPr>
      <w:r>
        <w:rPr>
          <w:b/>
          <w:bCs/>
        </w:rPr>
        <w:t xml:space="preserve">Definition 38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94"/>
    <w:bookmarkStart w:id="195" w:name="exm-tuning-parameter"/>
    <w:p>
      <w:pPr>
        <w:pStyle w:val="BodyText"/>
      </w:pPr>
      <w:r>
        <w:rPr>
          <w:b/>
          <w:bCs/>
        </w:rPr>
        <w:t xml:space="preserve">Example 27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5"/>
    <w:bookmarkStart w:id="196" w:name="def-model-selection"/>
    <w:p>
      <w:pPr>
        <w:pStyle w:val="BodyText"/>
      </w:pPr>
      <w:r>
        <w:rPr>
          <w:b/>
          <w:bCs/>
        </w:rPr>
        <w:t xml:space="preserve">Definition 39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6"/>
    <w:bookmarkStart w:id="197" w:name="exm-model-selection"/>
    <w:p>
      <w:pPr>
        <w:pStyle w:val="BodyText"/>
      </w:pPr>
      <w:r>
        <w:rPr>
          <w:b/>
          <w:bCs/>
        </w:rPr>
        <w:t xml:space="preserve">Example 28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7"/>
    <w:bookmarkStart w:id="199" w:name="def-validation-set"/>
    <w:p>
      <w:pPr>
        <w:pStyle w:val="BodyText"/>
      </w:pPr>
      <w:r>
        <w:rPr>
          <w:b/>
          <w:bCs/>
        </w:rPr>
        <w:t xml:space="preserve">Definition 40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9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9"/>
    <w:bookmarkStart w:id="201" w:name="def-validation-error"/>
    <w:p>
      <w:pPr>
        <w:pStyle w:val="BodyText"/>
      </w:pPr>
      <w:r>
        <w:rPr>
          <w:b/>
          <w:bCs/>
        </w:rPr>
        <w:t xml:space="preserve">Definition 41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validation-choice"/>
    <w:p>
      <w:pPr>
        <w:pStyle w:val="FirstParagraph"/>
      </w:pPr>
      <w:r>
        <w:rPr>
          <w:b/>
          <w:bCs/>
        </w:rPr>
        <w:t xml:space="preserve">Definition 42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5" w:name="def-test-set"/>
    <w:p>
      <w:pPr>
        <w:pStyle w:val="FirstParagraph"/>
      </w:pPr>
      <w:r>
        <w:rPr>
          <w:b/>
          <w:bCs/>
        </w:rPr>
        <w:t xml:space="preserve">Definition 43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0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5"/>
    <w:bookmarkStart w:id="207" w:name="def-test-error"/>
    <w:p>
      <w:pPr>
        <w:pStyle w:val="BodyText"/>
      </w:pPr>
      <w:r>
        <w:rPr>
          <w:b/>
          <w:bCs/>
        </w:rPr>
        <w:t xml:space="preserve">Definition 44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0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10" w:name="def-error-rate"/>
    <w:p>
      <w:pPr>
        <w:pStyle w:val="FirstParagraph"/>
      </w:pPr>
      <w:r>
        <w:rPr>
          <w:b/>
          <w:bCs/>
        </w:rPr>
        <w:t xml:space="preserve">Definition 45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08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10"/>
    <w:bookmarkStart w:id="211" w:name="def-training-error-rate"/>
    <w:p>
      <w:pPr>
        <w:pStyle w:val="BodyText"/>
      </w:pPr>
      <w:r>
        <w:rPr>
          <w:b/>
          <w:bCs/>
        </w:rPr>
        <w:t xml:space="preserve">Definition 46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1"/>
    <w:bookmarkStart w:id="212" w:name="def-test-error-rate"/>
    <w:p>
      <w:pPr>
        <w:pStyle w:val="BodyText"/>
      </w:pPr>
      <w:r>
        <w:rPr>
          <w:b/>
          <w:bCs/>
        </w:rPr>
        <w:t xml:space="preserve">Definition 47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2"/>
    <w:bookmarkStart w:id="214" w:name="exm-error-rate"/>
    <w:p>
      <w:pPr>
        <w:pStyle w:val="BodyText"/>
      </w:pPr>
      <w:r>
        <w:rPr>
          <w:b/>
          <w:bCs/>
        </w:rPr>
        <w:t xml:space="preserve">Example 29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[10]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13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6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14"/>
    <w:bookmarkStart w:id="218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15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16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18"/>
    <w:bookmarkStart w:id="219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19"/>
    <w:bookmarkStart w:id="242" w:name="exm-train-validation-test-split"/>
    <w:p>
      <w:pPr>
        <w:pStyle w:val="BodyText"/>
      </w:pPr>
      <w:r>
        <w:rPr>
          <w:b/>
          <w:bCs/>
        </w:rPr>
        <w:t xml:space="preserve">Example 30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30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20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2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37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3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42"/>
    <w:bookmarkEnd w:id="243"/>
    <w:bookmarkStart w:id="27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44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44"/>
    <w:bookmarkStart w:id="245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45"/>
    <w:bookmarkStart w:id="247" w:name="def-folds"/>
    <w:p>
      <w:pPr>
        <w:pStyle w:val="FirstParagraph"/>
      </w:pPr>
      <w:r>
        <w:rPr>
          <w:b/>
          <w:bCs/>
        </w:rPr>
        <w:t xml:space="preserve">Definition 48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4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46"/>
    </w:p>
    <w:bookmarkEnd w:id="247"/>
    <w:bookmarkStart w:id="248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48"/>
    <w:bookmarkStart w:id="250" w:name="def-fold-size"/>
    <w:p>
      <w:pPr>
        <w:pStyle w:val="BodyText"/>
      </w:pPr>
      <w:r>
        <w:rPr>
          <w:b/>
          <w:bCs/>
        </w:rPr>
        <w:t xml:space="preserve">Definition 49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49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fold-assignment"/>
    <w:p>
      <w:pPr>
        <w:pStyle w:val="FirstParagraph"/>
      </w:pPr>
      <w:r>
        <w:rPr>
          <w:b/>
          <w:bCs/>
        </w:rPr>
        <w:t xml:space="preserve">Definition 50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51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3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53"/>
    <w:bookmarkStart w:id="255" w:name="def-fold-out-rule"/>
    <w:p>
      <w:pPr>
        <w:pStyle w:val="BodyText"/>
      </w:pPr>
      <w:r>
        <w:rPr>
          <w:b/>
          <w:bCs/>
        </w:rPr>
        <w:t xml:space="preserve">Definition 51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54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54"/>
    </w:p>
    <w:bookmarkEnd w:id="255"/>
    <w:bookmarkStart w:id="256" w:name="rem-source-fold-out-rul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56"/>
    <w:bookmarkStart w:id="257" w:name="def-kfold"/>
    <w:p>
      <w:pPr>
        <w:pStyle w:val="BodyText"/>
      </w:pPr>
      <w:r>
        <w:rPr>
          <w:b/>
          <w:bCs/>
        </w:rPr>
        <w:t xml:space="preserve">Definition 52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57"/>
    <w:bookmarkStart w:id="258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58"/>
    <w:bookmarkStart w:id="260" w:name="def-cv-estimate"/>
    <w:p>
      <w:pPr>
        <w:pStyle w:val="BodyText"/>
      </w:pPr>
      <w:r>
        <w:rPr>
          <w:b/>
          <w:bCs/>
        </w:rPr>
        <w:t xml:space="preserve">Definition 53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5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9"/>
    </w:p>
    <w:bookmarkEnd w:id="260"/>
    <w:bookmarkStart w:id="261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1"/>
    <w:bookmarkStart w:id="262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2"/>
    <w:bookmarkStart w:id="263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63"/>
    <w:bookmarkStart w:id="265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64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67" w:name="def-fold-mse"/>
    <w:p>
      <w:pPr>
        <w:pStyle w:val="BodyText"/>
      </w:pPr>
      <w:r>
        <w:rPr>
          <w:b/>
          <w:bCs/>
        </w:rPr>
        <w:t xml:space="preserve">Definition 54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66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6"/>
    </w:p>
    <w:bookmarkEnd w:id="267"/>
    <w:bookmarkStart w:id="268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68"/>
    <w:bookmarkStart w:id="269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69"/>
    <w:bookmarkStart w:id="270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70"/>
    <w:bookmarkStart w:id="275" w:name="exm-kfold-simulated"/>
    <w:p>
      <w:pPr>
        <w:pStyle w:val="BodyText"/>
      </w:pPr>
      <w:r>
        <w:rPr>
          <w:b/>
          <w:bCs/>
        </w:rPr>
        <w:t xml:space="preserve">Example 31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7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75"/>
    <w:bookmarkStart w:id="278" w:name="exm-kfold-mtcars"/>
    <w:p>
      <w:pPr>
        <w:pStyle w:val="BodyText"/>
      </w:pPr>
      <w:r>
        <w:rPr>
          <w:b/>
          <w:bCs/>
        </w:rPr>
        <w:t xml:space="preserve">Example 32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31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7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7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78"/>
    <w:bookmarkEnd w:id="279"/>
    <w:bookmarkStart w:id="307" w:name="sec-loocv"/>
    <w:p>
      <w:pPr>
        <w:pStyle w:val="Heading2"/>
      </w:pPr>
      <w:r>
        <w:t xml:space="preserve">7 Leave-one-out cross-validation</w:t>
      </w:r>
    </w:p>
    <w:bookmarkStart w:id="280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80"/>
    <w:bookmarkStart w:id="281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81"/>
    <w:bookmarkStart w:id="283" w:name="def-loocv"/>
    <w:p>
      <w:pPr>
        <w:pStyle w:val="FirstParagraph"/>
      </w:pPr>
      <w:r>
        <w:rPr>
          <w:b/>
          <w:bCs/>
        </w:rPr>
        <w:t xml:space="preserve">Definition 55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8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3"/>
    <w:bookmarkStart w:id="284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86" w:name="def-term-vector"/>
    <w:p>
      <w:pPr>
        <w:pStyle w:val="FirstParagraph"/>
      </w:pPr>
      <w:r>
        <w:rPr>
          <w:b/>
          <w:bCs/>
        </w:rPr>
        <w:t xml:space="preserve">Definition 56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85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85"/>
    </w:p>
    <w:bookmarkEnd w:id="286"/>
    <w:bookmarkStart w:id="288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87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88"/>
    <w:bookmarkStart w:id="290" w:name="def-cross-product-matrix"/>
    <w:p>
      <w:pPr>
        <w:pStyle w:val="BodyText"/>
      </w:pPr>
      <w:r>
        <w:rPr>
          <w:b/>
          <w:bCs/>
        </w:rPr>
        <w:t xml:space="preserve">Definition 57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89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89"/>
    </w:p>
    <w:bookmarkEnd w:id="290"/>
    <w:bookmarkStart w:id="292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[13],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91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92"/>
    <w:bookmarkStart w:id="295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91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95"/>
    <w:bookmarkStart w:id="298" w:name="def-leverage"/>
    <w:p>
      <w:pPr>
        <w:pStyle w:val="BodyText"/>
      </w:pPr>
      <w:r>
        <w:rPr>
          <w:b/>
          <w:bCs/>
        </w:rPr>
        <w:t xml:space="preserve">Definition 58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9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[14]</w:t>
      </w:r>
    </w:p>
    <w:p>
      <w:pPr>
        <w:pStyle w:val="BodyText"/>
      </w:pPr>
      <w:bookmarkStart w:id="297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29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298"/>
    <w:bookmarkStart w:id="300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99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00"/>
    <w:bookmarkStart w:id="303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96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01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7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02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02"/>
    </w:p>
    <w:bookmarkEnd w:id="3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04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304"/>
    <w:bookmarkStart w:id="305" w:name="exm-loocv-shortcut"/>
    <w:p>
      <w:pPr>
        <w:pStyle w:val="BodyText"/>
      </w:pPr>
      <w:r>
        <w:rPr>
          <w:b/>
          <w:bCs/>
        </w:rPr>
        <w:t xml:space="preserve">Example 33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05"/>
    <w:bookmarkStart w:id="306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06"/>
    <w:bookmarkEnd w:id="307"/>
    <w:bookmarkStart w:id="337" w:name="sec-cv-model-choice"/>
    <w:p>
      <w:pPr>
        <w:pStyle w:val="Heading2"/>
      </w:pPr>
      <w:r>
        <w:t xml:space="preserve">8 Choosing a model by cross-validation</w:t>
      </w:r>
    </w:p>
    <w:bookmarkStart w:id="309" w:name="def-cv-estimate-indexed"/>
    <w:p>
      <w:pPr>
        <w:pStyle w:val="FirstParagraph"/>
      </w:pPr>
      <w:r>
        <w:rPr>
          <w:b/>
          <w:bCs/>
        </w:rPr>
        <w:t xml:space="preserve">Definition 59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08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bookmarkStart w:id="311" w:name="def-cv-choice"/>
    <w:p>
      <w:pPr>
        <w:pStyle w:val="FirstParagraph"/>
      </w:pPr>
      <w:r>
        <w:rPr>
          <w:b/>
          <w:bCs/>
        </w:rPr>
        <w:t xml:space="preserve">Definition 60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10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10"/>
    </w:p>
    <w:bookmarkEnd w:id="311"/>
    <w:bookmarkStart w:id="312" w:name="exm-cv-choice-inputs"/>
    <w:p>
      <w:pPr>
        <w:pStyle w:val="FirstParagraph"/>
      </w:pPr>
      <w:r>
        <w:rPr>
          <w:b/>
          <w:bCs/>
        </w:rPr>
        <w:t xml:space="preserve">Example 34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12"/>
    <w:bookmarkStart w:id="314" w:name="def-nested-cv"/>
    <w:p>
      <w:pPr>
        <w:pStyle w:val="FirstParagraph"/>
      </w:pPr>
      <w:r>
        <w:rPr>
          <w:b/>
          <w:bCs/>
        </w:rPr>
        <w:t xml:space="preserve">Definition 61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13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13"/>
    </w:p>
    <w:bookmarkEnd w:id="314"/>
    <w:bookmarkStart w:id="315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15"/>
    <w:bookmarkStart w:id="316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16"/>
    <w:bookmarkStart w:id="319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19"/>
    <w:bookmarkStart w:id="322" w:name="def-cv-se"/>
    <w:p>
      <w:pPr>
        <w:pStyle w:val="BodyText"/>
      </w:pPr>
      <w:r>
        <w:rPr>
          <w:b/>
          <w:bCs/>
        </w:rPr>
        <w:t xml:space="preserve">Definition 62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20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21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21"/>
    </w:p>
    <w:bookmarkEnd w:id="322"/>
    <w:bookmarkStart w:id="323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23"/>
    <w:bookmarkStart w:id="325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2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25"/>
    <w:bookmarkStart w:id="327" w:name="def-fold-mse-indexed"/>
    <w:p>
      <w:pPr>
        <w:pStyle w:val="BodyText"/>
      </w:pPr>
      <w:r>
        <w:rPr>
          <w:b/>
          <w:bCs/>
        </w:rPr>
        <w:t xml:space="preserve">Definition 63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2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se-indexed"/>
    <w:p>
      <w:pPr>
        <w:pStyle w:val="FirstParagraph"/>
      </w:pPr>
      <w:r>
        <w:rPr>
          <w:b/>
          <w:bCs/>
        </w:rPr>
        <w:t xml:space="preserve">Definition 64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2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1" w:name="def-one-se-rule"/>
    <w:p>
      <w:pPr>
        <w:pStyle w:val="FirstParagraph"/>
      </w:pPr>
      <w:r>
        <w:rPr>
          <w:b/>
          <w:bCs/>
        </w:rPr>
        <w:t xml:space="preserve">Definition 65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3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31"/>
    <w:bookmarkStart w:id="336" w:name="exm-one-se-rule"/>
    <w:p>
      <w:pPr>
        <w:pStyle w:val="BodyText"/>
      </w:pPr>
      <w:r>
        <w:rPr>
          <w:b/>
          <w:bCs/>
        </w:rPr>
        <w:t xml:space="preserve">Example 35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65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3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36"/>
    <w:bookmarkEnd w:id="337"/>
    <w:bookmarkStart w:id="343" w:name="sec-cv-whole-procedure"/>
    <w:p>
      <w:pPr>
        <w:pStyle w:val="Heading2"/>
      </w:pPr>
      <w:r>
        <w:t xml:space="preserve">9 Cross-validating the whole procedure</w:t>
      </w:r>
    </w:p>
    <w:bookmarkStart w:id="340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40"/>
    <w:bookmarkStart w:id="341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41"/>
    <w:bookmarkStart w:id="342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42"/>
    <w:bookmarkEnd w:id="343"/>
    <w:bookmarkStart w:id="344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[13]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44"/>
    <w:bookmarkStart w:id="373" w:name="references"/>
    <w:p>
      <w:pPr>
        <w:pStyle w:val="Heading2"/>
      </w:pPr>
      <w:r>
        <w:t xml:space="preserve">References</w:t>
      </w:r>
    </w:p>
    <w:bookmarkStart w:id="372" w:name="refs"/>
    <w:bookmarkStart w:id="346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https://en.wikipedia.org/wiki/Random_seed</w:t>
        </w:r>
      </w:hyperlink>
    </w:p>
    <w:bookmarkEnd w:id="346"/>
    <w:bookmarkStart w:id="348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48"/>
    <w:bookmarkStart w:id="350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49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50"/>
    <w:bookmarkStart w:id="352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https://en.wikipedia.org/wiki/Generalization_error</w:t>
        </w:r>
      </w:hyperlink>
    </w:p>
    <w:bookmarkEnd w:id="352"/>
    <w:bookmarkStart w:id="354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53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54"/>
    <w:bookmarkStart w:id="356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https://en.wikipedia.org/wiki/Overfitting</w:t>
        </w:r>
      </w:hyperlink>
    </w:p>
    <w:bookmarkEnd w:id="356"/>
    <w:bookmarkStart w:id="358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https://en.wikipedia.org/wiki/Bias%E2%80%93variance_tradeoff</w:t>
        </w:r>
      </w:hyperlink>
    </w:p>
    <w:bookmarkEnd w:id="358"/>
    <w:bookmarkStart w:id="360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https://en.wikipedia.org/wiki/Hyperparameter_%28machine_learning%29</w:t>
        </w:r>
      </w:hyperlink>
    </w:p>
    <w:bookmarkEnd w:id="360"/>
    <w:bookmarkStart w:id="362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https://en.wikipedia.org/wiki/Model_selection</w:t>
        </w:r>
      </w:hyperlink>
    </w:p>
    <w:bookmarkEnd w:id="362"/>
    <w:bookmarkStart w:id="363" w:name="ref-hosmer1989applie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63"/>
    <w:bookmarkStart w:id="365" w:name="ref-venables2002moder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64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65"/>
    <w:bookmarkStart w:id="367" w:name="X69e5f5a2cf8346a34db43eb05bbd9ce9d7949e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https://en.wikipedia.org/wiki/Cross-validation_%28statistics%29</w:t>
        </w:r>
      </w:hyperlink>
    </w:p>
    <w:bookmarkEnd w:id="367"/>
    <w:bookmarkStart w:id="369" w:name="ref-sanchez2020matrix4s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68">
        <w:r>
          <w:rPr>
            <w:rStyle w:val="Hyperlink"/>
          </w:rPr>
          <w:t xml:space="preserve">https://www.gastonsanchez.com/matrix4sl/</w:t>
        </w:r>
      </w:hyperlink>
    </w:p>
    <w:bookmarkEnd w:id="369"/>
    <w:bookmarkStart w:id="371" w:name="ref-wikipedia_leverage_statis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https://en.wikipedia.org/wiki/Leverage_%28statistics%29</w:t>
        </w:r>
      </w:hyperlink>
    </w:p>
    <w:bookmarkEnd w:id="371"/>
    <w:bookmarkEnd w:id="372"/>
    <w:bookmarkEnd w:id="3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9" Target="media/rId239.png" /><Relationship Type="http://schemas.openxmlformats.org/officeDocument/2006/relationships/image" Id="rId271" Target="media/rId271.png" /><Relationship Type="http://schemas.openxmlformats.org/officeDocument/2006/relationships/image" Id="rId332" Target="media/rId332.png" /><Relationship Type="http://schemas.openxmlformats.org/officeDocument/2006/relationships/image" Id="rId181" Target="media/rId181.png" /><Relationship Type="http://schemas.openxmlformats.org/officeDocument/2006/relationships/image" Id="rId221" Target="media/rId221.png" /><Relationship Type="http://schemas.openxmlformats.org/officeDocument/2006/relationships/image" Id="rId225" Target="media/rId225.png" /><Relationship Type="http://schemas.openxmlformats.org/officeDocument/2006/relationships/image" Id="rId229" Target="media/rId229.png" /><Relationship Type="http://schemas.openxmlformats.org/officeDocument/2006/relationships/image" Id="rId233" Target="media/rId233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96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87" Target="correlation-regression.qmd#def-slr-covariate-vector" TargetMode="External" /><Relationship Type="http://schemas.openxmlformats.org/officeDocument/2006/relationships/hyperlink" Id="rId299" Target="correlation-regression.qmd#thm-ols-slr-vector" TargetMode="External" /><Relationship Type="http://schemas.openxmlformats.org/officeDocument/2006/relationships/hyperlink" Id="rId208" Target="data.qmd#def-categorical-var" TargetMode="External" /><Relationship Type="http://schemas.openxmlformats.org/officeDocument/2006/relationships/hyperlink" Id="rId324" Target="estimation.qmd#def-SE" TargetMode="External" /><Relationship Type="http://schemas.openxmlformats.org/officeDocument/2006/relationships/hyperlink" Id="rId158" Target="estimation.qmd#def-bias" TargetMode="Externa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36" Target="estimation.qmd#def-estimation-error" TargetMode="External" /><Relationship Type="http://schemas.openxmlformats.org/officeDocument/2006/relationships/hyperlink" Id="rId137" Target="estimation.qmd#def-estimator" TargetMode="External" /><Relationship Type="http://schemas.openxmlformats.org/officeDocument/2006/relationships/hyperlink" Id="rId125" Target="estimation.qmd#def-mse" TargetMode="External" /><Relationship Type="http://schemas.openxmlformats.org/officeDocument/2006/relationships/hyperlink" Id="rId185" Target="estimation.qmd#def-rmse" TargetMode="External" /><Relationship Type="http://schemas.openxmlformats.org/officeDocument/2006/relationships/hyperlink" Id="rId57" Target="exploratory-descriptive.qmd#def-population" TargetMode="External" /><Relationship Type="http://schemas.openxmlformats.org/officeDocument/2006/relationships/hyperlink" Id="rId157" Target="exploratory-descriptive.qmd#def-population-distribution" TargetMode="External" /><Relationship Type="http://schemas.openxmlformats.org/officeDocument/2006/relationships/hyperlink" Id="rId209" Target="exploratory-descriptive.qmd#def-sample-mean" TargetMode="External" /><Relationship Type="http://schemas.openxmlformats.org/officeDocument/2006/relationships/hyperlink" Id="rId320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64" Target="https://doi.org/10.1007/978-0-387-21706-2" TargetMode="External" /><Relationship Type="http://schemas.openxmlformats.org/officeDocument/2006/relationships/hyperlink" Id="rId349" Target="https://doi.org/10.1007/978-0-387-84858-7" TargetMode="External" /><Relationship Type="http://schemas.openxmlformats.org/officeDocument/2006/relationships/hyperlink" Id="rId353" Target="https://doi.org/10.1007/978-1-0716-1418-1" TargetMode="External" /><Relationship Type="http://schemas.openxmlformats.org/officeDocument/2006/relationships/hyperlink" Id="rId357" Target="https://en.wikipedia.org/wiki/Bias%E2%80%93variance_tradeoff" TargetMode="External" /><Relationship Type="http://schemas.openxmlformats.org/officeDocument/2006/relationships/hyperlink" Id="rId366" Target="https://en.wikipedia.org/wiki/Cross-validation_%28statistics%29" TargetMode="External" /><Relationship Type="http://schemas.openxmlformats.org/officeDocument/2006/relationships/hyperlink" Id="rId351" Target="https://en.wikipedia.org/wiki/Generalization_error" TargetMode="External" /><Relationship Type="http://schemas.openxmlformats.org/officeDocument/2006/relationships/hyperlink" Id="rId359" Target="https://en.wikipedia.org/wiki/Hyperparameter_%28machine_learning%29" TargetMode="External" /><Relationship Type="http://schemas.openxmlformats.org/officeDocument/2006/relationships/hyperlink" Id="rId370" Target="https://en.wikipedia.org/wiki/Leverage_%28statistics%29" TargetMode="External" /><Relationship Type="http://schemas.openxmlformats.org/officeDocument/2006/relationships/hyperlink" Id="rId361" Target="https://en.wikipedia.org/wiki/Model_selection" TargetMode="External" /><Relationship Type="http://schemas.openxmlformats.org/officeDocument/2006/relationships/hyperlink" Id="rId355" Target="https://en.wikipedia.org/wiki/Overfitting" TargetMode="External" /><Relationship Type="http://schemas.openxmlformats.org/officeDocument/2006/relationships/hyperlink" Id="rId345" Target="https://en.wikipedia.org/wiki/Random_seed" TargetMode="External" /><Relationship Type="http://schemas.openxmlformats.org/officeDocument/2006/relationships/hyperlink" Id="rId347" Target="https://en.wikipedia.org/wiki/Training,_validation,_and_test_data_sets" TargetMode="External" /><Relationship Type="http://schemas.openxmlformats.org/officeDocument/2006/relationships/hyperlink" Id="rId217" Target="https://morrison-lab.github.io/lds/chapters/big-ideas.html#def-test-set" TargetMode="External" /><Relationship Type="http://schemas.openxmlformats.org/officeDocument/2006/relationships/hyperlink" Id="rId215" Target="https://morrison-lab.github.io/lds/chapters/big-ideas.html#def-training-set" TargetMode="External" /><Relationship Type="http://schemas.openxmlformats.org/officeDocument/2006/relationships/hyperlink" Id="rId216" Target="https://morrison-lab.github.io/lds/chapters/big-ideas.html#def-validation-set" TargetMode="External" /><Relationship Type="http://schemas.openxmlformats.org/officeDocument/2006/relationships/hyperlink" Id="rId41" Target="https://morrison-lab.github.io/mds/functions.html#def-function" TargetMode="External" /><Relationship Type="http://schemas.openxmlformats.org/officeDocument/2006/relationships/hyperlink" Id="rId65" Target="https://morrison-lab.github.io/pds/expectation.html#def-cond-expectation" TargetMode="External" /><Relationship Type="http://schemas.openxmlformats.org/officeDocument/2006/relationships/hyperlink" Id="rId62" Target="https://morrison-lab.github.io/pds/expectation.html#def-expectation" TargetMode="External" /><Relationship Type="http://schemas.openxmlformats.org/officeDocument/2006/relationships/hyperlink" Id="rId68" Target="https://morrison-lab.github.io/pds/expectation.html#def-loss-function" TargetMode="External" /><Relationship Type="http://schemas.openxmlformats.org/officeDocument/2006/relationships/hyperlink" Id="rId53" Target="https://morrison-lab.github.io/pds/expectation.html#def-new-observation" TargetMode="External" /><Relationship Type="http://schemas.openxmlformats.org/officeDocument/2006/relationships/hyperlink" Id="rId54" Target="https://morrison-lab.github.io/pds/expectation.html#def-prediction" TargetMode="External" /><Relationship Type="http://schemas.openxmlformats.org/officeDocument/2006/relationships/hyperlink" Id="rId82" Target="https://morrison-lab.github.io/pds/expectation.html#def-risk" TargetMode="External" /><Relationship Type="http://schemas.openxmlformats.org/officeDocument/2006/relationships/hyperlink" Id="rId129" Target="https://morrison-lab.github.io/pds/expectation.html#thm-lie" TargetMode="External" /><Relationship Type="http://schemas.openxmlformats.org/officeDocument/2006/relationships/hyperlink" Id="rId154" Target="https://morrison-lab.github.io/pds/expectation.html#thm-linearity-expectation" TargetMode="External" /><Relationship Type="http://schemas.openxmlformats.org/officeDocument/2006/relationships/hyperlink" Id="rId52" Target="https://morrison-lab.github.io/pds/independence.html#def-indpt" TargetMode="External" /><Relationship Type="http://schemas.openxmlformats.org/officeDocument/2006/relationships/hyperlink" Id="rId66" Target="https://morrison-lab.github.io/pds/probability-basics.html#def-probability" TargetMode="External" /><Relationship Type="http://schemas.openxmlformats.org/officeDocument/2006/relationships/hyperlink" Id="rId98" Target="https://morrison-lab.github.io/pds/random-variables.html#def-cdf" TargetMode="External" /><Relationship Type="http://schemas.openxmlformats.org/officeDocument/2006/relationships/hyperlink" Id="rId101" Target="https://morrison-lab.github.io/pds/random-variables.html#def-normal" TargetMode="External" /><Relationship Type="http://schemas.openxmlformats.org/officeDocument/2006/relationships/hyperlink" Id="rId141" Target="https://morrison-lab.github.io/pds/variance-covariance.html#def-cond-variance" TargetMode="External" /><Relationship Type="http://schemas.openxmlformats.org/officeDocument/2006/relationships/hyperlink" Id="rId58" Target="https://morrison-lab.github.io/pds/variance-covariance.html#def-deviation-pop-mean" TargetMode="External" /><Relationship Type="http://schemas.openxmlformats.org/officeDocument/2006/relationships/hyperlink" Id="rId145" Target="https://morrison-lab.github.io/pds/variance-covariance.html#def-variance" TargetMode="External" /><Relationship Type="http://schemas.openxmlformats.org/officeDocument/2006/relationships/hyperlink" Id="rId155" Target="https://morrison-lab.github.io/pds/variance-covariance.html#thm-variance" TargetMode="External" /><Relationship Type="http://schemas.openxmlformats.org/officeDocument/2006/relationships/hyperlink" Id="rId368" Target="https://www.gastonsanchez.com/matrix4sl/" TargetMode="External" /><Relationship Type="http://schemas.openxmlformats.org/officeDocument/2006/relationships/hyperlink" Id="rId291" Target="https://www.gastonsanchez.com/matrix4sl/cross-products.html#cross-products" TargetMode="External" /><Relationship Type="http://schemas.openxmlformats.org/officeDocument/2006/relationships/hyperlink" Id="rId213" Target="logistic-inference.qmd#def-logistic-regression" TargetMode="External" /><Relationship Type="http://schemas.openxmlformats.org/officeDocument/2006/relationships/hyperlink" Id="rId301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71" Target="prediction.qmd#def-prediction-error" TargetMode="External" /><Relationship Type="http://schemas.openxmlformats.org/officeDocument/2006/relationships/hyperlink" Id="rId7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96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87" Target="correlation-regression.qmd#def-slr-covariate-vector" TargetMode="External" /><Relationship Type="http://schemas.openxmlformats.org/officeDocument/2006/relationships/hyperlink" Id="rId299" Target="correlation-regression.qmd#thm-ols-slr-vector" TargetMode="External" /><Relationship Type="http://schemas.openxmlformats.org/officeDocument/2006/relationships/hyperlink" Id="rId208" Target="data.qmd#def-categorical-var" TargetMode="External" /><Relationship Type="http://schemas.openxmlformats.org/officeDocument/2006/relationships/hyperlink" Id="rId324" Target="estimation.qmd#def-SE" TargetMode="External" /><Relationship Type="http://schemas.openxmlformats.org/officeDocument/2006/relationships/hyperlink" Id="rId158" Target="estimation.qmd#def-bias" TargetMode="Externa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36" Target="estimation.qmd#def-estimation-error" TargetMode="External" /><Relationship Type="http://schemas.openxmlformats.org/officeDocument/2006/relationships/hyperlink" Id="rId137" Target="estimation.qmd#def-estimator" TargetMode="External" /><Relationship Type="http://schemas.openxmlformats.org/officeDocument/2006/relationships/hyperlink" Id="rId125" Target="estimation.qmd#def-mse" TargetMode="External" /><Relationship Type="http://schemas.openxmlformats.org/officeDocument/2006/relationships/hyperlink" Id="rId185" Target="estimation.qmd#def-rmse" TargetMode="External" /><Relationship Type="http://schemas.openxmlformats.org/officeDocument/2006/relationships/hyperlink" Id="rId57" Target="exploratory-descriptive.qmd#def-population" TargetMode="External" /><Relationship Type="http://schemas.openxmlformats.org/officeDocument/2006/relationships/hyperlink" Id="rId157" Target="exploratory-descriptive.qmd#def-population-distribution" TargetMode="External" /><Relationship Type="http://schemas.openxmlformats.org/officeDocument/2006/relationships/hyperlink" Id="rId209" Target="exploratory-descriptive.qmd#def-sample-mean" TargetMode="External" /><Relationship Type="http://schemas.openxmlformats.org/officeDocument/2006/relationships/hyperlink" Id="rId320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64" Target="https://doi.org/10.1007/978-0-387-21706-2" TargetMode="External" /><Relationship Type="http://schemas.openxmlformats.org/officeDocument/2006/relationships/hyperlink" Id="rId349" Target="https://doi.org/10.1007/978-0-387-84858-7" TargetMode="External" /><Relationship Type="http://schemas.openxmlformats.org/officeDocument/2006/relationships/hyperlink" Id="rId353" Target="https://doi.org/10.1007/978-1-0716-1418-1" TargetMode="External" /><Relationship Type="http://schemas.openxmlformats.org/officeDocument/2006/relationships/hyperlink" Id="rId357" Target="https://en.wikipedia.org/wiki/Bias%E2%80%93variance_tradeoff" TargetMode="External" /><Relationship Type="http://schemas.openxmlformats.org/officeDocument/2006/relationships/hyperlink" Id="rId366" Target="https://en.wikipedia.org/wiki/Cross-validation_%28statistics%29" TargetMode="External" /><Relationship Type="http://schemas.openxmlformats.org/officeDocument/2006/relationships/hyperlink" Id="rId351" Target="https://en.wikipedia.org/wiki/Generalization_error" TargetMode="External" /><Relationship Type="http://schemas.openxmlformats.org/officeDocument/2006/relationships/hyperlink" Id="rId359" Target="https://en.wikipedia.org/wiki/Hyperparameter_%28machine_learning%29" TargetMode="External" /><Relationship Type="http://schemas.openxmlformats.org/officeDocument/2006/relationships/hyperlink" Id="rId370" Target="https://en.wikipedia.org/wiki/Leverage_%28statistics%29" TargetMode="External" /><Relationship Type="http://schemas.openxmlformats.org/officeDocument/2006/relationships/hyperlink" Id="rId361" Target="https://en.wikipedia.org/wiki/Model_selection" TargetMode="External" /><Relationship Type="http://schemas.openxmlformats.org/officeDocument/2006/relationships/hyperlink" Id="rId355" Target="https://en.wikipedia.org/wiki/Overfitting" TargetMode="External" /><Relationship Type="http://schemas.openxmlformats.org/officeDocument/2006/relationships/hyperlink" Id="rId345" Target="https://en.wikipedia.org/wiki/Random_seed" TargetMode="External" /><Relationship Type="http://schemas.openxmlformats.org/officeDocument/2006/relationships/hyperlink" Id="rId347" Target="https://en.wikipedia.org/wiki/Training,_validation,_and_test_data_sets" TargetMode="External" /><Relationship Type="http://schemas.openxmlformats.org/officeDocument/2006/relationships/hyperlink" Id="rId217" Target="https://morrison-lab.github.io/lds/chapters/big-ideas.html#def-test-set" TargetMode="External" /><Relationship Type="http://schemas.openxmlformats.org/officeDocument/2006/relationships/hyperlink" Id="rId215" Target="https://morrison-lab.github.io/lds/chapters/big-ideas.html#def-training-set" TargetMode="External" /><Relationship Type="http://schemas.openxmlformats.org/officeDocument/2006/relationships/hyperlink" Id="rId216" Target="https://morrison-lab.github.io/lds/chapters/big-ideas.html#def-validation-set" TargetMode="External" /><Relationship Type="http://schemas.openxmlformats.org/officeDocument/2006/relationships/hyperlink" Id="rId41" Target="https://morrison-lab.github.io/mds/functions.html#def-function" TargetMode="External" /><Relationship Type="http://schemas.openxmlformats.org/officeDocument/2006/relationships/hyperlink" Id="rId65" Target="https://morrison-lab.github.io/pds/expectation.html#def-cond-expectation" TargetMode="External" /><Relationship Type="http://schemas.openxmlformats.org/officeDocument/2006/relationships/hyperlink" Id="rId62" Target="https://morrison-lab.github.io/pds/expectation.html#def-expectation" TargetMode="External" /><Relationship Type="http://schemas.openxmlformats.org/officeDocument/2006/relationships/hyperlink" Id="rId68" Target="https://morrison-lab.github.io/pds/expectation.html#def-loss-function" TargetMode="External" /><Relationship Type="http://schemas.openxmlformats.org/officeDocument/2006/relationships/hyperlink" Id="rId53" Target="https://morrison-lab.github.io/pds/expectation.html#def-new-observation" TargetMode="External" /><Relationship Type="http://schemas.openxmlformats.org/officeDocument/2006/relationships/hyperlink" Id="rId54" Target="https://morrison-lab.github.io/pds/expectation.html#def-prediction" TargetMode="External" /><Relationship Type="http://schemas.openxmlformats.org/officeDocument/2006/relationships/hyperlink" Id="rId82" Target="https://morrison-lab.github.io/pds/expectation.html#def-risk" TargetMode="External" /><Relationship Type="http://schemas.openxmlformats.org/officeDocument/2006/relationships/hyperlink" Id="rId129" Target="https://morrison-lab.github.io/pds/expectation.html#thm-lie" TargetMode="External" /><Relationship Type="http://schemas.openxmlformats.org/officeDocument/2006/relationships/hyperlink" Id="rId154" Target="https://morrison-lab.github.io/pds/expectation.html#thm-linearity-expectation" TargetMode="External" /><Relationship Type="http://schemas.openxmlformats.org/officeDocument/2006/relationships/hyperlink" Id="rId52" Target="https://morrison-lab.github.io/pds/independence.html#def-indpt" TargetMode="External" /><Relationship Type="http://schemas.openxmlformats.org/officeDocument/2006/relationships/hyperlink" Id="rId66" Target="https://morrison-lab.github.io/pds/probability-basics.html#def-probability" TargetMode="External" /><Relationship Type="http://schemas.openxmlformats.org/officeDocument/2006/relationships/hyperlink" Id="rId98" Target="https://morrison-lab.github.io/pds/random-variables.html#def-cdf" TargetMode="External" /><Relationship Type="http://schemas.openxmlformats.org/officeDocument/2006/relationships/hyperlink" Id="rId101" Target="https://morrison-lab.github.io/pds/random-variables.html#def-normal" TargetMode="External" /><Relationship Type="http://schemas.openxmlformats.org/officeDocument/2006/relationships/hyperlink" Id="rId141" Target="https://morrison-lab.github.io/pds/variance-covariance.html#def-cond-variance" TargetMode="External" /><Relationship Type="http://schemas.openxmlformats.org/officeDocument/2006/relationships/hyperlink" Id="rId58" Target="https://morrison-lab.github.io/pds/variance-covariance.html#def-deviation-pop-mean" TargetMode="External" /><Relationship Type="http://schemas.openxmlformats.org/officeDocument/2006/relationships/hyperlink" Id="rId145" Target="https://morrison-lab.github.io/pds/variance-covariance.html#def-variance" TargetMode="External" /><Relationship Type="http://schemas.openxmlformats.org/officeDocument/2006/relationships/hyperlink" Id="rId155" Target="https://morrison-lab.github.io/pds/variance-covariance.html#thm-variance" TargetMode="External" /><Relationship Type="http://schemas.openxmlformats.org/officeDocument/2006/relationships/hyperlink" Id="rId368" Target="https://www.gastonsanchez.com/matrix4sl/" TargetMode="External" /><Relationship Type="http://schemas.openxmlformats.org/officeDocument/2006/relationships/hyperlink" Id="rId291" Target="https://www.gastonsanchez.com/matrix4sl/cross-products.html#cross-products" TargetMode="External" /><Relationship Type="http://schemas.openxmlformats.org/officeDocument/2006/relationships/hyperlink" Id="rId213" Target="logistic-inference.qmd#def-logistic-regression" TargetMode="External" /><Relationship Type="http://schemas.openxmlformats.org/officeDocument/2006/relationships/hyperlink" Id="rId301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71" Target="prediction.qmd#def-prediction-error" TargetMode="External" /><Relationship Type="http://schemas.openxmlformats.org/officeDocument/2006/relationships/hyperlink" Id="rId7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2026-10-19T11:06:14Z</dcterms:created>
  <dcterms:modified xsi:type="dcterms:W3CDTF">2026-10-19T11:06:14Z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