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2026-10-20 11:01:50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11:40:40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209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57" w:name="exm-average-fit-auto"/>
    <w:p>
      <w:pPr>
        <w:pStyle w:val="FirstParagraph"/>
      </w:pPr>
      <w:r>
        <w:rPr>
          <w:b/>
          <w:bCs/>
        </w:rPr>
        <w:t xml:space="preserve">Example 25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6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49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3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def-prediction-bias"/>
    <w:p>
      <w:pPr>
        <w:pStyle w:val="BodyText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2" w:name="exm-prediction-bias"/>
    <w:p>
      <w:pPr>
        <w:pStyle w:val="BodyText"/>
      </w:pPr>
      <w:r>
        <w:rPr>
          <w:b/>
          <w:bCs/>
        </w:rPr>
        <w:t xml:space="preserve">Example 26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2"/>
    <w:bookmarkStart w:id="165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5"/>
    <w:bookmarkStart w:id="166" w:name="exm-irreducible-error"/>
    <w:p>
      <w:pPr>
        <w:pStyle w:val="BodyText"/>
      </w:pPr>
      <w:r>
        <w:rPr>
          <w:b/>
          <w:bCs/>
        </w:rPr>
        <w:t xml:space="preserve">Example 27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6"/>
    <w:bookmarkStart w:id="168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8"/>
    <w:bookmarkStart w:id="16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69"/>
    <w:bookmarkStart w:id="17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0"/>
    <w:bookmarkStart w:id="17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1"/>
    <w:bookmarkStart w:id="17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2"/>
    <w:bookmarkStart w:id="17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3"/>
    <w:bookmarkStart w:id="17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74"/>
    <w:bookmarkStart w:id="17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5"/>
    <w:bookmarkStart w:id="18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7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1"/>
    <w:bookmarkStart w:id="183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4" w:name="exm-epe-split-noise"/>
    <w:p>
      <w:pPr>
        <w:pStyle w:val="BodyText"/>
      </w:pPr>
      <w:r>
        <w:rPr>
          <w:b/>
          <w:bCs/>
        </w:rPr>
        <w:t xml:space="preserve">Example 28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4"/>
    <w:bookmarkStart w:id="18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5"/>
    <w:bookmarkStart w:id="18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7"/>
    <w:bookmarkStart w:id="189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0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0"/>
    <w:bookmarkStart w:id="192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3"/>
    <w:bookmarkStart w:id="194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4"/>
    <w:bookmarkStart w:id="196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6"/>
    <w:bookmarkStart w:id="197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7"/>
    <w:bookmarkStart w:id="198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8"/>
    <w:bookmarkStart w:id="19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9"/>
    <w:bookmarkStart w:id="20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0"/>
    <w:bookmarkStart w:id="201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2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2"/>
    <w:bookmarkStart w:id="208" w:name="exm-train-test-error-simulated"/>
    <w:p>
      <w:pPr>
        <w:pStyle w:val="BodyText"/>
      </w:pPr>
      <w:r>
        <w:rPr>
          <w:b/>
          <w:bCs/>
        </w:rPr>
        <w:t xml:space="preserve">Example 29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8"/>
    <w:bookmarkEnd w:id="209"/>
    <w:bookmarkStart w:id="261" w:name="sec-data-splits"/>
    <w:p>
      <w:pPr>
        <w:pStyle w:val="Heading2"/>
      </w:pPr>
      <w:r>
        <w:t xml:space="preserve">5 Training, validation, and test sets</w:t>
      </w:r>
    </w:p>
    <w:bookmarkStart w:id="21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0"/>
    <w:bookmarkStart w:id="21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1"/>
    <w:bookmarkStart w:id="213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3"/>
    <w:bookmarkStart w:id="214" w:name="exm-data-splits-sizes"/>
    <w:p>
      <w:pPr>
        <w:pStyle w:val="BodyText"/>
      </w:pPr>
      <w:r>
        <w:rPr>
          <w:b/>
          <w:bCs/>
        </w:rPr>
        <w:t xml:space="preserve">Example 30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4"/>
    <w:bookmarkStart w:id="215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5"/>
    <w:bookmarkStart w:id="216" w:name="exm-model-selection"/>
    <w:p>
      <w:pPr>
        <w:pStyle w:val="BodyText"/>
      </w:pPr>
      <w:r>
        <w:rPr>
          <w:b/>
          <w:bCs/>
        </w:rPr>
        <w:t xml:space="preserve">Example 31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6"/>
    <w:bookmarkStart w:id="218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8"/>
    <w:bookmarkStart w:id="220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6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8"/>
    <w:bookmarkStart w:id="229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29"/>
    <w:bookmarkStart w:id="230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2" w:name="exm-error-rate"/>
    <w:p>
      <w:pPr>
        <w:pStyle w:val="BodyText"/>
      </w:pPr>
      <w:r>
        <w:rPr>
          <w:b/>
          <w:bCs/>
        </w:rPr>
        <w:t xml:space="preserve">Example 32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2"/>
    <w:bookmarkStart w:id="236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6"/>
    <w:bookmarkStart w:id="23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7"/>
    <w:bookmarkStart w:id="260" w:name="exm-train-validation-test-split"/>
    <w:p>
      <w:pPr>
        <w:pStyle w:val="BodyText"/>
      </w:pPr>
      <w:r>
        <w:rPr>
          <w:b/>
          <w:bCs/>
        </w:rPr>
        <w:t xml:space="preserve">Example 33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33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0"/>
    <w:bookmarkEnd w:id="261"/>
    <w:bookmarkStart w:id="2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2"/>
    <w:bookmarkStart w:id="26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3"/>
    <w:bookmarkStart w:id="265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6"/>
    <w:bookmarkStart w:id="268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70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1"/>
    <w:p>
      <w:pPr>
        <w:pStyle w:val="BodyText"/>
      </w:pPr>
      <w:r>
        <w:t xml:space="preserve"> </w:t>
      </w:r>
    </w:p>
    <w:bookmarkStart w:id="273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4"/>
    <w:bookmarkStart w:id="275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5"/>
    <w:bookmarkStart w:id="27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6"/>
    <w:bookmarkStart w:id="278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bookmarkStart w:id="28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1"/>
    <w:bookmarkStart w:id="28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5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6"/>
    <w:bookmarkStart w:id="28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7"/>
    <w:bookmarkStart w:id="28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8"/>
    <w:bookmarkStart w:id="293" w:name="exm-kfold-simulated"/>
    <w:p>
      <w:pPr>
        <w:pStyle w:val="BodyText"/>
      </w:pPr>
      <w:r>
        <w:rPr>
          <w:b/>
          <w:bCs/>
        </w:rPr>
        <w:t xml:space="preserve">Example 34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3"/>
    <w:bookmarkStart w:id="296" w:name="exm-kfold-mtcars"/>
    <w:p>
      <w:pPr>
        <w:pStyle w:val="BodyText"/>
      </w:pPr>
      <w:r>
        <w:rPr>
          <w:b/>
          <w:bCs/>
        </w:rPr>
        <w:t xml:space="preserve">Example 35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34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6"/>
    <w:bookmarkEnd w:id="297"/>
    <w:bookmarkStart w:id="325" w:name="sec-loocv"/>
    <w:p>
      <w:pPr>
        <w:pStyle w:val="Heading2"/>
      </w:pPr>
      <w:r>
        <w:t xml:space="preserve">7 Leave-one-out cross-validation</w:t>
      </w:r>
    </w:p>
    <w:bookmarkStart w:id="29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8"/>
    <w:bookmarkStart w:id="29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99"/>
    <w:bookmarkStart w:id="301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1"/>
    <w:bookmarkStart w:id="3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4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3"/>
    </w:p>
    <w:bookmarkEnd w:id="304"/>
    <w:bookmarkStart w:id="30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6"/>
    <w:bookmarkStart w:id="308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7"/>
    </w:p>
    <w:bookmarkEnd w:id="308"/>
    <w:bookmarkStart w:id="31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0"/>
    <w:bookmarkStart w:id="31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3"/>
    <w:bookmarkStart w:id="316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6"/>
    <w:bookmarkStart w:id="31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8"/>
    <w:bookmarkStart w:id="32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2"/>
    <w:bookmarkStart w:id="323" w:name="exm-loocv-shortcut"/>
    <w:p>
      <w:pPr>
        <w:pStyle w:val="BodyText"/>
      </w:pPr>
      <w:r>
        <w:rPr>
          <w:b/>
          <w:bCs/>
        </w:rPr>
        <w:t xml:space="preserve">Example 36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3"/>
    <w:bookmarkStart w:id="32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4"/>
    <w:bookmarkEnd w:id="325"/>
    <w:bookmarkStart w:id="354" w:name="sec-cv-model-choice"/>
    <w:p>
      <w:pPr>
        <w:pStyle w:val="Heading2"/>
      </w:pPr>
      <w:r>
        <w:t xml:space="preserve">8 Choosing a model by cross-validation</w:t>
      </w:r>
    </w:p>
    <w:bookmarkStart w:id="327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0" w:name="exm-cv-choice-inputs"/>
    <w:p>
      <w:pPr>
        <w:pStyle w:val="FirstParagraph"/>
      </w:pPr>
      <w:r>
        <w:rPr>
          <w:b/>
          <w:bCs/>
        </w:rPr>
        <w:t xml:space="preserve">Example 37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30"/>
    <w:bookmarkStart w:id="332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3"/>
    <w:bookmarkStart w:id="33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4"/>
    <w:bookmarkStart w:id="33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7"/>
    <w:bookmarkStart w:id="340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3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1"/>
    <w:bookmarkStart w:id="34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2"/>
    <w:bookmarkStart w:id="344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6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bookmarkEnd w:id="346"/>
    <w:bookmarkStart w:id="348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8"/>
    <w:bookmarkStart w:id="353" w:name="exm-one-se-rule"/>
    <w:p>
      <w:pPr>
        <w:pStyle w:val="BodyText"/>
      </w:pPr>
      <w:r>
        <w:rPr>
          <w:b/>
          <w:bCs/>
        </w:rPr>
        <w:t xml:space="preserve">Example 38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3"/>
    <w:bookmarkEnd w:id="354"/>
    <w:bookmarkStart w:id="370" w:name="sec-information-criteria"/>
    <w:p>
      <w:pPr>
        <w:pStyle w:val="Heading2"/>
      </w:pPr>
      <w:r>
        <w:t xml:space="preserve">9 Criteria that adjust the training error</w:t>
      </w:r>
    </w:p>
    <w:bookmarkStart w:id="356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6"/>
    <w:bookmarkStart w:id="359" w:name="exm-adjusted-r-squared"/>
    <w:p>
      <w:pPr>
        <w:pStyle w:val="BodyText"/>
      </w:pPr>
      <w:r>
        <w:rPr>
          <w:b/>
          <w:bCs/>
        </w:rPr>
        <w:t xml:space="preserve">Example 39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59"/>
    <w:bookmarkStart w:id="361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1"/>
    <w:bookmarkStart w:id="362" w:name="exm-mallows-cp"/>
    <w:p>
      <w:pPr>
        <w:pStyle w:val="BodyText"/>
      </w:pPr>
      <w:r>
        <w:rPr>
          <w:b/>
          <w:bCs/>
        </w:rPr>
        <w:t xml:space="preserve">Example 40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2"/>
    <w:bookmarkStart w:id="365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5"/>
    <w:bookmarkStart w:id="366" w:name="exm-aic"/>
    <w:p>
      <w:pPr>
        <w:pStyle w:val="BodyText"/>
      </w:pPr>
      <w:r>
        <w:rPr>
          <w:b/>
          <w:bCs/>
        </w:rPr>
        <w:t xml:space="preserve">Example 41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6"/>
    <w:bookmarkStart w:id="367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7"/>
    <w:bookmarkStart w:id="368" w:name="exm-bic"/>
    <w:p>
      <w:pPr>
        <w:pStyle w:val="BodyText"/>
      </w:pPr>
      <w:r>
        <w:rPr>
          <w:b/>
          <w:bCs/>
        </w:rPr>
        <w:t xml:space="preserve">Example 42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8"/>
    <w:bookmarkStart w:id="369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69"/>
    <w:bookmarkEnd w:id="370"/>
    <w:bookmarkStart w:id="376" w:name="sec-cv-whole-procedure"/>
    <w:p>
      <w:pPr>
        <w:pStyle w:val="Heading2"/>
      </w:pPr>
      <w:r>
        <w:t xml:space="preserve">10 Cross-validating the whole procedure</w:t>
      </w:r>
    </w:p>
    <w:bookmarkStart w:id="37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3"/>
    <w:bookmarkStart w:id="37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4"/>
    <w:bookmarkStart w:id="375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5"/>
    <w:bookmarkEnd w:id="376"/>
    <w:bookmarkStart w:id="37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7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7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https://en.wikipedia.org/wiki/Random_seed</w:t>
        </w:r>
      </w:hyperlink>
    </w:p>
    <w:bookmarkEnd w:id="379"/>
    <w:bookmarkStart w:id="38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1"/>
    <w:bookmarkStart w:id="38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3"/>
    <w:bookmarkStart w:id="38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5"/>
    <w:bookmarkStart w:id="38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https://en.wikipedia.org/wiki/Generalization_error</w:t>
        </w:r>
      </w:hyperlink>
    </w:p>
    <w:bookmarkEnd w:id="387"/>
    <w:bookmarkStart w:id="38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89"/>
    <w:bookmarkStart w:id="39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0"/>
    <w:bookmarkStart w:id="39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2"/>
    <w:bookmarkStart w:id="39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https://en.wikipedia.org/wiki/Overfitting</w:t>
        </w:r>
      </w:hyperlink>
    </w:p>
    <w:bookmarkEnd w:id="394"/>
    <w:bookmarkStart w:id="39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6"/>
    <w:bookmarkStart w:id="39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https://en.wikipedia.org/wiki/Bias%E2%80%93variance_tradeoff</w:t>
        </w:r>
      </w:hyperlink>
    </w:p>
    <w:bookmarkEnd w:id="398"/>
    <w:bookmarkStart w:id="40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https://en.wikipedia.org/wiki/Model_selection</w:t>
        </w:r>
      </w:hyperlink>
    </w:p>
    <w:bookmarkEnd w:id="400"/>
    <w:bookmarkStart w:id="40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https://en.wikipedia.org/wiki/Cross-validation_%28statistics%29</w:t>
        </w:r>
      </w:hyperlink>
    </w:p>
    <w:bookmarkEnd w:id="402"/>
    <w:bookmarkStart w:id="40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3">
        <w:r>
          <w:rPr>
            <w:rStyle w:val="Hyperlink"/>
          </w:rPr>
          <w:t xml:space="preserve">https://www.gastonsanchez.com/matrix4sl/</w:t>
        </w:r>
      </w:hyperlink>
    </w:p>
    <w:bookmarkEnd w:id="404"/>
    <w:bookmarkStart w:id="40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https://en.wikipedia.org/wiki/Leverage_%28statistics%29</w:t>
        </w:r>
      </w:hyperlink>
    </w:p>
    <w:bookmarkEnd w:id="406"/>
    <w:bookmarkStart w:id="40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8"/>
    <w:bookmarkStart w:id="41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0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0"/>
    <w:bookmarkStart w:id="41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7" Type="http://schemas.openxmlformats.org/officeDocument/2006/relationships/image" Target="media/rId257.png"/><Relationship Id="rId289" Type="http://schemas.openxmlformats.org/officeDocument/2006/relationships/image" Target="media/rId289.png"/><Relationship Id="rId150" Type="http://schemas.openxmlformats.org/officeDocument/2006/relationships/image" Target="media/rId150.png"/><Relationship Id="rId349" Type="http://schemas.openxmlformats.org/officeDocument/2006/relationships/image" Target="media/rId349.png"/><Relationship Id="rId203" Type="http://schemas.openxmlformats.org/officeDocument/2006/relationships/image" Target="media/rId203.png"/><Relationship Id="rId154" Type="http://schemas.openxmlformats.org/officeDocument/2006/relationships/image" Target="media/rId154.png"/><Relationship Id="rId239" Type="http://schemas.openxmlformats.org/officeDocument/2006/relationships/image" Target="media/rId239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90" Type="http://schemas.openxmlformats.org/officeDocument/2006/relationships/hyperlink" Target="basic-statistical-methods.qmd#def-linear-regression" TargetMode="External"/><Relationship Id="rId35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4" Type="http://schemas.openxmlformats.org/officeDocument/2006/relationships/hyperlink" Target="correlation-regression.qmd#def-ols" TargetMode="External"/><Relationship Id="rId35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5" Type="http://schemas.openxmlformats.org/officeDocument/2006/relationships/hyperlink" Target="correlation-regression.qmd#def-slr-covariate-vector" TargetMode="External"/><Relationship Id="rId146" Type="http://schemas.openxmlformats.org/officeDocument/2006/relationships/hyperlink" Target="correlation-regression.qmd#def-slr-intercept" TargetMode="External"/><Relationship Id="rId147" Type="http://schemas.openxmlformats.org/officeDocument/2006/relationships/hyperlink" Target="correlation-regression.qmd#def-slr-slope" TargetMode="External"/><Relationship Id="rId355" Type="http://schemas.openxmlformats.org/officeDocument/2006/relationships/hyperlink" Target="correlation-regression.qmd#def-tss" TargetMode="External"/><Relationship Id="rId317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data.qmd#def-categorical-var" TargetMode="External"/><Relationship Id="rId149" Type="http://schemas.openxmlformats.org/officeDocument/2006/relationships/hyperlink" Target="estimation.qmd#def-SE" TargetMode="External"/><Relationship Id="rId180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58" Type="http://schemas.openxmlformats.org/officeDocument/2006/relationships/hyperlink" Target="estimation.qmd#def-estimation-error" TargetMode="External"/><Relationship Id="rId159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207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79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3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1" Type="http://schemas.openxmlformats.org/officeDocument/2006/relationships/hyperlink" Target="https://doi.org/10.1007/978-0-387-21706-2" TargetMode="External"/><Relationship Id="rId384" Type="http://schemas.openxmlformats.org/officeDocument/2006/relationships/hyperlink" Target="https://doi.org/10.1007/978-0-387-84858-7" TargetMode="External"/><Relationship Id="rId388" Type="http://schemas.openxmlformats.org/officeDocument/2006/relationships/hyperlink" Target="https://doi.org/10.1007/978-1-0716-1418-1" TargetMode="External"/><Relationship Id="rId407" Type="http://schemas.openxmlformats.org/officeDocument/2006/relationships/hyperlink" Target="https://doi.org/10.1080/00401706.1973.10489103" TargetMode="External"/><Relationship Id="rId409" Type="http://schemas.openxmlformats.org/officeDocument/2006/relationships/hyperlink" Target="https://doi.org/10.1109/TAC.1974.1100705" TargetMode="External"/><Relationship Id="rId411" Type="http://schemas.openxmlformats.org/officeDocument/2006/relationships/hyperlink" Target="https://doi.org/10.1214/aos/1176344136" TargetMode="External"/><Relationship Id="rId395" Type="http://schemas.openxmlformats.org/officeDocument/2006/relationships/hyperlink" Target="https://doi.org/10.32614/CRAN.package.SyncRNG" TargetMode="External"/><Relationship Id="rId397" Type="http://schemas.openxmlformats.org/officeDocument/2006/relationships/hyperlink" Target="https://en.wikipedia.org/wiki/Bias%E2%80%93variance_tradeoff" TargetMode="External"/><Relationship Id="rId401" Type="http://schemas.openxmlformats.org/officeDocument/2006/relationships/hyperlink" Target="https://en.wikipedia.org/wiki/Cross-validation_%28statistics%29" TargetMode="External"/><Relationship Id="rId386" Type="http://schemas.openxmlformats.org/officeDocument/2006/relationships/hyperlink" Target="https://en.wikipedia.org/wiki/Generalization_error" TargetMode="External"/><Relationship Id="rId380" Type="http://schemas.openxmlformats.org/officeDocument/2006/relationships/hyperlink" Target="https://en.wikipedia.org/wiki/Hyperparameter_%28machine_learning%29" TargetMode="External"/><Relationship Id="rId405" Type="http://schemas.openxmlformats.org/officeDocument/2006/relationships/hyperlink" Target="https://en.wikipedia.org/wiki/Leverage_%28statistics%29" TargetMode="External"/><Relationship Id="rId399" Type="http://schemas.openxmlformats.org/officeDocument/2006/relationships/hyperlink" Target="https://en.wikipedia.org/wiki/Model_selection" TargetMode="External"/><Relationship Id="rId393" Type="http://schemas.openxmlformats.org/officeDocument/2006/relationships/hyperlink" Target="https://en.wikipedia.org/wiki/Overfitting" TargetMode="External"/><Relationship Id="rId378" Type="http://schemas.openxmlformats.org/officeDocument/2006/relationships/hyperlink" Target="https://en.wikipedia.org/wiki/Random_seed" TargetMode="External"/><Relationship Id="rId382" Type="http://schemas.openxmlformats.org/officeDocument/2006/relationships/hyperlink" Target="https://en.wikipedia.org/wiki/Training,_validation,_and_test_data_sets" TargetMode="External"/><Relationship Id="rId235" Type="http://schemas.openxmlformats.org/officeDocument/2006/relationships/hyperlink" Target="https://morrison-lab.github.io/lds/chapters/big-ideas.html#def-test-set" TargetMode="External"/><Relationship Id="rId233" Type="http://schemas.openxmlformats.org/officeDocument/2006/relationships/hyperlink" Target="https://morrison-lab.github.io/lds/chapters/big-ideas.html#def-training-set" TargetMode="External"/><Relationship Id="rId234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76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63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67" Type="http://schemas.openxmlformats.org/officeDocument/2006/relationships/hyperlink" Target="https://morrison-lab.github.io/pds/variance-covariance.html#def-variance" TargetMode="External"/><Relationship Id="rId177" Type="http://schemas.openxmlformats.org/officeDocument/2006/relationships/hyperlink" Target="https://morrison-lab.github.io/pds/variance-covariance.html#thm-variance" TargetMode="External"/><Relationship Id="rId403" Type="http://schemas.openxmlformats.org/officeDocument/2006/relationships/hyperlink" Target="https://www.gastonsanchez.com/matrix4sl/" TargetMode="External"/><Relationship Id="rId309" Type="http://schemas.openxmlformats.org/officeDocument/2006/relationships/hyperlink" Target="https://www.gastonsanchez.com/matrix4sl/cross-products.html#cross-products" TargetMode="External"/><Relationship Id="rId148" Type="http://schemas.openxmlformats.org/officeDocument/2006/relationships/hyperlink" Target="inference.qmd#def-confidence-interval" TargetMode="External"/><Relationship Id="rId364" Type="http://schemas.openxmlformats.org/officeDocument/2006/relationships/hyperlink" Target="intro-MLEs.qmd#def-loglik" TargetMode="External"/><Relationship Id="rId363" Type="http://schemas.openxmlformats.org/officeDocument/2006/relationships/hyperlink" Target="intro-MLEs.qmd#def-mle" TargetMode="External"/><Relationship Id="rId231" Type="http://schemas.openxmlformats.org/officeDocument/2006/relationships/hyperlink" Target="logistic-inference.qmd#def-logistic-regression" TargetMode="External"/><Relationship Id="rId3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6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basic-statistical-methods.qmd#def-linear-regression" TargetMode="External"/><Relationship Id="rId35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4" Type="http://schemas.openxmlformats.org/officeDocument/2006/relationships/hyperlink" Target="correlation-regression.qmd#def-ols" TargetMode="External"/><Relationship Id="rId35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5" Type="http://schemas.openxmlformats.org/officeDocument/2006/relationships/hyperlink" Target="correlation-regression.qmd#def-slr-covariate-vector" TargetMode="External"/><Relationship Id="rId146" Type="http://schemas.openxmlformats.org/officeDocument/2006/relationships/hyperlink" Target="correlation-regression.qmd#def-slr-intercept" TargetMode="External"/><Relationship Id="rId147" Type="http://schemas.openxmlformats.org/officeDocument/2006/relationships/hyperlink" Target="correlation-regression.qmd#def-slr-slope" TargetMode="External"/><Relationship Id="rId355" Type="http://schemas.openxmlformats.org/officeDocument/2006/relationships/hyperlink" Target="correlation-regression.qmd#def-tss" TargetMode="External"/><Relationship Id="rId317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data.qmd#def-categorical-var" TargetMode="External"/><Relationship Id="rId149" Type="http://schemas.openxmlformats.org/officeDocument/2006/relationships/hyperlink" Target="estimation.qmd#def-SE" TargetMode="External"/><Relationship Id="rId180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58" Type="http://schemas.openxmlformats.org/officeDocument/2006/relationships/hyperlink" Target="estimation.qmd#def-estimation-error" TargetMode="External"/><Relationship Id="rId159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207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79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3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1" Type="http://schemas.openxmlformats.org/officeDocument/2006/relationships/hyperlink" Target="https://doi.org/10.1007/978-0-387-21706-2" TargetMode="External"/><Relationship Id="rId384" Type="http://schemas.openxmlformats.org/officeDocument/2006/relationships/hyperlink" Target="https://doi.org/10.1007/978-0-387-84858-7" TargetMode="External"/><Relationship Id="rId388" Type="http://schemas.openxmlformats.org/officeDocument/2006/relationships/hyperlink" Target="https://doi.org/10.1007/978-1-0716-1418-1" TargetMode="External"/><Relationship Id="rId407" Type="http://schemas.openxmlformats.org/officeDocument/2006/relationships/hyperlink" Target="https://doi.org/10.1080/00401706.1973.10489103" TargetMode="External"/><Relationship Id="rId409" Type="http://schemas.openxmlformats.org/officeDocument/2006/relationships/hyperlink" Target="https://doi.org/10.1109/TAC.1974.1100705" TargetMode="External"/><Relationship Id="rId411" Type="http://schemas.openxmlformats.org/officeDocument/2006/relationships/hyperlink" Target="https://doi.org/10.1214/aos/1176344136" TargetMode="External"/><Relationship Id="rId395" Type="http://schemas.openxmlformats.org/officeDocument/2006/relationships/hyperlink" Target="https://doi.org/10.32614/CRAN.package.SyncRNG" TargetMode="External"/><Relationship Id="rId397" Type="http://schemas.openxmlformats.org/officeDocument/2006/relationships/hyperlink" Target="https://en.wikipedia.org/wiki/Bias%E2%80%93variance_tradeoff" TargetMode="External"/><Relationship Id="rId401" Type="http://schemas.openxmlformats.org/officeDocument/2006/relationships/hyperlink" Target="https://en.wikipedia.org/wiki/Cross-validation_%28statistics%29" TargetMode="External"/><Relationship Id="rId386" Type="http://schemas.openxmlformats.org/officeDocument/2006/relationships/hyperlink" Target="https://en.wikipedia.org/wiki/Generalization_error" TargetMode="External"/><Relationship Id="rId380" Type="http://schemas.openxmlformats.org/officeDocument/2006/relationships/hyperlink" Target="https://en.wikipedia.org/wiki/Hyperparameter_%28machine_learning%29" TargetMode="External"/><Relationship Id="rId405" Type="http://schemas.openxmlformats.org/officeDocument/2006/relationships/hyperlink" Target="https://en.wikipedia.org/wiki/Leverage_%28statistics%29" TargetMode="External"/><Relationship Id="rId399" Type="http://schemas.openxmlformats.org/officeDocument/2006/relationships/hyperlink" Target="https://en.wikipedia.org/wiki/Model_selection" TargetMode="External"/><Relationship Id="rId393" Type="http://schemas.openxmlformats.org/officeDocument/2006/relationships/hyperlink" Target="https://en.wikipedia.org/wiki/Overfitting" TargetMode="External"/><Relationship Id="rId378" Type="http://schemas.openxmlformats.org/officeDocument/2006/relationships/hyperlink" Target="https://en.wikipedia.org/wiki/Random_seed" TargetMode="External"/><Relationship Id="rId382" Type="http://schemas.openxmlformats.org/officeDocument/2006/relationships/hyperlink" Target="https://en.wikipedia.org/wiki/Training,_validation,_and_test_data_sets" TargetMode="External"/><Relationship Id="rId235" Type="http://schemas.openxmlformats.org/officeDocument/2006/relationships/hyperlink" Target="https://morrison-lab.github.io/lds/chapters/big-ideas.html#def-test-set" TargetMode="External"/><Relationship Id="rId233" Type="http://schemas.openxmlformats.org/officeDocument/2006/relationships/hyperlink" Target="https://morrison-lab.github.io/lds/chapters/big-ideas.html#def-training-set" TargetMode="External"/><Relationship Id="rId234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76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63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67" Type="http://schemas.openxmlformats.org/officeDocument/2006/relationships/hyperlink" Target="https://morrison-lab.github.io/pds/variance-covariance.html#def-variance" TargetMode="External"/><Relationship Id="rId177" Type="http://schemas.openxmlformats.org/officeDocument/2006/relationships/hyperlink" Target="https://morrison-lab.github.io/pds/variance-covariance.html#thm-variance" TargetMode="External"/><Relationship Id="rId403" Type="http://schemas.openxmlformats.org/officeDocument/2006/relationships/hyperlink" Target="https://www.gastonsanchez.com/matrix4sl/" TargetMode="External"/><Relationship Id="rId309" Type="http://schemas.openxmlformats.org/officeDocument/2006/relationships/hyperlink" Target="https://www.gastonsanchez.com/matrix4sl/cross-products.html#cross-products" TargetMode="External"/><Relationship Id="rId148" Type="http://schemas.openxmlformats.org/officeDocument/2006/relationships/hyperlink" Target="inference.qmd#def-confidence-interval" TargetMode="External"/><Relationship Id="rId364" Type="http://schemas.openxmlformats.org/officeDocument/2006/relationships/hyperlink" Target="intro-MLEs.qmd#def-loglik" TargetMode="External"/><Relationship Id="rId363" Type="http://schemas.openxmlformats.org/officeDocument/2006/relationships/hyperlink" Target="intro-MLEs.qmd#def-mle" TargetMode="External"/><Relationship Id="rId231" Type="http://schemas.openxmlformats.org/officeDocument/2006/relationships/hyperlink" Target="logistic-inference.qmd#def-logistic-regression" TargetMode="External"/><Relationship Id="rId3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6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2026-10-20T18:56:54Z</dcterms:created>
  <dcterms:modified xsi:type="dcterms:W3CDTF">2026-10-20T18:56:54Z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11:40:40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