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3"/>
    <w:bookmarkStart w:id="15" w:name="references"/>
    <w:p>
      <w:pPr>
        <w:pStyle w:val="Heading2"/>
      </w:pPr>
      <w:r>
        <w:t xml:space="preserve">References</w:t>
      </w:r>
    </w:p>
    <w:bookmarkStart w:id="14" w:name="refs"/>
    <w:bookmarkEnd w:id="14"/>
    <w:bookmarkEnd w:id="15"/>
    <w:bookmarkEnd w:id="16"/>
    <w:bookmarkStart w:id="1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9689e49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9689e499427aca2d318ee60090fc7b38ce9bc750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2026-04-06 17:41:25 -0700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2026-04-07T00:43:41Z</dcterms:created>
  <dcterms:modified xsi:type="dcterms:W3CDTF">2026-04-07T00:43:41Z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