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2026-10-18 11:47:58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[4]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4"/>
        </w:tc>
      </w:tr>
    </w:tbl>
    <w:bookmarkEnd w:id="25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[10]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7"/>
    <w:bookmarkEnd w:id="48"/>
    <w:bookmarkEnd w:id="49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1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0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1"/>
    <w:bookmarkStart w:id="53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2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3"/>
    <w:bookmarkStart w:id="5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5"/>
    <w:bookmarkStart w:id="57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https://en.wikipedia.org/wiki/Resampling_%28statistics%29</w:t>
        </w:r>
      </w:hyperlink>
    </w:p>
    <w:bookmarkEnd w:id="57"/>
    <w:bookmarkStart w:id="59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https://en.wikipedia.org/wiki/Bootstrapping_%28statistics%29</w:t>
        </w:r>
      </w:hyperlink>
    </w:p>
    <w:bookmarkEnd w:id="59"/>
    <w:bookmarkStart w:id="61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https://en.wikipedia.org/wiki/Standard_error</w:t>
        </w:r>
      </w:hyperlink>
    </w:p>
    <w:bookmarkEnd w:id="61"/>
    <w:bookmarkStart w:id="62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2"/>
    <w:bookmarkStart w:id="64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3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4"/>
    <w:bookmarkStart w:id="65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5"/>
    <w:bookmarkStart w:id="67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6">
        <w:r>
          <w:rPr>
            <w:rStyle w:val="Hyperlink"/>
          </w:rPr>
          <w:t xml:space="preserve">https://en.wikipedia.org/wiki/Confidence_interval</w:t>
        </w:r>
      </w:hyperlink>
    </w:p>
    <w:bookmarkEnd w:id="67"/>
    <w:bookmarkStart w:id="69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68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0" Target="https://doi.org/10.1007/978-1-4614-1353-0" TargetMode="External" /><Relationship Type="http://schemas.openxmlformats.org/officeDocument/2006/relationships/hyperlink" Id="rId68" Target="https://doi.org/10.1017/CBO9780511802843" TargetMode="External" /><Relationship Type="http://schemas.openxmlformats.org/officeDocument/2006/relationships/hyperlink" Id="rId54" Target="https://doi.org/10.1201/9780429246593" TargetMode="External" /><Relationship Type="http://schemas.openxmlformats.org/officeDocument/2006/relationships/hyperlink" Id="rId52" Target="https://doi.org/10.1214/aos/1176344552" TargetMode="External" /><Relationship Type="http://schemas.openxmlformats.org/officeDocument/2006/relationships/hyperlink" Id="rId58" Target="https://en.wikipedia.org/wiki/Bootstrapping_%28statistics%29" TargetMode="External" /><Relationship Type="http://schemas.openxmlformats.org/officeDocument/2006/relationships/hyperlink" Id="rId66" Target="https://en.wikipedia.org/wiki/Confidence_interval" TargetMode="External" /><Relationship Type="http://schemas.openxmlformats.org/officeDocument/2006/relationships/hyperlink" Id="rId56" Target="https://en.wikipedia.org/wiki/Resampling_%28statistics%29" TargetMode="External" /><Relationship Type="http://schemas.openxmlformats.org/officeDocument/2006/relationships/hyperlink" Id="rId60" Target="https://en.wikipedia.org/wiki/Standard_error" TargetMode="External" /><Relationship Type="http://schemas.openxmlformats.org/officeDocument/2006/relationships/hyperlink" Id="rId63" Target="https://www.cengage.com/c/statistical-inference-2e-casella-berger/9780534243128/" TargetMode="External" /><Relationship Type="http://schemas.openxmlformats.org/officeDocument/2006/relationships/hyperlink" Id="rId27" Target="inference.qmd#def-confidence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0" Target="https://doi.org/10.1007/978-1-4614-1353-0" TargetMode="External" /><Relationship Type="http://schemas.openxmlformats.org/officeDocument/2006/relationships/hyperlink" Id="rId68" Target="https://doi.org/10.1017/CBO9780511802843" TargetMode="External" /><Relationship Type="http://schemas.openxmlformats.org/officeDocument/2006/relationships/hyperlink" Id="rId54" Target="https://doi.org/10.1201/9780429246593" TargetMode="External" /><Relationship Type="http://schemas.openxmlformats.org/officeDocument/2006/relationships/hyperlink" Id="rId52" Target="https://doi.org/10.1214/aos/1176344552" TargetMode="External" /><Relationship Type="http://schemas.openxmlformats.org/officeDocument/2006/relationships/hyperlink" Id="rId58" Target="https://en.wikipedia.org/wiki/Bootstrapping_%28statistics%29" TargetMode="External" /><Relationship Type="http://schemas.openxmlformats.org/officeDocument/2006/relationships/hyperlink" Id="rId66" Target="https://en.wikipedia.org/wiki/Confidence_interval" TargetMode="External" /><Relationship Type="http://schemas.openxmlformats.org/officeDocument/2006/relationships/hyperlink" Id="rId56" Target="https://en.wikipedia.org/wiki/Resampling_%28statistics%29" TargetMode="External" /><Relationship Type="http://schemas.openxmlformats.org/officeDocument/2006/relationships/hyperlink" Id="rId60" Target="https://en.wikipedia.org/wiki/Standard_error" TargetMode="External" /><Relationship Type="http://schemas.openxmlformats.org/officeDocument/2006/relationships/hyperlink" Id="rId63" Target="https://www.cengage.com/c/statistical-inference-2e-casella-berger/9780534243128/" TargetMode="External" /><Relationship Type="http://schemas.openxmlformats.org/officeDocument/2006/relationships/hyperlink" Id="rId27" Target="inference.qmd#def-confidence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2026-10-18T19:04:13Z</dcterms:created>
  <dcterms:modified xsi:type="dcterms:W3CDTF">2026-10-18T19:04:13Z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11:47:58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