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r>
        <w:t xml:space="preserve">Last modified: 2026-10-16 00:09:51 (PDT)</w:t>
      </w:r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integral over every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g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Averages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drawn, given the current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(reject it).</w:t>
      </w:r>
    </w:p>
    <w:bookmarkEnd w:id="44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with the normalizing constant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denotes every component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r>
                <m:t>D</m:t>
              </m:r>
            </m:e>
          </m:ba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t> 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1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2"/>
    <w:bookmarkStart w:id="84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50" Target="media/rId50.png" /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81" Target="https://doi.org/10.1201/b16018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81" Target="https://doi.org/10.1201/b16018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2026-10-16T07:29:18Z</dcterms:created>
  <dcterms:modified xsi:type="dcterms:W3CDTF">2026-10-16T07:29:18Z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00:09:51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