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del w:id="1" w:author="PR Preview" w:date="2026-01-01T00:00:00Z">
        <w:r>
          <w:delText xml:space="preserve">Last modified: 2026-10-12 19:38:44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20:14:10 (PDT)</w:t>
        </w:r>
      </w:ins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7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6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bookmarkEnd w:id="26"/>
    <w:bookmarkEnd w:id="27"/>
    <w:bookmarkStart w:id="35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8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29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9"/>
    <w:bookmarkStart w:id="30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0"/>
    <w:bookmarkStart w:id="31" w:name="def-t-dist"/>
    <w:p>
      <w:pPr>
        <w:pStyle w:val="FirstParagraph"/>
      </w:pPr>
      <w:r>
        <w:rPr>
          <w:b/>
          <w:bCs/>
        </w:rPr>
        <w:t xml:space="preserve">Definition 10 (t-distribution)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 Student’s t-distribution),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1"/>
    <w:bookmarkStart w:id="32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2"/>
    <w:bookmarkStart w:id="33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3"/>
    <w:bookmarkStart w:id="34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4"/>
    <w:bookmarkEnd w:id="35"/>
    <w:bookmarkStart w:id="43" w:name="sec-CI"/>
    <w:p>
      <w:pPr>
        <w:pStyle w:val="Heading2"/>
      </w:pPr>
      <w:r>
        <w:t xml:space="preserve">4 Confidence intervals</w:t>
      </w:r>
    </w:p>
    <w:bookmarkStart w:id="36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6"/>
    <w:bookmarkStart w:id="37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7"/>
    <w:bookmarkStart w:id="38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8"/>
    <w:bookmarkStart w:id="40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0"/>
    <w:bookmarkStart w:id="41" w:name="def-margin-error"/>
    <w:p>
      <w:pPr>
        <w:pStyle w:val="FirstParagraph"/>
      </w:pPr>
      <w:r>
        <w:rPr>
          <w:b/>
          <w:bCs/>
        </w:rPr>
        <w:t xml:space="preserve">Definition 15 (Margin of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1"/>
    <w:bookmarkStart w:id="42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2"/>
    <w:bookmarkEnd w:id="43"/>
    <w:bookmarkStart w:id="46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https://www.youtube.com/watch?v=vq1KrE7gU5M</w:t>
        </w:r>
      </w:hyperlink>
    </w:p>
    <w:bookmarkEnd w:id="46"/>
    <w:bookmarkStart w:id="51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4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4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0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1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5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3"/>
    <w:bookmarkStart w:id="55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7" Type="http://schemas.openxmlformats.org/officeDocument/2006/relationships/image" Target="media/rId47.png"/><Relationship Id="rId39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52" Type="http://schemas.openxmlformats.org/officeDocument/2006/relationships/hyperlink" Target="https://doi.org/10.1007/978-1-4614-1353-0" TargetMode="External"/><Relationship Id="rId54" Type="http://schemas.openxmlformats.org/officeDocument/2006/relationships/hyperlink" Target="https://en.wikipedia.org/w/index.php?title=Statistical_inference&amp;oldid=1304071803" TargetMode="External"/><Relationship Id="rId28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4" Type="http://schemas.openxmlformats.org/officeDocument/2006/relationships/hyperlink" Target="https://wmed.edu/sites/default/files/ANATOMY%20OF%20A%20CONFIDENCE%20INTERVAL%20%28full%29.pdf" TargetMode="External"/><Relationship Id="rId45" Type="http://schemas.openxmlformats.org/officeDocument/2006/relationships/hyperlink" Target="https://www.youtube.com/watch?v=vq1KrE7gU5M" TargetMode="External"/></Relationships>
</file>

<file path=word/_rels/footnotes.xml.rels><?xml version='1.0' encoding='UTF-8' standalone='yes'?>
<Relationships xmlns="http://schemas.openxmlformats.org/package/2006/relationships"><Relationship Id="rId39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52" Type="http://schemas.openxmlformats.org/officeDocument/2006/relationships/hyperlink" Target="https://doi.org/10.1007/978-1-4614-1353-0" TargetMode="External"/><Relationship Id="rId54" Type="http://schemas.openxmlformats.org/officeDocument/2006/relationships/hyperlink" Target="https://en.wikipedia.org/w/index.php?title=Statistical_inference&amp;oldid=1304071803" TargetMode="External"/><Relationship Id="rId28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4" Type="http://schemas.openxmlformats.org/officeDocument/2006/relationships/hyperlink" Target="https://wmed.edu/sites/default/files/ANATOMY%20OF%20A%20CONFIDENCE%20INTERVAL%20%28full%29.pdf" TargetMode="External"/><Relationship Id="rId45" Type="http://schemas.openxmlformats.org/officeDocument/2006/relationships/hyperlink" Target="https://www.youtube.com/watch?v=vq1KrE7gU5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2026-10-13T03:22:32Z</dcterms:created>
  <dcterms:modified xsi:type="dcterms:W3CDTF">2026-10-13T03:22:32Z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20:14:10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