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23:16:26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105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2" w:name="def-average-fit"/>
    <w:p>
      <w:pPr>
        <w:pStyle w:val="BodyText"/>
      </w:pPr>
      <w:r>
        <w:rPr>
          <w:b/>
          <w:bCs/>
        </w:rPr>
        <w:t xml:space="preserve">Definition 12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1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no one has more than one training set.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3" w:name="exm-average-fit"/>
    <w:p>
      <w:pPr>
        <w:pStyle w:val="BodyText"/>
      </w:pPr>
      <w:r>
        <w:rPr>
          <w:b/>
          <w:bCs/>
        </w:rPr>
        <w:t xml:space="preserve">Example 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6" w:name="def-prediction-bias"/>
    <w:p>
      <w:pPr>
        <w:pStyle w:val="FirstParagraph"/>
      </w:pPr>
      <w:r>
        <w:rPr>
          <w:b/>
          <w:bCs/>
        </w:rPr>
        <w:t xml:space="preserve">Definition 13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7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7"/>
    <w:bookmarkStart w:id="68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8"/>
    <w:bookmarkStart w:id="6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9"/>
    <w:bookmarkStart w:id="7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0"/>
    <w:bookmarkStart w:id="74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4"/>
    <w:bookmarkStart w:id="75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14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q-average-fit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5"/>
    <w:bookmarkStart w:id="78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8"/>
    <w:bookmarkStart w:id="80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4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18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19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20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21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22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23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24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25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26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27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28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6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29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30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31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32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7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33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34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35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36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37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38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39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8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64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1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72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64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1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72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2026-10-15T06:23:57Z</dcterms:created>
  <dcterms:modified xsi:type="dcterms:W3CDTF">2026-10-15T06:23:57Z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