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del w:id="1" w:author="PR Preview" w:date="2026-01-01T00:00:00Z">
        <w:r>
          <w:delText xml:space="preserve">Last modified: 2026-10-17 03:00:25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03:09:07 (PDT)</w:t>
        </w:r>
      </w:ins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w:r>
        <w:t xml:space="preserve">$$
    \operatorname{p}(M_k \mid \mathord{\smash[b]{\underset{\raise.3ex\hbox{$\scriptstyle\sim$}}{y}}\vphantom{y}}) \approx
    \frac{\operatorname{exp}\mathopen{}\left\{-\tfrac{1}{2}\operatorname{BIC}_k\right\}\mathclose{}}{\sum_{l=1}^{K} \operatorname{exp}\mathopen{}\left\{-\tfrac{1}{2}\operatorname{BIC}_l\right\}\mathclose{}}.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2026-10-17T10:14:19Z</dcterms:created>
  <dcterms:modified xsi:type="dcterms:W3CDTF">2026-10-17T10:14:19Z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03:09:07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