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09.png" ContentType="image/png"/>
  <Override PartName="/word/media/rId219.png" ContentType="image/png"/>
  <Override PartName="/word/media/rId235.png" ContentType="image/png"/>
  <Override PartName="/word/media/rId240.png" ContentType="image/png"/>
  <Override PartName="/word/media/rId252.png" ContentType="image/png"/>
  <Override PartName="/word/media/rId256.png" ContentType="image/png"/>
  <Override PartName="/word/media/rId260.png" ContentType="image/png"/>
  <Override PartName="/word/media/rId264.png" ContentType="image/png"/>
  <Override PartName="/word/media/rId269.png" ContentType="image/png"/>
  <Override PartName="/word/media/rId359.png" ContentType="image/png"/>
  <Override PartName="/word/media/rId364.png" ContentType="image/png"/>
  <Override PartName="/word/media/rId369.png" ContentType="image/png"/>
  <Override PartName="/word/media/rId373.png" ContentType="image/png"/>
  <Override PartName="/word/media/rId378.png" ContentType="image/png"/>
  <Override PartName="/word/media/rId382.png" ContentType="image/png"/>
  <Override PartName="/word/media/rId390.png" ContentType="image/png"/>
  <Override PartName="/word/media/rId396.png" ContentType="image/png"/>
  <Override PartName="/word/media/rId165.png" ContentType="image/png"/>
  <Override PartName="/word/media/rId169.png" ContentType="image/png"/>
  <Override PartName="/word/media/rId192.png" ContentType="image/png"/>
  <Override PartName="/word/media/rId20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2026-10-26 01:07:20 (PDT)</w:t>
      </w:r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4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06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7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7"/>
    <w:bookmarkStart w:id="298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98"/>
    <w:bookmarkStart w:id="299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0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0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2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1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2"/>
    <w:bookmarkStart w:id="303" w:name="exr-bernoulli-score-contribution"/>
    <w:p>
      <w:pPr>
        <w:pStyle w:val="BodyText"/>
      </w:pPr>
      <w:r>
        <w:rPr>
          <w:b/>
          <w:bCs/>
        </w:rPr>
        <w:t xml:space="preserve">Exercise 42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3"/>
    <w:bookmarkStart w:id="304" w:name="sol-bernoulli-score-contrib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04"/>
    <w:bookmarkStart w:id="305" w:name="thm-bernoulli-score-contribution"/>
    <w:p>
      <w:pPr>
        <w:pStyle w:val="BodyText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End w:id="306"/>
    <w:bookmarkStart w:id="314" w:name="the-score-function-of-the-sample"/>
    <w:p>
      <w:pPr>
        <w:pStyle w:val="Heading3"/>
      </w:pPr>
      <w:r>
        <w:t xml:space="preserve">3.5 The score function of the sample</w:t>
      </w:r>
    </w:p>
    <w:bookmarkStart w:id="308" w:name="exr-bernoulli-sample-mean-deviation"/>
    <w:p>
      <w:pPr>
        <w:pStyle w:val="FirstParagraph"/>
      </w:pPr>
      <w:r>
        <w:rPr>
          <w:b/>
          <w:bCs/>
        </w:rPr>
        <w:t xml:space="preserve">Exercise 43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 let: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08"/>
    <w:bookmarkStart w:id="309" w:name="sol-bernoulli-sample-mean-devia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w:r>
        <w:t xml:space="preserve">$$
    \begin{aligned}
    {\bar{\delta}}
    &amp;= \frac{1}{n}\sum_{i=1}^n\delta_i
    &amp;&amp; \text{(definition of ${\bar{\delta}}$)}\\
    &amp;= \frac{1}{n}\sum_{i=1}^n(y_i- \pi)
    &amp;&amp; \text{(definition of $\delta_i$)}\\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09"/>
    <w:bookmarkStart w:id="311" w:name="exr-bernoulli-score-sum"/>
    <w:p>
      <w:pPr>
        <w:pStyle w:val="FirstParagraph"/>
      </w:pPr>
      <w:r>
        <w:rPr>
          <w:b/>
          <w:bCs/>
        </w:rPr>
        <w:t xml:space="preserve">Exercise 44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1"/>
    <w:bookmarkStart w:id="312" w:name="sol-bernoulli-score-sum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2"/>
    <w:bookmarkStart w:id="313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t>δ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44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End w:id="314"/>
    <w:bookmarkStart w:id="319" w:name="solving-the-score-equation-1"/>
    <w:p>
      <w:pPr>
        <w:pStyle w:val="Heading3"/>
      </w:pPr>
      <w:r>
        <w:t xml:space="preserve">3.6 Solving the score equation</w:t>
      </w:r>
    </w:p>
    <w:bookmarkStart w:id="315" w:name="exr-bernoulli-score-equation"/>
    <w:p>
      <w:pPr>
        <w:pStyle w:val="FirstParagraph"/>
      </w:pPr>
      <w:r>
        <w:rPr>
          <w:b/>
          <w:bCs/>
        </w:rPr>
        <w:t xml:space="preserve">Exercise 45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5"/>
    <w:bookmarkStart w:id="316" w:name="sol-bernoulli-score-equ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6"/>
    <w:bookmarkStart w:id="317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Start w:id="318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18"/>
    <w:bookmarkEnd w:id="319"/>
    <w:bookmarkStart w:id="331" w:name="hessian-contributions"/>
    <w:p>
      <w:pPr>
        <w:pStyle w:val="Heading3"/>
      </w:pPr>
      <w:r>
        <w:t xml:space="preserve">3.7 Hessian contributions</w:t>
      </w:r>
    </w:p>
    <w:bookmarkStart w:id="320" w:name="exr-bernoulli-hessian-contribution"/>
    <w:p>
      <w:pPr>
        <w:pStyle w:val="FirstParagraph"/>
      </w:pPr>
      <w:r>
        <w:rPr>
          <w:b/>
          <w:bCs/>
        </w:rPr>
        <w:t xml:space="preserve">Exercise 46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0"/>
    <w:bookmarkStart w:id="321" w:name="sol-bernoulli-hessian-contribution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1"/>
    <w:bookmarkStart w:id="322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46</w:t>
        </w:r>
      </w:hyperlink>
      <w:r>
        <w:t xml:space="preserve">.</w:t>
      </w:r>
    </w:p>
    <w:bookmarkStart w:id="323" w:name="X8c8339af2ad425670c84e8179c3a59730e06db9"/>
    <w:p>
      <w:pPr>
        <w:pStyle w:val="BodyText"/>
      </w:pPr>
      <w:r>
        <w:rPr>
          <w:b/>
          <w:bCs/>
        </w:rPr>
        <w:t xml:space="preserve">Exercise 47 (Hessian contribution of one binary outcome over a common denominator)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as one term, by finding a common denominator for its two terms</w:t>
      </w:r>
      <w:r>
        <w:t xml:space="preserve"> </w:t>
      </w:r>
      <w:r>
        <w:t xml:space="preserve">and then writing the denominator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23"/>
    <w:bookmarkStart w:id="324" w:name="Xc7f390b0769be377b820923facf14192eed854f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Starting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numerator simplifies in the following steps: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numerator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(substitute the numerator)</m:t>
          </m:r>
        </m:oMath>
      </m:oMathPara>
    </w:p>
    <w:p>
      <w:pPr>
        <w:pStyle w:val="FirstParagraph"/>
      </w:pPr>
      <w:r>
        <w:t xml:space="preserve">The denominator is the square of 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a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denominator: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24"/>
    <w:bookmarkStart w:id="325" w:name="X62583f2cb19105f0ae0d09b97b204073b26694d"/>
    <w:p>
      <w:pPr>
        <w:pStyle w:val="FirstParagraph"/>
      </w:pPr>
      <w:r>
        <w:rPr>
          <w:b/>
          <w:bCs/>
        </w:rPr>
        <w:t xml:space="preserve">Corollary 2 (Hessian contribution of one binary outcome over a common denominator)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26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7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7"/>
    <w:bookmarkStart w:id="328" w:name="X62b4b2896bcdb95623773131c5c4760be812280"/>
    <w:p>
      <w:pPr>
        <w:pStyle w:val="BodyText"/>
      </w:pPr>
      <w:r>
        <w:rPr>
          <w:b/>
          <w:bCs/>
        </w:rPr>
        <w:t xml:space="preserve">Exercise 48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8"/>
    <w:bookmarkStart w:id="329" w:name="X118ca6f08cfa84ccfca2ff5adbe3e35389be024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29"/>
    <w:bookmarkStart w:id="330" w:name="X843c05f3c487e1f14ee352a7d427442104f66bb"/>
    <w:p>
      <w:pPr>
        <w:pStyle w:val="FirstParagraph"/>
      </w:pPr>
      <w:r>
        <w:rPr>
          <w:b/>
          <w:bCs/>
        </w:rPr>
        <w:t xml:space="preserve">Corollary 3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31"/>
    <w:bookmarkStart w:id="335" w:name="the-hessian-of-the-sample"/>
    <w:p>
      <w:pPr>
        <w:pStyle w:val="Heading3"/>
      </w:pPr>
      <w:r>
        <w:t xml:space="preserve">3.8 The Hessian of the sample</w:t>
      </w:r>
    </w:p>
    <w:bookmarkStart w:id="332" w:name="exr-bernoulli-hessian-sum"/>
    <w:p>
      <w:pPr>
        <w:pStyle w:val="FirstParagraph"/>
      </w:pPr>
      <w:r>
        <w:rPr>
          <w:b/>
          <w:bCs/>
        </w:rPr>
        <w:t xml:space="preserve">Exercise 49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2"/>
    <w:bookmarkStart w:id="333" w:name="sol-bernoulli-hessian-sum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3"/>
    <w:bookmarkStart w:id="334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49</w:t>
        </w:r>
      </w:hyperlink>
      <w:r>
        <w:t xml:space="preserve">.</w:t>
      </w:r>
    </w:p>
    <w:bookmarkEnd w:id="335"/>
    <w:bookmarkStart w:id="339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36" w:name="exr-bernoulli-hessian-nd"/>
    <w:p>
      <w:pPr>
        <w:pStyle w:val="FirstParagraph"/>
      </w:pPr>
      <w:r>
        <w:rPr>
          <w:b/>
          <w:bCs/>
        </w:rPr>
        <w:t xml:space="preserve">Exercise 50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36"/>
    <w:bookmarkStart w:id="337" w:name="sol-bernoulli-hessian-nd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7"/>
    <w:bookmarkStart w:id="338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39"/>
    <w:bookmarkStart w:id="343" w:name="the-maximum-likelihood-estimate-1"/>
    <w:p>
      <w:pPr>
        <w:pStyle w:val="Heading3"/>
      </w:pPr>
      <w:r>
        <w:t xml:space="preserve">3.10 The maximum likelihood estimate</w:t>
      </w:r>
    </w:p>
    <w:bookmarkStart w:id="340" w:name="exr-bernoulli-mle"/>
    <w:p>
      <w:pPr>
        <w:pStyle w:val="FirstParagraph"/>
      </w:pPr>
      <w:r>
        <w:rPr>
          <w:b/>
          <w:bCs/>
        </w:rPr>
        <w:t xml:space="preserve">Exercise 51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0"/>
    <w:bookmarkStart w:id="341" w:name="sol-bernoulli-mle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1"/>
    <w:bookmarkStart w:id="342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3"/>
    <w:bookmarkEnd w:id="344"/>
    <w:bookmarkStart w:id="357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6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46"/>
    <w:bookmarkStart w:id="347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47"/>
    <w:bookmarkStart w:id="350" w:name="the-profile-log-likelihood"/>
    <w:p>
      <w:pPr>
        <w:pStyle w:val="Heading3"/>
      </w:pPr>
      <w:r>
        <w:t xml:space="preserve">4.3 The profile log-likelihood</w:t>
      </w:r>
    </w:p>
    <w:bookmarkStart w:id="348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8"/>
    <w:bookmarkStart w:id="349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49"/>
    <w:bookmarkEnd w:id="350"/>
    <w:bookmarkStart w:id="354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1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1"/>
    <w:bookmarkStart w:id="353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3"/>
    <w:bookmarkEnd w:id="354"/>
    <w:bookmarkStart w:id="355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5"/>
    <w:bookmarkStart w:id="356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56"/>
    <w:bookmarkEnd w:id="357"/>
    <w:bookmarkStart w:id="403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3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5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3"/>
    <w:bookmarkStart w:id="368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6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68"/>
    <w:bookmarkStart w:id="387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7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7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7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6"/>
    <w:bookmarkEnd w:id="387"/>
    <w:bookmarkStart w:id="389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"Mean, μ"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88"/>
        </w:tc>
      </w:tr>
    </w:tbl>
    <w:bookmarkEnd w:id="389"/>
    <w:bookmarkStart w:id="394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3"/>
        </w:tc>
      </w:tr>
    </w:tbl>
    <w:bookmarkEnd w:id="394"/>
    <w:bookmarkStart w:id="401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5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"Sample size, 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3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99"/>
        </w:tc>
      </w:tr>
    </w:tbl>
    <w:bookmarkStart w:id="400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0"/>
    <w:bookmarkEnd w:id="401"/>
    <w:bookmarkStart w:id="402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1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1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1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1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2"/>
    <w:bookmarkEnd w:id="403"/>
    <w:bookmarkStart w:id="414" w:name="sec-mle-practice"/>
    <w:p>
      <w:pPr>
        <w:pStyle w:val="Heading2"/>
      </w:pPr>
      <w:r>
        <w:t xml:space="preserve">6 Practice exercises</w:t>
      </w:r>
    </w:p>
    <w:bookmarkStart w:id="404" w:name="exr-prac-binom-lik"/>
    <w:p>
      <w:pPr>
        <w:pStyle w:val="FirstParagraph"/>
      </w:pPr>
      <w:r>
        <w:rPr>
          <w:b/>
          <w:bCs/>
        </w:rPr>
        <w:t xml:space="preserve">Exercise 52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4"/>
    <w:bookmarkStart w:id="405" w:name="sol-prac-binom-lik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5"/>
    <w:bookmarkStart w:id="406" w:name="exr-prac-gauss-iid-lik"/>
    <w:p>
      <w:pPr>
        <w:pStyle w:val="BodyText"/>
      </w:pPr>
      <w:r>
        <w:rPr>
          <w:b/>
          <w:bCs/>
        </w:rPr>
        <w:t xml:space="preserve">Exercise 53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06"/>
    <w:bookmarkStart w:id="407" w:name="sol-prac-gauss-iid-lik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07"/>
    <w:bookmarkStart w:id="408" w:name="exr-prac-score-zero"/>
    <w:p>
      <w:pPr>
        <w:pStyle w:val="BodyText"/>
      </w:pPr>
      <w:r>
        <w:rPr>
          <w:b/>
          <w:bCs/>
        </w:rPr>
        <w:t xml:space="preserve">Exercise 54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08"/>
    <w:bookmarkStart w:id="409" w:name="sol-prac-score-zero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09"/>
    <w:bookmarkStart w:id="410" w:name="exr-prac-mle-se"/>
    <w:p>
      <w:pPr>
        <w:pStyle w:val="BodyText"/>
      </w:pPr>
      <w:r>
        <w:rPr>
          <w:b/>
          <w:bCs/>
        </w:rPr>
        <w:t xml:space="preserve">Exercise 55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0"/>
    <w:bookmarkStart w:id="411" w:name="sol-prac-mle-se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54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1"/>
    <w:bookmarkStart w:id="412" w:name="exr-prac-exp-mle"/>
    <w:p>
      <w:pPr>
        <w:pStyle w:val="FirstParagraph"/>
      </w:pPr>
      <w:r>
        <w:rPr>
          <w:b/>
          <w:bCs/>
        </w:rPr>
        <w:t xml:space="preserve">Exercise 56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12"/>
    <w:bookmarkStart w:id="413" w:name="sol-prac-exp-mle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13"/>
    <w:bookmarkEnd w:id="414"/>
    <w:bookmarkStart w:id="462" w:name="references"/>
    <w:p>
      <w:pPr>
        <w:pStyle w:val="Heading2"/>
      </w:pPr>
      <w:r>
        <w:t xml:space="preserve">References</w:t>
      </w:r>
    </w:p>
    <w:bookmarkStart w:id="461" w:name="refs"/>
    <w:bookmarkStart w:id="41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1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16"/>
    <w:bookmarkStart w:id="41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1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18"/>
    <w:bookmarkStart w:id="42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1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20"/>
    <w:bookmarkStart w:id="42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1">
        <w:r>
          <w:rPr>
            <w:rStyle w:val="Hyperlink"/>
          </w:rPr>
          <w:t xml:space="preserve">https://en.wikipedia.org/wiki/Likelihood_function</w:t>
        </w:r>
      </w:hyperlink>
    </w:p>
    <w:bookmarkEnd w:id="422"/>
    <w:bookmarkStart w:id="42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3">
        <w:r>
          <w:rPr>
            <w:rStyle w:val="Hyperlink"/>
          </w:rPr>
          <w:t xml:space="preserve">https://en.wikipedia.org/wiki/Maximum_likelihood_estimation</w:t>
        </w:r>
      </w:hyperlink>
    </w:p>
    <w:bookmarkEnd w:id="424"/>
    <w:bookmarkStart w:id="42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2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26"/>
    <w:bookmarkStart w:id="42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27"/>
    <w:bookmarkStart w:id="42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28"/>
    <w:bookmarkStart w:id="43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9">
        <w:r>
          <w:rPr>
            <w:rStyle w:val="Hyperlink"/>
          </w:rPr>
          <w:t xml:space="preserve">https://en.wikipedia.org/wiki/Critical_point_%28mathematics%29</w:t>
        </w:r>
      </w:hyperlink>
    </w:p>
    <w:bookmarkEnd w:id="430"/>
    <w:bookmarkStart w:id="43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1">
        <w:r>
          <w:rPr>
            <w:rStyle w:val="Hyperlink"/>
          </w:rPr>
          <w:t xml:space="preserve">https://en.wikipedia.org/wiki/Informant_function</w:t>
        </w:r>
      </w:hyperlink>
    </w:p>
    <w:bookmarkEnd w:id="432"/>
    <w:bookmarkStart w:id="43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3">
        <w:r>
          <w:rPr>
            <w:rStyle w:val="Hyperlink"/>
          </w:rPr>
          <w:t xml:space="preserve">https://en.wikipedia.org/wiki/Hessian_matrix</w:t>
        </w:r>
      </w:hyperlink>
    </w:p>
    <w:bookmarkEnd w:id="434"/>
    <w:bookmarkStart w:id="43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5">
        <w:r>
          <w:rPr>
            <w:rStyle w:val="Hyperlink"/>
          </w:rPr>
          <w:t xml:space="preserve">https://en.wikipedia.org/wiki/Fisher_information</w:t>
        </w:r>
      </w:hyperlink>
    </w:p>
    <w:bookmarkEnd w:id="436"/>
    <w:bookmarkStart w:id="438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37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38"/>
    <w:bookmarkStart w:id="440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39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40"/>
    <w:bookmarkStart w:id="442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41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42"/>
    <w:bookmarkStart w:id="444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3">
        <w:r>
          <w:rPr>
            <w:rStyle w:val="Hyperlink"/>
          </w:rPr>
          <w:t xml:space="preserve">https://en.wikipedia.org/wiki/Wald_test</w:t>
        </w:r>
      </w:hyperlink>
    </w:p>
    <w:bookmarkEnd w:id="444"/>
    <w:bookmarkStart w:id="446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5">
        <w:r>
          <w:rPr>
            <w:rStyle w:val="Hyperlink"/>
          </w:rPr>
          <w:t xml:space="preserve">https://en.wikipedia.org/wiki/Likelihood-ratio_test</w:t>
        </w:r>
      </w:hyperlink>
    </w:p>
    <w:bookmarkEnd w:id="446"/>
    <w:bookmarkStart w:id="448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https://en.wikipedia.org/wiki/Wilks%27_theorem</w:t>
        </w:r>
      </w:hyperlink>
    </w:p>
    <w:bookmarkEnd w:id="448"/>
    <w:bookmarkStart w:id="450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49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50"/>
    <w:bookmarkStart w:id="452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https://en.wikipedia.org/wiki/Prediction_interval</w:t>
        </w:r>
      </w:hyperlink>
    </w:p>
    <w:bookmarkEnd w:id="452"/>
    <w:bookmarkStart w:id="454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53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54"/>
    <w:bookmarkStart w:id="456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5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56"/>
    <w:bookmarkStart w:id="458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57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58"/>
    <w:bookmarkStart w:id="460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59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60"/>
    <w:bookmarkEnd w:id="461"/>
    <w:bookmarkEnd w:id="4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09" Target="media/rId209.png" /><Relationship Type="http://schemas.openxmlformats.org/officeDocument/2006/relationships/image" Id="rId219" Target="media/rId219.png" /><Relationship Type="http://schemas.openxmlformats.org/officeDocument/2006/relationships/image" Id="rId235" Target="media/rId235.png" /><Relationship Type="http://schemas.openxmlformats.org/officeDocument/2006/relationships/image" Id="rId240" Target="media/rId240.png" /><Relationship Type="http://schemas.openxmlformats.org/officeDocument/2006/relationships/image" Id="rId252" Target="media/rId252.png" /><Relationship Type="http://schemas.openxmlformats.org/officeDocument/2006/relationships/image" Id="rId256" Target="media/rId256.png" /><Relationship Type="http://schemas.openxmlformats.org/officeDocument/2006/relationships/image" Id="rId260" Target="media/rId260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359" Target="media/rId359.png" /><Relationship Type="http://schemas.openxmlformats.org/officeDocument/2006/relationships/image" Id="rId364" Target="media/rId364.png" /><Relationship Type="http://schemas.openxmlformats.org/officeDocument/2006/relationships/image" Id="rId369" Target="media/rId369.png" /><Relationship Type="http://schemas.openxmlformats.org/officeDocument/2006/relationships/image" Id="rId373" Target="media/rId373.png" /><Relationship Type="http://schemas.openxmlformats.org/officeDocument/2006/relationships/image" Id="rId378" Target="media/rId378.png" /><Relationship Type="http://schemas.openxmlformats.org/officeDocument/2006/relationships/image" Id="rId382" Target="media/rId382.png" /><Relationship Type="http://schemas.openxmlformats.org/officeDocument/2006/relationships/image" Id="rId390" Target="media/rId390.png" /><Relationship Type="http://schemas.openxmlformats.org/officeDocument/2006/relationships/image" Id="rId396" Target="media/rId396.png" /><Relationship Type="http://schemas.openxmlformats.org/officeDocument/2006/relationships/image" Id="rId165" Target="media/rId165.png" /><Relationship Type="http://schemas.openxmlformats.org/officeDocument/2006/relationships/image" Id="rId169" Target="media/rId169.png" /><Relationship Type="http://schemas.openxmlformats.org/officeDocument/2006/relationships/image" Id="rId192" Target="media/rId192.png" /><Relationship Type="http://schemas.openxmlformats.org/officeDocument/2006/relationships/image" Id="rId200" Target="media/rId200.png" /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2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0" Target="exploratory-descriptive.qmd#def-sample" TargetMode="External" /><Relationship Type="http://schemas.openxmlformats.org/officeDocument/2006/relationships/hyperlink" Id="rId307" Target="exploratory-descriptive.qmd#def-sample-mean" TargetMode="External" /><Relationship Type="http://schemas.openxmlformats.org/officeDocument/2006/relationships/hyperlink" Id="rId453" Target="https://doi.org/10.1001/jama.280.7.605" TargetMode="External" /><Relationship Type="http://schemas.openxmlformats.org/officeDocument/2006/relationships/hyperlink" Id="rId417" Target="https://doi.org/10.1002/9780470191613" TargetMode="External" /><Relationship Type="http://schemas.openxmlformats.org/officeDocument/2006/relationships/hyperlink" Id="rId455" Target="https://doi.org/10.1007/978-1-4614-1353-0" TargetMode="External" /><Relationship Type="http://schemas.openxmlformats.org/officeDocument/2006/relationships/hyperlink" Id="rId437" Target="https://doi.org/10.1007/b98855" TargetMode="External" /><Relationship Type="http://schemas.openxmlformats.org/officeDocument/2006/relationships/hyperlink" Id="rId439" Target="https://doi.org/10.1016/S1573-4412(05)80005-4" TargetMode="External" /><Relationship Type="http://schemas.openxmlformats.org/officeDocument/2006/relationships/hyperlink" Id="rId441" Target="https://doi.org/10.1093/biomet/65.3.457" TargetMode="External" /><Relationship Type="http://schemas.openxmlformats.org/officeDocument/2006/relationships/hyperlink" Id="rId457" Target="https://doi.org/10.1198/000313001300339897" TargetMode="External" /><Relationship Type="http://schemas.openxmlformats.org/officeDocument/2006/relationships/hyperlink" Id="rId415" Target="https://doi.org/10.1201/9781315182780" TargetMode="External" /><Relationship Type="http://schemas.openxmlformats.org/officeDocument/2006/relationships/hyperlink" Id="rId449" Target="https://doi.org/10.1214/aoms/1177732360" TargetMode="External" /><Relationship Type="http://schemas.openxmlformats.org/officeDocument/2006/relationships/hyperlink" Id="rId429" Target="https://en.wikipedia.org/wiki/Critical_point_%28mathematics%29" TargetMode="External" /><Relationship Type="http://schemas.openxmlformats.org/officeDocument/2006/relationships/hyperlink" Id="rId301" Target="https://en.wikipedia.org/wiki/Exponential_family" TargetMode="External" /><Relationship Type="http://schemas.openxmlformats.org/officeDocument/2006/relationships/hyperlink" Id="rId435" Target="https://en.wikipedia.org/wiki/Fisher_information" TargetMode="External" /><Relationship Type="http://schemas.openxmlformats.org/officeDocument/2006/relationships/hyperlink" Id="rId433" Target="https://en.wikipedia.org/wiki/Hessian_matrix" TargetMode="External" /><Relationship Type="http://schemas.openxmlformats.org/officeDocument/2006/relationships/hyperlink" Id="rId431" Target="https://en.wikipedia.org/wiki/Informant_function" TargetMode="External" /><Relationship Type="http://schemas.openxmlformats.org/officeDocument/2006/relationships/hyperlink" Id="rId445" Target="https://en.wikipedia.org/wiki/Likelihood-ratio_test" TargetMode="External" /><Relationship Type="http://schemas.openxmlformats.org/officeDocument/2006/relationships/hyperlink" Id="rId421" Target="https://en.wikipedia.org/wiki/Likelihood_function" TargetMode="External" /><Relationship Type="http://schemas.openxmlformats.org/officeDocument/2006/relationships/hyperlink" Id="rId423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51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43" Target="https://en.wikipedia.org/wiki/Wald_test" TargetMode="External" /><Relationship Type="http://schemas.openxmlformats.org/officeDocument/2006/relationships/hyperlink" Id="rId447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6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5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5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59" Target="https://www.cengage.com/c/applied-regression-analysis-and-other-multivariable-methods-5e-kleinbaum/9781285051086/" TargetMode="External" /><Relationship Type="http://schemas.openxmlformats.org/officeDocument/2006/relationships/hyperlink" Id="rId419" Target="https://www.cengage.com/c/statistical-inference-2e-casella-berger/9780534243128/" TargetMode="External" /><Relationship Type="http://schemas.openxmlformats.org/officeDocument/2006/relationships/hyperlink" Id="rId425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2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0" Target="exploratory-descriptive.qmd#def-sample" TargetMode="External" /><Relationship Type="http://schemas.openxmlformats.org/officeDocument/2006/relationships/hyperlink" Id="rId307" Target="exploratory-descriptive.qmd#def-sample-mean" TargetMode="External" /><Relationship Type="http://schemas.openxmlformats.org/officeDocument/2006/relationships/hyperlink" Id="rId453" Target="https://doi.org/10.1001/jama.280.7.605" TargetMode="External" /><Relationship Type="http://schemas.openxmlformats.org/officeDocument/2006/relationships/hyperlink" Id="rId417" Target="https://doi.org/10.1002/9780470191613" TargetMode="External" /><Relationship Type="http://schemas.openxmlformats.org/officeDocument/2006/relationships/hyperlink" Id="rId455" Target="https://doi.org/10.1007/978-1-4614-1353-0" TargetMode="External" /><Relationship Type="http://schemas.openxmlformats.org/officeDocument/2006/relationships/hyperlink" Id="rId437" Target="https://doi.org/10.1007/b98855" TargetMode="External" /><Relationship Type="http://schemas.openxmlformats.org/officeDocument/2006/relationships/hyperlink" Id="rId439" Target="https://doi.org/10.1016/S1573-4412(05)80005-4" TargetMode="External" /><Relationship Type="http://schemas.openxmlformats.org/officeDocument/2006/relationships/hyperlink" Id="rId441" Target="https://doi.org/10.1093/biomet/65.3.457" TargetMode="External" /><Relationship Type="http://schemas.openxmlformats.org/officeDocument/2006/relationships/hyperlink" Id="rId457" Target="https://doi.org/10.1198/000313001300339897" TargetMode="External" /><Relationship Type="http://schemas.openxmlformats.org/officeDocument/2006/relationships/hyperlink" Id="rId415" Target="https://doi.org/10.1201/9781315182780" TargetMode="External" /><Relationship Type="http://schemas.openxmlformats.org/officeDocument/2006/relationships/hyperlink" Id="rId449" Target="https://doi.org/10.1214/aoms/1177732360" TargetMode="External" /><Relationship Type="http://schemas.openxmlformats.org/officeDocument/2006/relationships/hyperlink" Id="rId429" Target="https://en.wikipedia.org/wiki/Critical_point_%28mathematics%29" TargetMode="External" /><Relationship Type="http://schemas.openxmlformats.org/officeDocument/2006/relationships/hyperlink" Id="rId301" Target="https://en.wikipedia.org/wiki/Exponential_family" TargetMode="External" /><Relationship Type="http://schemas.openxmlformats.org/officeDocument/2006/relationships/hyperlink" Id="rId435" Target="https://en.wikipedia.org/wiki/Fisher_information" TargetMode="External" /><Relationship Type="http://schemas.openxmlformats.org/officeDocument/2006/relationships/hyperlink" Id="rId433" Target="https://en.wikipedia.org/wiki/Hessian_matrix" TargetMode="External" /><Relationship Type="http://schemas.openxmlformats.org/officeDocument/2006/relationships/hyperlink" Id="rId431" Target="https://en.wikipedia.org/wiki/Informant_function" TargetMode="External" /><Relationship Type="http://schemas.openxmlformats.org/officeDocument/2006/relationships/hyperlink" Id="rId445" Target="https://en.wikipedia.org/wiki/Likelihood-ratio_test" TargetMode="External" /><Relationship Type="http://schemas.openxmlformats.org/officeDocument/2006/relationships/hyperlink" Id="rId421" Target="https://en.wikipedia.org/wiki/Likelihood_function" TargetMode="External" /><Relationship Type="http://schemas.openxmlformats.org/officeDocument/2006/relationships/hyperlink" Id="rId423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51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43" Target="https://en.wikipedia.org/wiki/Wald_test" TargetMode="External" /><Relationship Type="http://schemas.openxmlformats.org/officeDocument/2006/relationships/hyperlink" Id="rId447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6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5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5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59" Target="https://www.cengage.com/c/applied-regression-analysis-and-other-multivariable-methods-5e-kleinbaum/9781285051086/" TargetMode="External" /><Relationship Type="http://schemas.openxmlformats.org/officeDocument/2006/relationships/hyperlink" Id="rId419" Target="https://www.cengage.com/c/statistical-inference-2e-casella-berger/9780534243128/" TargetMode="External" /><Relationship Type="http://schemas.openxmlformats.org/officeDocument/2006/relationships/hyperlink" Id="rId425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2026-10-26T08:24:16Z</dcterms:created>
  <dcterms:modified xsi:type="dcterms:W3CDTF">2026-10-26T08:24:16Z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01:07:20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