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03:06:28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2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w:r>
        <w:t xml:space="preserve">$\cintf{X}$</w:t>
      </w:r>
      <w:r>
        <w:t xml:space="preserve"> </w:t>
      </w:r>
      <w:r>
        <w:t xml:space="preserve">whose endpoints</w:t>
      </w:r>
      <w:r>
        <w:t xml:space="preserve"> </w:t>
      </w:r>
      <w:r>
        <w:t xml:space="preserve">$\cilof{X} \le \ciupf{X}$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$$\Pr_{\theta}\mathopen{}\left(\theta\in \cintf{X}\right)\mathclose{} \ge 1 - \alpha$$</w:t>
      </w:r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w:r>
        <w:t xml:space="preserve">$\cintf{X}$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$\Pr_{\theta}\mathopen{}\left(\theta\in \cintf{X}\right)\mathclose{}$</w:t>
      </w:r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w:r>
        <w:t xml:space="preserve">$\cintf{X}$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w:r>
        <w:t xml:space="preserve">$\inf_{\theta} \Pr_{\theta}\mathopen{}\left(\theta\in \cintf{X}\right)\mathclose{}$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3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(Exact and conservative intervals).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smallest value.</w:t>
      </w:r>
      <w:r>
        <w:t xml:space="preserve"> </w:t>
      </w:r>
      <w:r>
        <w:t xml:space="preserve">An interval is exact when its coverage probability 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conservative when its coverage probability is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usually allow only a conservative interval.</w:t>
      </w:r>
      <w:r>
        <w:t xml:space="preserve"> </w:t>
      </w:r>
      <w:r>
        <w:t xml:space="preserve">A region that need not be an interval is a confidence set</w:t>
      </w:r>
      <w:r>
        <w:t xml:space="preserve"> </w:t>
      </w:r>
      <w:r>
        <w:t xml:space="preserve">[9, Sec. 9.1]</w:t>
      </w:r>
      <w:r>
        <w:t xml:space="preserve">.</w:t>
      </w:r>
    </w:p>
    <w:bookmarkEnd w:id="43"/>
    <w:bookmarkStart w:id="45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4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whose interval 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grid, which is close to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,</w:t>
      </w:r>
      <w:r>
        <w:t xml:space="preserve"> </w:t>
      </w:r>
      <w:r>
        <w:t xml:space="preserve">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interval is conservative:</w:t>
      </w:r>
      <w:r>
        <w:t xml:space="preserve"> </w:t>
      </w:r>
      <w:r>
        <w:t xml:space="preserve">its coverage probability is above 0.95 at 99</w:t>
      </w:r>
      <w:r>
        <w:t xml:space="preserve"> </w:t>
      </w:r>
      <w:r>
        <w:t xml:space="preserve">of the 99 grid values of</w:t>
      </w:r>
      <w:r>
        <w:t xml:space="preserve"> </w:t>
      </w:r>
      <m:oMath>
        <m:r>
          <m:t>p</m:t>
        </m:r>
      </m:oMath>
      <w:r>
        <w:t xml:space="preserve">.</w:t>
      </w:r>
    </w:p>
    <w:bookmarkEnd w:id="45"/>
    <w:bookmarkStart w:id="46" w:name="def-approximate-ci"/>
    <w:p>
      <w:pPr>
        <w:pStyle w:val="BodyText"/>
      </w:pPr>
      <w:r>
        <w:rPr>
          <w:b/>
          <w:bCs/>
        </w:rPr>
        <w:t xml:space="preserve">Definition 15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46"/>
    <w:bookmarkStart w:id="48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8"/>
    <w:bookmarkStart w:id="49" w:name="def-margin-error"/>
    <w:p>
      <w:pPr>
        <w:pStyle w:val="FirstParagraph"/>
      </w:pPr>
      <w:r>
        <w:rPr>
          <w:b/>
          <w:bCs/>
        </w:rPr>
        <w:t xml:space="preserve">Definition 16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49"/>
    <w:bookmarkStart w:id="50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0"/>
    <w:p>
      <w:pPr>
        <w:pStyle w:val="BodyText"/>
      </w:pPr>
      <w:r>
        <w:t xml:space="preserve">5MinuteAI explains</w:t>
      </w:r>
      <w:r>
        <w:t xml:space="preserve"> </w:t>
      </w:r>
      <w:hyperlink r:id="rId51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2"/>
    <w:bookmarkStart w:id="55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https://www.youtube.com/watch?v=vq1KrE7gU5M</w:t>
        </w:r>
      </w:hyperlink>
    </w:p>
    <w:bookmarkEnd w:id="55"/>
    <w:bookmarkStart w:id="60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9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0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2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2"/>
    <w:bookmarkStart w:id="64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https://en.wikipedia.org/wiki/Statistical_hypothesis_test</w:t>
        </w:r>
      </w:hyperlink>
    </w:p>
    <w:bookmarkEnd w:id="64"/>
    <w:bookmarkStart w:id="66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https://en.wikipedia.org/wiki/One-_and_two-tailed_tests</w:t>
        </w:r>
      </w:hyperlink>
    </w:p>
    <w:bookmarkEnd w:id="66"/>
    <w:bookmarkStart w:id="68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https://en.wikipedia.org/wiki/Test_statistic</w:t>
        </w:r>
      </w:hyperlink>
    </w:p>
    <w:bookmarkEnd w:id="68"/>
    <w:bookmarkStart w:id="70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https://en.wikipedia.org/wiki/P-value</w:t>
        </w:r>
      </w:hyperlink>
    </w:p>
    <w:bookmarkEnd w:id="70"/>
    <w:bookmarkStart w:id="72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https://en.wikipedia.org/wiki/Statistical_significance</w:t>
        </w:r>
      </w:hyperlink>
    </w:p>
    <w:bookmarkEnd w:id="72"/>
    <w:bookmarkStart w:id="74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4"/>
    <w:bookmarkStart w:id="75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7"/>
    <w:bookmarkStart w:id="78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Start w:id="80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https://en.wikipedia.org/wiki/Chi-squared_distribution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https://en.wikipedia.org/wiki/Margin_of_error</w:t>
        </w:r>
      </w:hyperlink>
    </w:p>
    <w:bookmarkEnd w:id="84"/>
    <w:bookmarkStart w:id="86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hyperlink" Id="rId42" Target="data.qmd#def-discrete-var" TargetMode="External" /><Relationship Type="http://schemas.openxmlformats.org/officeDocument/2006/relationships/hyperlink" Id="rId4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5" Target="https://doi.org/10.1007/978-1-4614-1353-0" TargetMode="External" /><Relationship Type="http://schemas.openxmlformats.org/officeDocument/2006/relationships/hyperlink" Id="rId61" Target="https://en.wikipedia.org/w/index.php?title=Statistical_inference&amp;oldid=1304071803" TargetMode="External" /><Relationship Type="http://schemas.openxmlformats.org/officeDocument/2006/relationships/hyperlink" Id="rId79" Target="https://en.wikipedia.org/wiki/Chi-squared_distribution" TargetMode="External" /><Relationship Type="http://schemas.openxmlformats.org/officeDocument/2006/relationships/hyperlink" Id="rId83" Target="https://en.wikipedia.org/wiki/Margin_of_error" TargetMode="External" /><Relationship Type="http://schemas.openxmlformats.org/officeDocument/2006/relationships/hyperlink" Id="rId65" Target="https://en.wikipedia.org/wiki/One-_and_two-tailed_tests" TargetMode="External" /><Relationship Type="http://schemas.openxmlformats.org/officeDocument/2006/relationships/hyperlink" Id="rId69" Target="https://en.wikipedia.org/wiki/P-value" TargetMode="External" /><Relationship Type="http://schemas.openxmlformats.org/officeDocument/2006/relationships/hyperlink" Id="rId63" Target="https://en.wikipedia.org/wiki/Statistical_hypothesis_test" TargetMode="External" /><Relationship Type="http://schemas.openxmlformats.org/officeDocument/2006/relationships/hyperlink" Id="rId71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7" Target="https://en.wikipedia.org/wiki/Test_statistic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morrison-lab.github.io/pds/probability-basics.html#def-probability" TargetMode="External" /><Relationship Type="http://schemas.openxmlformats.org/officeDocument/2006/relationships/hyperlink" Id="rId53" Target="https://wmed.edu/sites/default/files/ANATOMY%20OF%20A%20CONFIDENCE%20INTERVAL%20%28full%29.pdf" TargetMode="External" /><Relationship Type="http://schemas.openxmlformats.org/officeDocument/2006/relationships/hyperlink" Id="rId76" Target="https://www.cengage.com/c/statistical-inference-2e-casella-berger/9780534243128/" TargetMode="External" /><Relationship Type="http://schemas.openxmlformats.org/officeDocument/2006/relationships/hyperlink" Id="rId73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1" Target="https://www.youtube.com/watch?v=XdaAhYUqWsg" TargetMode="External" /><Relationship Type="http://schemas.openxmlformats.org/officeDocument/2006/relationships/hyperlink" Id="rId54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.qmd#def-discrete-var" TargetMode="External" /><Relationship Type="http://schemas.openxmlformats.org/officeDocument/2006/relationships/hyperlink" Id="rId4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5" Target="https://doi.org/10.1007/978-1-4614-1353-0" TargetMode="External" /><Relationship Type="http://schemas.openxmlformats.org/officeDocument/2006/relationships/hyperlink" Id="rId61" Target="https://en.wikipedia.org/w/index.php?title=Statistical_inference&amp;oldid=1304071803" TargetMode="External" /><Relationship Type="http://schemas.openxmlformats.org/officeDocument/2006/relationships/hyperlink" Id="rId79" Target="https://en.wikipedia.org/wiki/Chi-squared_distribution" TargetMode="External" /><Relationship Type="http://schemas.openxmlformats.org/officeDocument/2006/relationships/hyperlink" Id="rId83" Target="https://en.wikipedia.org/wiki/Margin_of_error" TargetMode="External" /><Relationship Type="http://schemas.openxmlformats.org/officeDocument/2006/relationships/hyperlink" Id="rId65" Target="https://en.wikipedia.org/wiki/One-_and_two-tailed_tests" TargetMode="External" /><Relationship Type="http://schemas.openxmlformats.org/officeDocument/2006/relationships/hyperlink" Id="rId69" Target="https://en.wikipedia.org/wiki/P-value" TargetMode="External" /><Relationship Type="http://schemas.openxmlformats.org/officeDocument/2006/relationships/hyperlink" Id="rId63" Target="https://en.wikipedia.org/wiki/Statistical_hypothesis_test" TargetMode="External" /><Relationship Type="http://schemas.openxmlformats.org/officeDocument/2006/relationships/hyperlink" Id="rId71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7" Target="https://en.wikipedia.org/wiki/Test_statistic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morrison-lab.github.io/pds/probability-basics.html#def-probability" TargetMode="External" /><Relationship Type="http://schemas.openxmlformats.org/officeDocument/2006/relationships/hyperlink" Id="rId53" Target="https://wmed.edu/sites/default/files/ANATOMY%20OF%20A%20CONFIDENCE%20INTERVAL%20%28full%29.pdf" TargetMode="External" /><Relationship Type="http://schemas.openxmlformats.org/officeDocument/2006/relationships/hyperlink" Id="rId76" Target="https://www.cengage.com/c/statistical-inference-2e-casella-berger/9780534243128/" TargetMode="External" /><Relationship Type="http://schemas.openxmlformats.org/officeDocument/2006/relationships/hyperlink" Id="rId73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1" Target="https://www.youtube.com/watch?v=XdaAhYUqWsg" TargetMode="External" /><Relationship Type="http://schemas.openxmlformats.org/officeDocument/2006/relationships/hyperlink" Id="rId54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2026-10-26T10:23:41Z</dcterms:created>
  <dcterms:modified xsi:type="dcterms:W3CDTF">2026-10-26T10:23:41Z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