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  <Override PartName="/word/media/rId118.png" ContentType="image/png"/>
  <Override PartName="/word/media/rId72.png" ContentType="image/png"/>
  <Override PartName="/word/media/rId75.png" ContentType="image/png"/>
  <Override PartName="/word/media/rId106.png" ContentType="image/png"/>
  <Override PartName="/word/media/rId109.png" ContentType="image/png"/>
  <Override PartName="/word/media/rId45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2026-10-09 11:57:11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66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0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End w:id="60"/>
    <w:bookmarkStart w:id="65" w:name="sec-bayes-parameter-space"/>
    <w:p>
      <w:pPr>
        <w:pStyle w:val="Heading3"/>
      </w:pPr>
      <w:r>
        <w:t xml:space="preserve">2.4 The parameter space</w:t>
      </w:r>
    </w:p>
    <w:bookmarkStart w:id="61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1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2" w:name="exm-parameter-space"/>
    <w:p>
      <w:pPr>
        <w:pStyle w:val="BodyText"/>
      </w:pPr>
      <w:r>
        <w:rPr>
          <w:b/>
          <w:bCs/>
        </w:rPr>
        <w:t xml:space="preserve">Example 11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2"/>
    <w:bookmarkStart w:id="63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4" w:name="exm-prior-support"/>
    <w:p>
      <w:pPr>
        <w:pStyle w:val="BodyText"/>
      </w:pPr>
      <w:r>
        <w:rPr>
          <w:b/>
          <w:bCs/>
        </w:rPr>
        <w:t xml:space="preserve">Example 12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4"/>
    <w:bookmarkEnd w:id="65"/>
    <w:bookmarkEnd w:id="66"/>
    <w:bookmarkStart w:id="97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0" w:name="sec-bayes-conjugate"/>
    <w:p>
      <w:pPr>
        <w:pStyle w:val="Heading3"/>
      </w:pPr>
      <w:r>
        <w:t xml:space="preserve">3.1 Conjugate priors</w:t>
      </w:r>
    </w:p>
    <w:bookmarkStart w:id="67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7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8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9" w:name="exm-beta-bernoulli"/>
    <w:p>
      <w:pPr>
        <w:pStyle w:val="BodyText"/>
      </w:pPr>
      <w:r>
        <w:rPr>
          <w:b/>
          <w:bCs/>
        </w:rPr>
        <w:t xml:space="preserve">Example 13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69"/>
    <w:bookmarkStart w:id="79" w:name="exm-prior-posterior-figure"/>
    <w:p>
      <w:pPr>
        <w:pStyle w:val="BodyText"/>
      </w:pPr>
      <w:r>
        <w:rPr>
          <w:b/>
          <w:bCs/>
        </w:rPr>
        <w:t xml:space="preserve">Example 14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0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1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8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9"/>
    <w:bookmarkEnd w:id="80"/>
    <w:bookmarkStart w:id="92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1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1"/>
    <w:bookmarkStart w:id="82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2"/>
    <w:bookmarkStart w:id="83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3"/>
    <w:bookmarkStart w:id="84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4"/>
    <w:bookmarkStart w:id="85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85"/>
    <w:bookmarkStart w:id="86" w:name="exm-prior-spectrum"/>
    <w:p>
      <w:pPr>
        <w:pStyle w:val="BodyText"/>
      </w:pPr>
      <w:r>
        <w:rPr>
          <w:b/>
          <w:bCs/>
        </w:rPr>
        <w:t xml:space="preserve">Example 15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86"/>
    <w:bookmarkStart w:id="87" w:name="exm-flat-prior-reparam"/>
    <w:p>
      <w:pPr>
        <w:pStyle w:val="BodyText"/>
      </w:pPr>
      <w:r>
        <w:rPr>
          <w:b/>
          <w:bCs/>
        </w:rPr>
        <w:t xml:space="preserve">Example 16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87"/>
    <w:bookmarkStart w:id="89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0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0"/>
    <w:bookmarkStart w:id="91" w:name="exm-flat-prior-posterior"/>
    <w:p>
      <w:pPr>
        <w:pStyle w:val="BodyText"/>
      </w:pPr>
      <w:r>
        <w:rPr>
          <w:b/>
          <w:bCs/>
        </w:rPr>
        <w:t xml:space="preserve">Example 17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1"/>
    <w:bookmarkEnd w:id="92"/>
    <w:bookmarkStart w:id="96" w:name="sec-bayes-skeptical"/>
    <w:p>
      <w:pPr>
        <w:pStyle w:val="Heading3"/>
      </w:pPr>
      <w:r>
        <w:t xml:space="preserve">3.3 A skeptical prior</w:t>
      </w:r>
    </w:p>
    <w:bookmarkStart w:id="93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3"/>
    <w:bookmarkStart w:id="94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4"/>
    <w:bookmarkStart w:id="95" w:name="exm-skeptical-prior"/>
    <w:p>
      <w:pPr>
        <w:pStyle w:val="BodyText"/>
      </w:pPr>
      <w:r>
        <w:rPr>
          <w:b/>
          <w:bCs/>
        </w:rPr>
        <w:t xml:space="preserve">Example 18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5"/>
    <w:bookmarkEnd w:id="96"/>
    <w:bookmarkEnd w:id="97"/>
    <w:bookmarkStart w:id="12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8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9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9"/>
    <w:bookmarkStart w:id="100" w:name="exm-prior-predictive"/>
    <w:p>
      <w:pPr>
        <w:pStyle w:val="BodyText"/>
      </w:pPr>
      <w:r>
        <w:rPr>
          <w:b/>
          <w:bCs/>
        </w:rPr>
        <w:t xml:space="preserve">Example 19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0"/>
    <w:bookmarkStart w:id="101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1"/>
    <w:bookmarkStart w:id="102" w:name="exm-posterior-predictive"/>
    <w:p>
      <w:pPr>
        <w:pStyle w:val="BodyText"/>
      </w:pPr>
      <w:r>
        <w:rPr>
          <w:b/>
          <w:bCs/>
        </w:rPr>
        <w:t xml:space="preserve">Example 20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2"/>
    <w:bookmarkStart w:id="103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3"/>
    <w:bookmarkStart w:id="104" w:name="exm-test-quantity"/>
    <w:p>
      <w:pPr>
        <w:pStyle w:val="BodyText"/>
      </w:pPr>
      <w:r>
        <w:rPr>
          <w:b/>
          <w:bCs/>
        </w:rPr>
        <w:t xml:space="preserve">Example 21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4"/>
    <w:bookmarkStart w:id="105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05"/>
    <w:bookmarkStart w:id="113" w:name="exm-prior-predictive-check"/>
    <w:p>
      <w:pPr>
        <w:pStyle w:val="BodyText"/>
      </w:pPr>
      <w:r>
        <w:rPr>
          <w:b/>
          <w:bCs/>
        </w:rPr>
        <w:t xml:space="preserve">Example 22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2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3"/>
    <w:bookmarkStart w:id="114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4"/>
    <w:bookmarkStart w:id="122" w:name="exm-posterior-predictive-check"/>
    <w:p>
      <w:pPr>
        <w:pStyle w:val="BodyText"/>
      </w:pPr>
      <w:r>
        <w:rPr>
          <w:b/>
          <w:bCs/>
        </w:rPr>
        <w:t xml:space="preserve">Example 23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1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2"/>
    <w:bookmarkStart w:id="123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3"/>
    <w:bookmarkStart w:id="125" w:name="exm-ppp-value"/>
    <w:p>
      <w:pPr>
        <w:pStyle w:val="BodyText"/>
      </w:pPr>
      <w:r>
        <w:rPr>
          <w:b/>
          <w:bCs/>
        </w:rPr>
        <w:t xml:space="preserve">Example 24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23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4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25"/>
    <w:bookmarkEnd w:id="126"/>
    <w:bookmarkStart w:id="134" w:name="sec-bayes-hierarchies"/>
    <w:p>
      <w:pPr>
        <w:pStyle w:val="Heading2"/>
      </w:pPr>
      <w:r>
        <w:t xml:space="preserve">5 Distributions and hierarchies</w:t>
      </w:r>
    </w:p>
    <w:bookmarkStart w:id="127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27"/>
    <w:bookmarkStart w:id="128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8"/>
    <w:bookmarkStart w:id="12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9"/>
    <w:bookmarkStart w:id="13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0"/>
    <w:bookmarkStart w:id="131" w:name="exm-two-level-normal"/>
    <w:p>
      <w:pPr>
        <w:pStyle w:val="BodyText"/>
      </w:pPr>
      <w:r>
        <w:rPr>
          <w:b/>
          <w:bCs/>
        </w:rPr>
        <w:t xml:space="preserve">Example 25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4"/>
    <w:bookmarkStart w:id="14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3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3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3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3"/>
    <w:bookmarkStart w:id="14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4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4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4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9">
        <w:r>
          <w:rPr>
            <w:rStyle w:val="Hyperlink"/>
          </w:rPr>
          <w:t xml:space="preserve">PLS 207</w:t>
        </w:r>
      </w:hyperlink>
    </w:p>
    <w:bookmarkEnd w:id="148"/>
    <w:bookmarkEnd w:id="149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51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0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1"/>
    <w:bookmarkStart w:id="1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3"/>
    <w:bookmarkStart w:id="155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55"/>
    <w:bookmarkStart w:id="15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7"/>
    <w:bookmarkStart w:id="159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58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9"/>
    <w:bookmarkStart w:id="160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0"/>
    <w:bookmarkStart w:id="16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1"/>
    <w:bookmarkStart w:id="16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3"/>
    <w:bookmarkStart w:id="16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4"/>
    <w:bookmarkStart w:id="16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65"/>
    <w:bookmarkStart w:id="167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66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67"/>
    <w:bookmarkStart w:id="169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68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hyperlink" Id="rId124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0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66" Target="https://bookdown.org/kevin_davisross/bayesian-reasoning-and-methods/" TargetMode="External" /><Relationship Type="http://schemas.openxmlformats.org/officeDocument/2006/relationships/hyperlink" Id="rId142" Target="https://catalog.ucdavis.edu/search/?q=BAX+442" TargetMode="External" /><Relationship Type="http://schemas.openxmlformats.org/officeDocument/2006/relationships/hyperlink" Id="rId138" Target="https://catalog.ucdavis.edu/search/?q=ECL+234" TargetMode="External" /><Relationship Type="http://schemas.openxmlformats.org/officeDocument/2006/relationships/hyperlink" Id="rId139" Target="https://catalog.ucdavis.edu/search/?q=PLS+207" TargetMode="External" /><Relationship Type="http://schemas.openxmlformats.org/officeDocument/2006/relationships/hyperlink" Id="rId141" Target="https://catalog.ucdavis.edu/search/?q=POL+280" TargetMode="External" /><Relationship Type="http://schemas.openxmlformats.org/officeDocument/2006/relationships/hyperlink" Id="rId140" Target="https://catalog.ucdavis.edu/search/?q=PSC+205H" TargetMode="External" /><Relationship Type="http://schemas.openxmlformats.org/officeDocument/2006/relationships/hyperlink" Id="rId135" Target="https://catalog.ucdavis.edu/search/?q=STA+015C" TargetMode="External" /><Relationship Type="http://schemas.openxmlformats.org/officeDocument/2006/relationships/hyperlink" Id="rId136" Target="https://catalog.ucdavis.edu/search/?q=STA+035C" TargetMode="External" /><Relationship Type="http://schemas.openxmlformats.org/officeDocument/2006/relationships/hyperlink" Id="rId137" Target="https://catalog.ucdavis.edu/search/?q=STA+145" TargetMode="External" /><Relationship Type="http://schemas.openxmlformats.org/officeDocument/2006/relationships/hyperlink" Id="rId168" Target="https://doi.org/10.1007/978-0-387-21706-2" TargetMode="External" /><Relationship Type="http://schemas.openxmlformats.org/officeDocument/2006/relationships/hyperlink" Id="rId154" Target="https://doi.org/10.1007/978-1-4614-5696-4" TargetMode="External" /><Relationship Type="http://schemas.openxmlformats.org/officeDocument/2006/relationships/hyperlink" Id="rId156" Target="https://doi.org/10.1201/9781315182780" TargetMode="External" /><Relationship Type="http://schemas.openxmlformats.org/officeDocument/2006/relationships/hyperlink" Id="rId158" Target="https://doi.org/10.1201/b16018" TargetMode="External" /><Relationship Type="http://schemas.openxmlformats.org/officeDocument/2006/relationships/hyperlink" Id="rId150" Target="https://escholarship.org/uc/item/8000r5m5" TargetMode="External" /><Relationship Type="http://schemas.openxmlformats.org/officeDocument/2006/relationships/hyperlink" Id="rId146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2" Target="https://morrison-lab.github.io/rme/chapters/intro-multilevel-models.html" TargetMode="External" /><Relationship Type="http://schemas.openxmlformats.org/officeDocument/2006/relationships/hyperlink" Id="rId162" Target="https://shop.elsevier.com/books/bayesian-population-analysis-using-winbugs/kery/978-0-12-387020-9" TargetMode="External" /><Relationship Type="http://schemas.openxmlformats.org/officeDocument/2006/relationships/hyperlink" Id="rId71" Target="https://vincentarelbundock.github.io/Rdatasets/csv/MASS/birthwt.csv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44" Target="https://www.youtube.com/@rmcelreath/playlists" TargetMode="External" /><Relationship Type="http://schemas.openxmlformats.org/officeDocument/2006/relationships/hyperlink" Id="rId147" Target="https://www.youtube.com/playlist?list=PL3x6DOfs2NGhiIU3mxd_gUyqzmbLesmjh" TargetMode="External" /><Relationship Type="http://schemas.openxmlformats.org/officeDocument/2006/relationships/hyperlink" Id="rId145" Target="https://www.youtube.com/playlist?list=PLDcUM9US4XdNOlqSyhe38US8mFgmqzI14" TargetMode="External" /><Relationship Type="http://schemas.openxmlformats.org/officeDocument/2006/relationships/hyperlink" Id="rId98" Target="https://www.youtube.com/watch?v=JX_UyidsQNg" TargetMode="External" /><Relationship Type="http://schemas.openxmlformats.org/officeDocument/2006/relationships/hyperlink" Id="rId133" Target="https://www.youtube.com/watch?v=jh3RltVrQ-Q" TargetMode="External" /><Relationship Type="http://schemas.openxmlformats.org/officeDocument/2006/relationships/hyperlink" Id="rId68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88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0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66" Target="https://bookdown.org/kevin_davisross/bayesian-reasoning-and-methods/" TargetMode="External" /><Relationship Type="http://schemas.openxmlformats.org/officeDocument/2006/relationships/hyperlink" Id="rId142" Target="https://catalog.ucdavis.edu/search/?q=BAX+442" TargetMode="External" /><Relationship Type="http://schemas.openxmlformats.org/officeDocument/2006/relationships/hyperlink" Id="rId138" Target="https://catalog.ucdavis.edu/search/?q=ECL+234" TargetMode="External" /><Relationship Type="http://schemas.openxmlformats.org/officeDocument/2006/relationships/hyperlink" Id="rId139" Target="https://catalog.ucdavis.edu/search/?q=PLS+207" TargetMode="External" /><Relationship Type="http://schemas.openxmlformats.org/officeDocument/2006/relationships/hyperlink" Id="rId141" Target="https://catalog.ucdavis.edu/search/?q=POL+280" TargetMode="External" /><Relationship Type="http://schemas.openxmlformats.org/officeDocument/2006/relationships/hyperlink" Id="rId140" Target="https://catalog.ucdavis.edu/search/?q=PSC+205H" TargetMode="External" /><Relationship Type="http://schemas.openxmlformats.org/officeDocument/2006/relationships/hyperlink" Id="rId135" Target="https://catalog.ucdavis.edu/search/?q=STA+015C" TargetMode="External" /><Relationship Type="http://schemas.openxmlformats.org/officeDocument/2006/relationships/hyperlink" Id="rId136" Target="https://catalog.ucdavis.edu/search/?q=STA+035C" TargetMode="External" /><Relationship Type="http://schemas.openxmlformats.org/officeDocument/2006/relationships/hyperlink" Id="rId137" Target="https://catalog.ucdavis.edu/search/?q=STA+145" TargetMode="External" /><Relationship Type="http://schemas.openxmlformats.org/officeDocument/2006/relationships/hyperlink" Id="rId168" Target="https://doi.org/10.1007/978-0-387-21706-2" TargetMode="External" /><Relationship Type="http://schemas.openxmlformats.org/officeDocument/2006/relationships/hyperlink" Id="rId154" Target="https://doi.org/10.1007/978-1-4614-5696-4" TargetMode="External" /><Relationship Type="http://schemas.openxmlformats.org/officeDocument/2006/relationships/hyperlink" Id="rId156" Target="https://doi.org/10.1201/9781315182780" TargetMode="External" /><Relationship Type="http://schemas.openxmlformats.org/officeDocument/2006/relationships/hyperlink" Id="rId158" Target="https://doi.org/10.1201/b16018" TargetMode="External" /><Relationship Type="http://schemas.openxmlformats.org/officeDocument/2006/relationships/hyperlink" Id="rId150" Target="https://escholarship.org/uc/item/8000r5m5" TargetMode="External" /><Relationship Type="http://schemas.openxmlformats.org/officeDocument/2006/relationships/hyperlink" Id="rId146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2" Target="https://morrison-lab.github.io/rme/chapters/intro-multilevel-models.html" TargetMode="External" /><Relationship Type="http://schemas.openxmlformats.org/officeDocument/2006/relationships/hyperlink" Id="rId162" Target="https://shop.elsevier.com/books/bayesian-population-analysis-using-winbugs/kery/978-0-12-387020-9" TargetMode="External" /><Relationship Type="http://schemas.openxmlformats.org/officeDocument/2006/relationships/hyperlink" Id="rId71" Target="https://vincentarelbundock.github.io/Rdatasets/csv/MASS/birthwt.csv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44" Target="https://www.youtube.com/@rmcelreath/playlists" TargetMode="External" /><Relationship Type="http://schemas.openxmlformats.org/officeDocument/2006/relationships/hyperlink" Id="rId147" Target="https://www.youtube.com/playlist?list=PL3x6DOfs2NGhiIU3mxd_gUyqzmbLesmjh" TargetMode="External" /><Relationship Type="http://schemas.openxmlformats.org/officeDocument/2006/relationships/hyperlink" Id="rId145" Target="https://www.youtube.com/playlist?list=PLDcUM9US4XdNOlqSyhe38US8mFgmqzI14" TargetMode="External" /><Relationship Type="http://schemas.openxmlformats.org/officeDocument/2006/relationships/hyperlink" Id="rId98" Target="https://www.youtube.com/watch?v=JX_UyidsQNg" TargetMode="External" /><Relationship Type="http://schemas.openxmlformats.org/officeDocument/2006/relationships/hyperlink" Id="rId133" Target="https://www.youtube.com/watch?v=jh3RltVrQ-Q" TargetMode="External" /><Relationship Type="http://schemas.openxmlformats.org/officeDocument/2006/relationships/hyperlink" Id="rId68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88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2026-10-09T19:01:21Z</dcterms:created>
  <dcterms:modified xsi:type="dcterms:W3CDTF">2026-10-09T19:01:21Z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