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22:11:00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rPr>
            <w:rStyle w:val="ImportTok"/>
          </w:rPr>
          <w:delText xml:space="preserve">import</w:delText>
        </w:r>
      </w:del>
      <w:del w:id="14" w:author="PR Preview" w:date="2026-01-01T00:00:00Z">
        <w:r>
          <w:rPr>
            <w:rStyle w:val="NormalTok"/>
          </w:rPr>
          <w:delText xml:space="preserve"> statsmodels.formula.api </w:delText>
        </w:r>
      </w:del>
      <w:del w:id="15" w:author="PR Preview" w:date="2026-01-01T00:00:00Z">
        <w:r>
          <w:rPr>
            <w:rStyle w:val="ImportTok"/>
          </w:rPr>
          <w:delText xml:space="preserve">as</w:delText>
        </w:r>
      </w:del>
      <w:del w:id="16" w:author="PR Preview" w:date="2026-01-01T00:00:00Z">
        <w:r>
          <w:rPr>
            <w:rStyle w:val="NormalTok"/>
          </w:rPr>
          <w:delText xml:space="preserve"> smf</w:delText>
        </w:r>
      </w:del>
      <w:del w:id="17" w:author="PR Preview" w:date="2026-01-01T00:00:00Z">
        <w:r>
          <w:br/>
        </w:r>
      </w:del>
      <w:del w:id="18" w:author="PR Preview" w:date="2026-01-01T00:00:00Z">
        <w:r>
          <w:br/>
        </w:r>
      </w:del>
      <w:del w:id="19" w:author="PR Preview" w:date="2026-01-01T00:00:00Z">
        <w:r>
          <w:rPr>
            <w:rStyle w:val="NormalTok"/>
          </w:rPr>
          <w:delText xml:space="preserve">birthwt </w:delText>
        </w:r>
      </w:del>
      <w:del w:id="20" w:author="PR Preview" w:date="2026-01-01T00:00:00Z">
        <w:r>
          <w:rPr>
            <w:rStyle w:val="OperatorTok"/>
          </w:rPr>
          <w:delText xml:space="preserve">=</w:delText>
        </w:r>
      </w:del>
      <w:del w:id="21" w:author="PR Preview" w:date="2026-01-01T00:00:00Z">
        <w:r>
          <w:rPr>
            <w:rStyle w:val="NormalTok"/>
          </w:rPr>
          <w:delText xml:space="preserve"> pd.read_csv(</w:delText>
        </w:r>
      </w:del>
      <w:del w:id="22" w:author="PR Preview" w:date="2026-01-01T00:00:00Z">
        <w:r>
          <w:rPr>
            <w:rStyle w:val="StringTok"/>
          </w:rPr>
          <w:delText xml:space="preserve">"data/birthwt.csv"</w:delText>
        </w:r>
      </w:del>
      <w:del w:id="23" w:author="PR Preview" w:date="2026-01-01T00:00:00Z">
        <w:r>
          <w:rPr>
            <w:rStyle w:val="NormalTok"/>
          </w:rPr>
          <w:delText xml:space="preserve">)</w:delText>
        </w:r>
      </w:del>
      <w:del w:id="24" w:author="PR Preview" w:date="2026-01-01T00:00:00Z">
        <w:r>
          <w:br/>
        </w:r>
      </w:del>
      <w:del w:id="25" w:author="PR Preview" w:date="2026-01-01T00:00:00Z">
        <w:r>
          <w:rPr>
            <w:rStyle w:val="NormalTok"/>
          </w:rPr>
          <w:delText xml:space="preserve">is_held_out </w:delText>
        </w:r>
      </w:del>
      <w:del w:id="26" w:author="PR Preview" w:date="2026-01-01T00:00:00Z">
        <w:r>
          <w:rPr>
            <w:rStyle w:val="OperatorTok"/>
          </w:rPr>
          <w:delText xml:space="preserve">=</w:delText>
        </w:r>
      </w:del>
      <w:del w:id="27" w:author="PR Preview" w:date="2026-01-01T00:00:00Z">
        <w:r>
          <w:rPr>
            <w:rStyle w:val="NormalTok"/>
          </w:rPr>
          <w:delText xml:space="preserve"> (np.arange(</w:delText>
        </w:r>
      </w:del>
      <w:del w:id="28" w:author="PR Preview" w:date="2026-01-01T00:00:00Z">
        <w:r>
          <w:rPr>
            <w:rStyle w:val="DecValTok"/>
          </w:rPr>
          <w:delText xml:space="preserve">1</w:delText>
        </w:r>
      </w:del>
      <w:del w:id="29" w:author="PR Preview" w:date="2026-01-01T00:00:00Z">
        <w:r>
          <w:rPr>
            <w:rStyle w:val="NormalTok"/>
          </w:rPr>
          <w:delText xml:space="preserve">, </w:delText>
        </w:r>
      </w:del>
      <w:del w:id="30" w:author="PR Preview" w:date="2026-01-01T00:00:00Z">
        <w:r>
          <w:rPr>
            <w:rStyle w:val="BuiltInTok"/>
          </w:rPr>
          <w:delText xml:space="preserve">len</w:delText>
        </w:r>
      </w:del>
      <w:del w:id="31" w:author="PR Preview" w:date="2026-01-01T00:00:00Z">
        <w:r>
          <w:rPr>
            <w:rStyle w:val="NormalTok"/>
          </w:rPr>
          <w:delText xml:space="preserve">(birthwt) </w:delText>
        </w:r>
      </w:del>
      <w:del w:id="32" w:author="PR Preview" w:date="2026-01-01T00:00:00Z">
        <w:r>
          <w:rPr>
            <w:rStyle w:val="OperatorTok"/>
          </w:rPr>
          <w:delText xml:space="preserve">+</w:delText>
        </w:r>
      </w:del>
      <w:del w:id="33" w:author="PR Preview" w:date="2026-01-01T00:00:00Z">
        <w:r>
          <w:rPr>
            <w:rStyle w:val="NormalTok"/>
          </w:rPr>
          <w:delText xml:space="preserve"> </w:delText>
        </w:r>
      </w:del>
      <w:del w:id="34" w:author="PR Preview" w:date="2026-01-01T00:00:00Z">
        <w:r>
          <w:rPr>
            <w:rStyle w:val="DecValTok"/>
          </w:rPr>
          <w:delText xml:space="preserve">1</w:delText>
        </w:r>
      </w:del>
      <w:del w:id="35" w:author="PR Preview" w:date="2026-01-01T00:00:00Z">
        <w:r>
          <w:rPr>
            <w:rStyle w:val="NormalTok"/>
          </w:rPr>
          <w:delText xml:space="preserve">) </w:delText>
        </w:r>
      </w:del>
      <w:del w:id="36" w:author="PR Preview" w:date="2026-01-01T00:00:00Z">
        <w:r>
          <w:rPr>
            <w:rStyle w:val="OperatorTok"/>
          </w:rPr>
          <w:delText xml:space="preserve">%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DecValTok"/>
          </w:rPr>
          <w:delText xml:space="preserve">3</w:delText>
        </w:r>
      </w:del>
      <w:del w:id="39" w:author="PR Preview" w:date="2026-01-01T00:00:00Z">
        <w:r>
          <w:rPr>
            <w:rStyle w:val="NormalTok"/>
          </w:rPr>
          <w:delText xml:space="preserve"> </w:delText>
        </w:r>
      </w:del>
      <w:del w:id="40" w:author="PR Preview" w:date="2026-01-01T00:00:00Z">
        <w:r>
          <w:rPr>
            <w:rStyle w:val="OperatorTok"/>
          </w:rPr>
          <w:delText xml:space="preserve">==</w:delText>
        </w:r>
      </w:del>
      <w:del w:id="41" w:author="PR Preview" w:date="2026-01-01T00:00:00Z">
        <w:r>
          <w:rPr>
            <w:rStyle w:val="NormalTok"/>
          </w:rPr>
          <w:delText xml:space="preserve"> </w:delText>
        </w:r>
      </w:del>
      <w:del w:id="42" w:author="PR Preview" w:date="2026-01-01T00:00:00Z">
        <w:r>
          <w:rPr>
            <w:rStyle w:val="DecValTok"/>
          </w:rPr>
          <w:delText xml:space="preserve">0</w:delText>
        </w:r>
      </w:del>
      <w:del w:id="43" w:author="PR Preview" w:date="2026-01-01T00:00:00Z">
        <w:r>
          <w:rPr>
            <w:rStyle w:val="NormalTok"/>
          </w:rPr>
          <w:delText xml:space="preserve">)</w:delText>
        </w:r>
      </w:del>
      <w:del w:id="44" w:author="PR Preview" w:date="2026-01-01T00:00:00Z">
        <w:r>
          <w:br/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fit_bwt </w:delText>
        </w:r>
      </w:del>
      <w:del w:id="47" w:author="PR Preview" w:date="2026-01-01T00:00:00Z">
        <w:r>
          <w:rPr>
            <w:rStyle w:val="OperatorTok"/>
          </w:rPr>
          <w:delText xml:space="preserve">=</w:delText>
        </w:r>
      </w:del>
      <w:del w:id="48" w:author="PR Preview" w:date="2026-01-01T00:00:00Z">
        <w:r>
          <w:rPr>
            <w:rStyle w:val="NormalTok"/>
          </w:rPr>
          <w:delText xml:space="preserve"> smf.ols(</w:delText>
        </w:r>
      </w:del>
      <w:del w:id="49" w:author="PR Preview" w:date="2026-01-01T00:00:00Z">
        <w:r>
          <w:rPr>
            <w:rStyle w:val="StringTok"/>
          </w:rPr>
          <w:delText xml:space="preserve">"bwt ~ lwt + smoke"</w:delText>
        </w:r>
      </w:del>
      <w:del w:id="50" w:author="PR Preview" w:date="2026-01-01T00:00:00Z">
        <w:r>
          <w:rPr>
            <w:rStyle w:val="NormalTok"/>
          </w:rPr>
          <w:delText xml:space="preserve">, data</w:delText>
        </w:r>
      </w:del>
      <w:del w:id="51" w:author="PR Preview" w:date="2026-01-01T00:00:00Z">
        <w:r>
          <w:rPr>
            <w:rStyle w:val="OperatorTok"/>
          </w:rPr>
          <w:delText xml:space="preserve">=</w:delText>
        </w:r>
      </w:del>
      <w:del w:id="52" w:author="PR Preview" w:date="2026-01-01T00:00:00Z">
        <w:r>
          <w:rPr>
            <w:rStyle w:val="NormalTok"/>
          </w:rPr>
          <w:delText xml:space="preserve">birthwt[</w:delText>
        </w:r>
      </w:del>
      <w:del w:id="53" w:author="PR Preview" w:date="2026-01-01T00:00:00Z">
        <w:r>
          <w:rPr>
            <w:rStyle w:val="OperatorTok"/>
          </w:rPr>
          <w:delText xml:space="preserve">~</w:delText>
        </w:r>
      </w:del>
      <w:del w:id="54" w:author="PR Preview" w:date="2026-01-01T00:00:00Z">
        <w:r>
          <w:rPr>
            <w:rStyle w:val="NormalTok"/>
          </w:rPr>
          <w:delText xml:space="preserve">is_held_out]).fit()</w:delText>
        </w:r>
      </w:del>
      <w:del w:id="55" w:author="PR Preview" w:date="2026-01-01T00:00:00Z">
        <w:r>
          <w:br/>
        </w:r>
      </w:del>
      <w:del w:id="56" w:author="PR Preview" w:date="2026-01-01T00:00:00Z">
        <w:r>
          <w:br/>
        </w:r>
      </w:del>
      <w:del w:id="57" w:author="PR Preview" w:date="2026-01-01T00:00:00Z">
        <w:r>
          <w:br/>
        </w:r>
      </w:del>
      <w:del w:id="58" w:author="PR Preview" w:date="2026-01-01T00:00:00Z">
        <w:r>
          <w:rPr>
            <w:rStyle w:val="KeywordTok"/>
          </w:rPr>
          <w:delText xml:space="preserve">def</w:delText>
        </w:r>
      </w:del>
      <w:del w:id="59" w:author="PR Preview" w:date="2026-01-01T00:00:00Z">
        <w:r>
          <w:rPr>
            <w:rStyle w:val="NormalTok"/>
          </w:rPr>
          <w:delText xml:space="preserve"> empirical_risk(data):</w:delText>
        </w:r>
      </w:del>
      <w:del w:id="60" w:author="PR Preview" w:date="2026-01-01T00:00:00Z">
        <w:r>
          <w:br/>
        </w:r>
      </w:del>
      <w:del w:id="61" w:author="PR Preview" w:date="2026-01-01T00:00:00Z">
        <w:r>
          <w:rPr>
            <w:rStyle w:val="NormalTok"/>
          </w:rPr>
          <w:delText xml:space="preserve">    </w:delText>
        </w:r>
      </w:del>
      <w:del w:id="62" w:author="PR Preview" w:date="2026-01-01T00:00:00Z">
        <w:r>
          <w:rPr>
            <w:rStyle w:val="ControlFlowTok"/>
          </w:rPr>
          <w:delText xml:space="preserve">return</w:delText>
        </w:r>
      </w:del>
      <w:del w:id="63" w:author="PR Preview" w:date="2026-01-01T00:00:00Z">
        <w:r>
          <w:rPr>
            <w:rStyle w:val="NormalTok"/>
          </w:rPr>
          <w:delText xml:space="preserve"> ((data[</w:delText>
        </w:r>
      </w:del>
      <w:del w:id="64" w:author="PR Preview" w:date="2026-01-01T00:00:00Z">
        <w:r>
          <w:rPr>
            <w:rStyle w:val="StringTok"/>
          </w:rPr>
          <w:delText xml:space="preserve">"bwt"</w:delText>
        </w:r>
      </w:del>
      <w:del w:id="65" w:author="PR Preview" w:date="2026-01-01T00:00:00Z">
        <w:r>
          <w:rPr>
            <w:rStyle w:val="NormalTok"/>
          </w:rPr>
          <w:delText xml:space="preserve">] </w:delText>
        </w:r>
      </w:del>
      <w:del w:id="66" w:author="PR Preview" w:date="2026-01-01T00:00:00Z">
        <w:r>
          <w:rPr>
            <w:rStyle w:val="OperatorTok"/>
          </w:rPr>
          <w:delText xml:space="preserve">-</w:delText>
        </w:r>
      </w:del>
      <w:del w:id="67" w:author="PR Preview" w:date="2026-01-01T00:00:00Z">
        <w:r>
          <w:rPr>
            <w:rStyle w:val="NormalTok"/>
          </w:rPr>
          <w:delText xml:space="preserve"> fit_bwt.predict(data)) </w:delText>
        </w:r>
      </w:del>
      <w:del w:id="68" w:author="PR Preview" w:date="2026-01-01T00:00:00Z">
        <w:r>
          <w:rPr>
            <w:rStyle w:val="OperatorTok"/>
          </w:rPr>
          <w:delText xml:space="preserve">**</w:delText>
        </w:r>
      </w:del>
      <w:del w:id="69" w:author="PR Preview" w:date="2026-01-01T00:00:00Z">
        <w:r>
          <w:rPr>
            <w:rStyle w:val="NormalTok"/>
          </w:rPr>
          <w:delText xml:space="preserve"> </w:delText>
        </w:r>
      </w:del>
      <w:del w:id="70" w:author="PR Preview" w:date="2026-01-01T00:00:00Z">
        <w:r>
          <w:rPr>
            <w:rStyle w:val="DecValTok"/>
          </w:rPr>
          <w:delText xml:space="preserve">2</w:delText>
        </w:r>
      </w:del>
      <w:del w:id="71" w:author="PR Preview" w:date="2026-01-01T00:00:00Z">
        <w:r>
          <w:rPr>
            <w:rStyle w:val="NormalTok"/>
          </w:rPr>
          <w:delText xml:space="preserve">).mean()</w:delText>
        </w:r>
      </w:del>
      <w:del w:id="72" w:author="PR Preview" w:date="2026-01-01T00:00:00Z">
        <w:r>
          <w:br/>
        </w:r>
      </w:del>
      <w:del w:id="73" w:author="PR Preview" w:date="2026-01-01T00:00:00Z">
        <w:r>
          <w:br/>
        </w:r>
      </w:del>
      <w:del w:id="74" w:author="PR Preview" w:date="2026-01-01T00:00:00Z">
        <w:r>
          <w:br/>
        </w:r>
      </w:del>
      <w:del w:id="75" w:author="PR Preview" w:date="2026-01-01T00:00:00Z">
        <w:r>
          <w:rPr>
            <w:rStyle w:val="NormalTok"/>
          </w:rPr>
          <w:delText xml:space="preserve">empirical_risks </w:delText>
        </w:r>
      </w:del>
      <w:del w:id="76" w:author="PR Preview" w:date="2026-01-01T00:00:00Z">
        <w:r>
          <w:rPr>
            <w:rStyle w:val="OperatorTok"/>
          </w:rPr>
          <w:delText xml:space="preserve">=</w:delText>
        </w:r>
      </w:del>
      <w:del w:id="77" w:author="PR Preview" w:date="2026-01-01T00:00:00Z">
        <w:r>
          <w:rPr>
            <w:rStyle w:val="NormalTok"/>
          </w:rPr>
          <w:delText xml:space="preserve"> {</w:delText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    </w:delText>
        </w:r>
      </w:del>
      <w:del w:id="80" w:author="PR Preview" w:date="2026-01-01T00:00:00Z">
        <w:r>
          <w:rPr>
            <w:rStyle w:val="StringTok"/>
          </w:rPr>
          <w:delText xml:space="preserve">"training"</w:delText>
        </w:r>
      </w:del>
      <w:del w:id="81" w:author="PR Preview" w:date="2026-01-01T00:00:00Z">
        <w:r>
          <w:rPr>
            <w:rStyle w:val="NormalTok"/>
          </w:rPr>
          <w:delText xml:space="preserve">: empirical_risk(birthwt[</w:delText>
        </w:r>
      </w:del>
      <w:del w:id="82" w:author="PR Preview" w:date="2026-01-01T00:00:00Z">
        <w:r>
          <w:rPr>
            <w:rStyle w:val="OperatorTok"/>
          </w:rPr>
          <w:delText xml:space="preserve">~</w:delText>
        </w:r>
      </w:del>
      <w:del w:id="83" w:author="PR Preview" w:date="2026-01-01T00:00:00Z">
        <w:r>
          <w:rPr>
            <w:rStyle w:val="NormalTok"/>
          </w:rPr>
          <w:delText xml:space="preserve">is_held_out]),</w:delText>
        </w:r>
      </w:del>
      <w:del w:id="84" w:author="PR Preview" w:date="2026-01-01T00:00:00Z">
        <w:r>
          <w:br/>
        </w:r>
      </w:del>
      <w:del w:id="85" w:author="PR Preview" w:date="2026-01-01T00:00:00Z">
        <w:r>
          <w:rPr>
            <w:rStyle w:val="NormalTok"/>
          </w:rPr>
          <w:delText xml:space="preserve">    </w:delText>
        </w:r>
      </w:del>
      <w:del w:id="86" w:author="PR Preview" w:date="2026-01-01T00:00:00Z">
        <w:r>
          <w:rPr>
            <w:rStyle w:val="StringTok"/>
          </w:rPr>
          <w:delText xml:space="preserve">"held_out"</w:delText>
        </w:r>
      </w:del>
      <w:del w:id="87" w:author="PR Preview" w:date="2026-01-01T00:00:00Z">
        <w:r>
          <w:rPr>
            <w:rStyle w:val="NormalTok"/>
          </w:rPr>
          <w:delText xml:space="preserve">: empirical_risk(birthwt[is_held_out]),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}</w:delText>
        </w:r>
      </w:del>
      <w:del w:id="90" w:author="PR Preview" w:date="2026-01-01T00:00:00Z">
        <w:r>
          <w:br/>
        </w:r>
      </w:del>
      <w:del w:id="91" w:author="PR Preview" w:date="2026-01-01T00:00:00Z">
        <w:r>
          <w:rPr>
            <w:rStyle w:val="NormalTok"/>
          </w:rPr>
          <w:delText xml:space="preserve">empirical_risks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CommentTok"/>
          </w:rPr>
          <w:delText xml:space="preserve">#&gt; {'training': np.float64(488364.99564830225), 'held_out': np.float64(503648.7535191132)}</w:delText>
        </w:r>
      </w:del>
    </w:p>
    <w:p>
      <w:pPr>
        <w:pStyle w:val="SourceCode"/>
      </w:pPr>
      <w:ins w:id="94" w:author="PR Preview" w:date="2026-01-01T00:00:00Z">
        <w:r>
          <w:rPr>
            <w:rStyle w:val="ImportTok"/>
          </w:rPr>
          <w:t xml:space="preserve">import</w:t>
        </w:r>
      </w:ins>
      <w:ins w:id="95" w:author="PR Preview" w:date="2026-01-01T00:00:00Z">
        <w:r>
          <w:rPr>
            <w:rStyle w:val="NormalTok"/>
          </w:rPr>
          <w:t xml:space="preserve"> numpy </w:t>
        </w:r>
      </w:ins>
      <w:ins w:id="96" w:author="PR Preview" w:date="2026-01-01T00:00:00Z">
        <w:r>
          <w:rPr>
            <w:rStyle w:val="ImportTok"/>
          </w:rPr>
          <w:t xml:space="preserve">as</w:t>
        </w:r>
      </w:ins>
      <w:ins w:id="97" w:author="PR Preview" w:date="2026-01-01T00:00:00Z">
        <w:r>
          <w:rPr>
            <w:rStyle w:val="NormalTok"/>
          </w:rPr>
          <w:t xml:space="preserve"> np</w:t>
        </w:r>
      </w:ins>
      <w:ins w:id="98" w:author="PR Preview" w:date="2026-01-01T00:00:00Z">
        <w:r>
          <w:br/>
        </w:r>
      </w:ins>
      <w:ins w:id="99" w:author="PR Preview" w:date="2026-01-01T00:00:00Z">
        <w:r>
          <w:rPr>
            <w:rStyle w:val="ImportTok"/>
          </w:rPr>
          <w:t xml:space="preserve">import</w:t>
        </w:r>
      </w:ins>
      <w:ins w:id="100" w:author="PR Preview" w:date="2026-01-01T00:00:00Z">
        <w:r>
          <w:rPr>
            <w:rStyle w:val="NormalTok"/>
          </w:rPr>
          <w:t xml:space="preserve"> pandas </w:t>
        </w:r>
      </w:ins>
      <w:ins w:id="101" w:author="PR Preview" w:date="2026-01-01T00:00:00Z">
        <w:r>
          <w:rPr>
            <w:rStyle w:val="ImportTok"/>
          </w:rPr>
          <w:t xml:space="preserve">as</w:t>
        </w:r>
      </w:ins>
      <w:ins w:id="102" w:author="PR Preview" w:date="2026-01-01T00:00:00Z">
        <w:r>
          <w:rPr>
            <w:rStyle w:val="NormalTok"/>
          </w:rPr>
          <w:t xml:space="preserve"> pd</w:t>
        </w:r>
      </w:ins>
      <w:ins w:id="103" w:author="PR Preview" w:date="2026-01-01T00:00:00Z">
        <w:r>
          <w:br/>
        </w:r>
      </w:ins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statsmodels.formula.api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smf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NormalTok"/>
          </w:rPr>
          <w:t xml:space="preserve">birthwt </w:t>
        </w:r>
      </w:ins>
      <w:ins w:id="111" w:author="PR Preview" w:date="2026-01-01T00:00:00Z">
        <w:r>
          <w:rPr>
            <w:rStyle w:val="OperatorTok"/>
          </w:rPr>
          <w:t xml:space="preserve">=</w:t>
        </w:r>
      </w:ins>
      <w:ins w:id="112" w:author="PR Preview" w:date="2026-01-01T00:00:00Z">
        <w:r>
          <w:rPr>
            <w:rStyle w:val="NormalTok"/>
          </w:rPr>
          <w:t xml:space="preserve"> pd.read_csv(</w:t>
        </w:r>
      </w:ins>
      <w:ins w:id="113" w:author="PR Preview" w:date="2026-01-01T00:00:00Z">
        <w:r>
          <w:rPr>
            <w:rStyle w:val="StringTok"/>
          </w:rPr>
          <w:t xml:space="preserve">"data/birthwt.csv"</w:t>
        </w:r>
      </w:ins>
      <w:ins w:id="114" w:author="PR Preview" w:date="2026-01-01T00:00:00Z">
        <w:r>
          <w:rPr>
            <w:rStyle w:val="NormalTok"/>
          </w:rPr>
          <w:t xml:space="preserve">)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NormalTok"/>
          </w:rPr>
          <w:t xml:space="preserve">is_held_out </w:t>
        </w:r>
      </w:ins>
      <w:ins w:id="117" w:author="PR Preview" w:date="2026-01-01T00:00:00Z">
        <w:r>
          <w:rPr>
            <w:rStyle w:val="OperatorTok"/>
          </w:rPr>
          <w:t xml:space="preserve">=</w:t>
        </w:r>
      </w:ins>
      <w:ins w:id="118" w:author="PR Preview" w:date="2026-01-01T00:00:00Z">
        <w:r>
          <w:rPr>
            <w:rStyle w:val="NormalTok"/>
          </w:rPr>
          <w:t xml:space="preserve"> (np.arange(</w:t>
        </w:r>
      </w:ins>
      <w:ins w:id="119" w:author="PR Preview" w:date="2026-01-01T00:00:00Z">
        <w:r>
          <w:rPr>
            <w:rStyle w:val="DecValTok"/>
          </w:rPr>
          <w:t xml:space="preserve">1</w:t>
        </w:r>
      </w:ins>
      <w:ins w:id="120" w:author="PR Preview" w:date="2026-01-01T00:00:00Z">
        <w:r>
          <w:rPr>
            <w:rStyle w:val="NormalTok"/>
          </w:rPr>
          <w:t xml:space="preserve">, </w:t>
        </w:r>
      </w:ins>
      <w:ins w:id="121" w:author="PR Preview" w:date="2026-01-01T00:00:00Z">
        <w:r>
          <w:rPr>
            <w:rStyle w:val="BuiltInTok"/>
          </w:rPr>
          <w:t xml:space="preserve">len</w:t>
        </w:r>
      </w:ins>
      <w:ins w:id="122" w:author="PR Preview" w:date="2026-01-01T00:00:00Z">
        <w:r>
          <w:rPr>
            <w:rStyle w:val="NormalTok"/>
          </w:rPr>
          <w:t xml:space="preserve">(birthwt) </w:t>
        </w:r>
      </w:ins>
      <w:ins w:id="123" w:author="PR Preview" w:date="2026-01-01T00:00:00Z">
        <w:r>
          <w:rPr>
            <w:rStyle w:val="OperatorTok"/>
          </w:rPr>
          <w:t xml:space="preserve">+</w:t>
        </w:r>
      </w:ins>
      <w:ins w:id="124" w:author="PR Preview" w:date="2026-01-01T00:00:00Z">
        <w:r>
          <w:rPr>
            <w:rStyle w:val="NormalTok"/>
          </w:rPr>
          <w:t xml:space="preserve"> </w:t>
        </w:r>
      </w:ins>
      <w:ins w:id="125" w:author="PR Preview" w:date="2026-01-01T00:00:00Z">
        <w:r>
          <w:rPr>
            <w:rStyle w:val="DecValTok"/>
          </w:rPr>
          <w:t xml:space="preserve">1</w:t>
        </w:r>
      </w:ins>
      <w:ins w:id="126" w:author="PR Preview" w:date="2026-01-01T00:00:00Z">
        <w:r>
          <w:rPr>
            <w:rStyle w:val="NormalTok"/>
          </w:rPr>
          <w:t xml:space="preserve">) </w:t>
        </w:r>
      </w:ins>
      <w:ins w:id="127" w:author="PR Preview" w:date="2026-01-01T00:00:00Z">
        <w:r>
          <w:rPr>
            <w:rStyle w:val="OperatorTok"/>
          </w:rPr>
          <w:t xml:space="preserve">%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DecValTok"/>
          </w:rPr>
          <w:t xml:space="preserve">3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OperatorTok"/>
          </w:rPr>
          <w:t xml:space="preserve">==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br/>
        </w:r>
      </w:ins>
      <w:ins w:id="137" w:author="PR Preview" w:date="2026-01-01T00:00:00Z">
        <w:r>
          <w:rPr>
            <w:rStyle w:val="NormalTok"/>
          </w:rPr>
          <w:t xml:space="preserve">fit_bwt </w:t>
        </w:r>
      </w:ins>
      <w:ins w:id="138" w:author="PR Preview" w:date="2026-01-01T00:00:00Z">
        <w:r>
          <w:rPr>
            <w:rStyle w:val="OperatorTok"/>
          </w:rPr>
          <w:t xml:space="preserve">=</w:t>
        </w:r>
      </w:ins>
      <w:ins w:id="139" w:author="PR Preview" w:date="2026-01-01T00:00:00Z">
        <w:r>
          <w:rPr>
            <w:rStyle w:val="NormalTok"/>
          </w:rPr>
          <w:t xml:space="preserve"> smf.ols(</w:t>
        </w:r>
      </w:ins>
      <w:ins w:id="140" w:author="PR Preview" w:date="2026-01-01T00:00:00Z">
        <w:r>
          <w:rPr>
            <w:rStyle w:val="StringTok"/>
          </w:rPr>
          <w:t xml:space="preserve">"bwt ~ lwt + smoke"</w:t>
        </w:r>
      </w:ins>
      <w:ins w:id="141" w:author="PR Preview" w:date="2026-01-01T00:00:00Z">
        <w:r>
          <w:rPr>
            <w:rStyle w:val="NormalTok"/>
          </w:rPr>
          <w:t xml:space="preserve">, data</w:t>
        </w:r>
      </w:ins>
      <w:ins w:id="142" w:author="PR Preview" w:date="2026-01-01T00:00:00Z">
        <w:r>
          <w:rPr>
            <w:rStyle w:val="OperatorTok"/>
          </w:rPr>
          <w:t xml:space="preserve">=</w:t>
        </w:r>
      </w:ins>
      <w:ins w:id="143" w:author="PR Preview" w:date="2026-01-01T00:00:00Z">
        <w:r>
          <w:rPr>
            <w:rStyle w:val="NormalTok"/>
          </w:rPr>
          <w:t xml:space="preserve">birthwt[</w:t>
        </w:r>
      </w:ins>
      <w:ins w:id="144" w:author="PR Preview" w:date="2026-01-01T00:00:00Z">
        <w:r>
          <w:rPr>
            <w:rStyle w:val="OperatorTok"/>
          </w:rPr>
          <w:t xml:space="preserve">~</w:t>
        </w:r>
      </w:ins>
      <w:ins w:id="145" w:author="PR Preview" w:date="2026-01-01T00:00:00Z">
        <w:r>
          <w:rPr>
            <w:rStyle w:val="NormalTok"/>
          </w:rPr>
          <w:t xml:space="preserve">is_held_out]).fit()</w:t>
        </w:r>
      </w:ins>
      <w:ins w:id="146" w:author="PR Preview" w:date="2026-01-01T00:00:00Z">
        <w:r>
          <w:br/>
        </w:r>
      </w:ins>
      <w:ins w:id="147" w:author="PR Preview" w:date="2026-01-01T00:00:00Z">
        <w:r>
          <w:br/>
        </w:r>
      </w:ins>
      <w:ins w:id="148" w:author="PR Preview" w:date="2026-01-01T00:00:00Z">
        <w:r>
          <w:br/>
        </w:r>
      </w:ins>
      <w:ins w:id="149" w:author="PR Preview" w:date="2026-01-01T00:00:00Z">
        <w:r>
          <w:rPr>
            <w:rStyle w:val="KeywordTok"/>
          </w:rPr>
          <w:t xml:space="preserve">def</w:t>
        </w:r>
      </w:ins>
      <w:ins w:id="150" w:author="PR Preview" w:date="2026-01-01T00:00:00Z">
        <w:r>
          <w:rPr>
            <w:rStyle w:val="NormalTok"/>
          </w:rPr>
          <w:t xml:space="preserve"> empirical_risk(data):</w:t>
        </w:r>
      </w:ins>
      <w:ins w:id="151" w:author="PR Preview" w:date="2026-01-01T00:00:00Z">
        <w:r>
          <w:br/>
        </w:r>
      </w:ins>
      <w:ins w:id="152" w:author="PR Preview" w:date="2026-01-01T00:00:00Z">
        <w:r>
          <w:rPr>
            <w:rStyle w:val="NormalTok"/>
          </w:rPr>
          <w:t xml:space="preserve">    </w:t>
        </w:r>
      </w:ins>
      <w:ins w:id="153" w:author="PR Preview" w:date="2026-01-01T00:00:00Z">
        <w:r>
          <w:rPr>
            <w:rStyle w:val="ControlFlowTok"/>
          </w:rPr>
          <w:t xml:space="preserve">return</w:t>
        </w:r>
      </w:ins>
      <w:ins w:id="154" w:author="PR Preview" w:date="2026-01-01T00:00:00Z">
        <w:r>
          <w:rPr>
            <w:rStyle w:val="NormalTok"/>
          </w:rPr>
          <w:t xml:space="preserve"> ((data[</w:t>
        </w:r>
      </w:ins>
      <w:ins w:id="155" w:author="PR Preview" w:date="2026-01-01T00:00:00Z">
        <w:r>
          <w:rPr>
            <w:rStyle w:val="StringTok"/>
          </w:rPr>
          <w:t xml:space="preserve">"bwt"</w:t>
        </w:r>
      </w:ins>
      <w:ins w:id="156" w:author="PR Preview" w:date="2026-01-01T00:00:00Z">
        <w:r>
          <w:rPr>
            <w:rStyle w:val="NormalTok"/>
          </w:rPr>
          <w:t xml:space="preserve">] </w:t>
        </w:r>
      </w:ins>
      <w:ins w:id="157" w:author="PR Preview" w:date="2026-01-01T00:00:00Z">
        <w:r>
          <w:rPr>
            <w:rStyle w:val="OperatorTok"/>
          </w:rPr>
          <w:t xml:space="preserve">-</w:t>
        </w:r>
      </w:ins>
      <w:ins w:id="158" w:author="PR Preview" w:date="2026-01-01T00:00:00Z">
        <w:r>
          <w:rPr>
            <w:rStyle w:val="NormalTok"/>
          </w:rPr>
          <w:t xml:space="preserve"> fit_bwt.predict(data)) </w:t>
        </w:r>
      </w:ins>
      <w:ins w:id="159" w:author="PR Preview" w:date="2026-01-01T00:00:00Z">
        <w:r>
          <w:rPr>
            <w:rStyle w:val="OperatorTok"/>
          </w:rPr>
          <w:t xml:space="preserve">**</w:t>
        </w:r>
      </w:ins>
      <w:ins w:id="160" w:author="PR Preview" w:date="2026-01-01T00:00:00Z">
        <w:r>
          <w:rPr>
            <w:rStyle w:val="NormalTok"/>
          </w:rPr>
          <w:t xml:space="preserve"> </w:t>
        </w:r>
      </w:ins>
      <w:ins w:id="161" w:author="PR Preview" w:date="2026-01-01T00:00:00Z">
        <w:r>
          <w:rPr>
            <w:rStyle w:val="DecValTok"/>
          </w:rPr>
          <w:t xml:space="preserve">2</w:t>
        </w:r>
      </w:ins>
      <w:ins w:id="162" w:author="PR Preview" w:date="2026-01-01T00:00:00Z">
        <w:r>
          <w:rPr>
            <w:rStyle w:val="NormalTok"/>
          </w:rPr>
          <w:t xml:space="preserve">).mean()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br/>
        </w:r>
      </w:ins>
      <w:ins w:id="165" w:author="PR Preview" w:date="2026-01-01T00:00:00Z">
        <w:r>
          <w:br/>
        </w:r>
      </w:ins>
      <w:ins w:id="166" w:author="PR Preview" w:date="2026-01-01T00:00:00Z">
        <w:r>
          <w:rPr>
            <w:rStyle w:val="NormalTok"/>
          </w:rPr>
          <w:t xml:space="preserve">empirical_risks </w:t>
        </w:r>
      </w:ins>
      <w:ins w:id="167" w:author="PR Preview" w:date="2026-01-01T00:00:00Z">
        <w:r>
          <w:rPr>
            <w:rStyle w:val="OperatorTok"/>
          </w:rPr>
          <w:t xml:space="preserve">=</w:t>
        </w:r>
      </w:ins>
      <w:ins w:id="168" w:author="PR Preview" w:date="2026-01-01T00:00:00Z">
        <w:r>
          <w:rPr>
            <w:rStyle w:val="NormalTok"/>
          </w:rPr>
          <w:t xml:space="preserve"> {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NormalTok"/>
          </w:rPr>
          <w:t xml:space="preserve">    </w:t>
        </w:r>
      </w:ins>
      <w:ins w:id="171" w:author="PR Preview" w:date="2026-01-01T00:00:00Z">
        <w:r>
          <w:rPr>
            <w:rStyle w:val="StringTok"/>
          </w:rPr>
          <w:t xml:space="preserve">"training"</w:t>
        </w:r>
      </w:ins>
      <w:ins w:id="172" w:author="PR Preview" w:date="2026-01-01T00:00:00Z">
        <w:r>
          <w:rPr>
            <w:rStyle w:val="NormalTok"/>
          </w:rPr>
          <w:t xml:space="preserve">: empirical_risk(birthwt[</w:t>
        </w:r>
      </w:ins>
      <w:ins w:id="173" w:author="PR Preview" w:date="2026-01-01T00:00:00Z">
        <w:r>
          <w:rPr>
            <w:rStyle w:val="OperatorTok"/>
          </w:rPr>
          <w:t xml:space="preserve">~</w:t>
        </w:r>
      </w:ins>
      <w:ins w:id="174" w:author="PR Preview" w:date="2026-01-01T00:00:00Z">
        <w:r>
          <w:rPr>
            <w:rStyle w:val="NormalTok"/>
          </w:rPr>
          <w:t xml:space="preserve">is_held_out]),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NormalTok"/>
          </w:rPr>
          <w:t xml:space="preserve">    </w:t>
        </w:r>
      </w:ins>
      <w:ins w:id="177" w:author="PR Preview" w:date="2026-01-01T00:00:00Z">
        <w:r>
          <w:rPr>
            <w:rStyle w:val="StringTok"/>
          </w:rPr>
          <w:t xml:space="preserve">"held_out"</w:t>
        </w:r>
      </w:ins>
      <w:ins w:id="178" w:author="PR Preview" w:date="2026-01-01T00:00:00Z">
        <w:r>
          <w:rPr>
            <w:rStyle w:val="NormalTok"/>
          </w:rPr>
          <w:t xml:space="preserve">: empirical_risk(birthwt[is_held_out]),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}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empirical_risks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rPr>
            <w:rStyle w:val="CommentTok"/>
          </w:rPr>
          <w:t xml:space="preserve">#&gt; {'training': np.float64(488364.9956483022), 'held_out': np.float64(503648.75351911323)}</w:t>
        </w:r>
      </w:ins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2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del w:id="185" w:author="PR Preview" w:date="2026-01-01T00:00:00Z">
        <w:r>
          <w:delText xml:space="preserve">It differs from the pMSE of the same prediction as an estimator of the</w:delText>
        </w:r>
      </w:del>
      <w:del w:id="186" w:author="PR Preview" w:date="2026-01-01T00:00:00Z">
        <w:r>
          <w:delText xml:space="preserve"> </w:delText>
        </w:r>
      </w:del>
      <w:hyperlink w:anchor="def-mean-function">
        <w:del w:id="187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value</w:delText>
        </w:r>
      </w:del>
      <w:del w:id="190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91" w:author="PR Preview" w:date="2026-01-01T00:00:00Z">
        <w:r>
          <w:delText xml:space="preserve">:</w:delText>
        </w:r>
      </w:del>
      <w:del w:id="192" w:author="PR Preview" w:date="2026-01-01T00:00:00Z">
        <w:r>
          <w:delText xml:space="preserve"> </w:delText>
        </w:r>
      </w:del>
      <w:hyperlink w:anchor="thm-epe-decomposition">
        <w:del w:id="193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shows that it exceeds that pMSE by the noise variance.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The acronym omits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“squared”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because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“error”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already means squared error here.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Another loss gives an expected prediction loss, not an EPE.</w:delText>
        </w:r>
      </w:del>
    </w:p>
    <w:p>
      <w:pPr>
        <w:pStyle w:val="BodyText"/>
      </w:pPr>
      <w:ins w:id="208" w:author="PR Preview" w:date="2026-01-01T00:00:00Z">
        <w:r>
          <w:t xml:space="preserve">It differs from the pMSE of the same prediction as an estimator of the</w:t>
        </w:r>
      </w:ins>
      <w:ins w:id="209" w:author="PR Preview" w:date="2026-01-01T00:00:00Z">
        <w:r>
          <w:t xml:space="preserve"> </w:t>
        </w:r>
      </w:ins>
      <w:hyperlink w:anchor="def-mean-function">
        <w:ins w:id="210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value</w:t>
        </w:r>
      </w:ins>
      <w:ins w:id="213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14" w:author="PR Preview" w:date="2026-01-01T00:00:00Z">
        <w:r>
          <w:t xml:space="preserve">:</w:t>
        </w:r>
      </w:ins>
      <w:ins w:id="215" w:author="PR Preview" w:date="2026-01-01T00:00:00Z">
        <w:r>
          <w:t xml:space="preserve"> </w:t>
        </w:r>
      </w:ins>
      <w:hyperlink w:anchor="thm-epe-decomposition">
        <w:ins w:id="216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shows that it exceeds that pMSE by the noise variance.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The acronym omits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“squared”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because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“error”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already means squared error here.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Another loss gives an expected prediction loss, not an EPE.</w:t>
        </w:r>
      </w:ins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del w:id="231" w:author="PR Preview" w:date="2026-01-01T00:00:00Z">
        <w:r>
          <w:rPr>
            <w:b/>
            <w:bCs/>
          </w:rPr>
          <w:delText xml:space="preserve">Definition 36 (Bias of a prediction)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Let</w:delText>
        </w:r>
      </w:del>
      <w:del w:id="234" w:author="PR Preview" w:date="2026-01-01T00:00:00Z">
        <w:r>
          <w:delText xml:space="preserve"> </w:delText>
        </w:r>
      </w:del>
      <m:oMath>
        <m:r>
          <m:t>g</m:t>
        </m:r>
      </m:oMath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be a</w:delText>
        </w:r>
      </w:del>
      <w:del w:id="237" w:author="PR Preview" w:date="2026-01-01T00:00:00Z">
        <w:r>
          <w:delText xml:space="preserve"> </w:delText>
        </w:r>
      </w:del>
      <w:hyperlink w:anchor="def-fitting-procedure">
        <w:del w:id="23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39" w:author="PR Preview" w:date="2026-01-01T00:00:00Z">
        <w:r>
          <w:delText xml:space="preserve">,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and let</w:delText>
        </w:r>
      </w:del>
      <w:del w:id="24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be a random</w:delText>
        </w:r>
      </w:del>
      <w:del w:id="245" w:author="PR Preview" w:date="2026-01-01T00:00:00Z">
        <w:r>
          <w:delText xml:space="preserve"> </w:delText>
        </w:r>
      </w:del>
      <w:hyperlink w:anchor="def-training-set">
        <w:del w:id="24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47" w:author="PR Preview" w:date="2026-01-01T00:00:00Z">
        <w:r>
          <w:delText xml:space="preserve">.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At a covariate value</w:delText>
        </w:r>
      </w:del>
      <w:del w:id="250" w:author="PR Preview" w:date="2026-01-01T00:00:00Z">
        <w:r>
          <w:delText xml:space="preserve"> </w:delText>
        </w:r>
      </w:del>
      <m:oMath>
        <m:r>
          <m:t>x</m:t>
        </m:r>
      </m:oMath>
      <w:del w:id="251" w:author="PR Preview" w:date="2026-01-01T00:00:00Z">
        <w:r>
          <w:delText xml:space="preserve">,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the prediction</w:delText>
        </w:r>
      </w:del>
      <w:del w:id="25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is a random variable,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because it depends on the random training data.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The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rPr>
            <w:b/>
            <w:bCs/>
          </w:rPr>
          <w:delText xml:space="preserve">bias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of the prediction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is the expected</w:delText>
        </w:r>
      </w:del>
      <w:del w:id="267" w:author="PR Preview" w:date="2026-01-01T00:00:00Z">
        <w:r>
          <w:delText xml:space="preserve"> </w:delText>
        </w:r>
      </w:del>
      <w:hyperlink r:id="rId182">
        <w:del w:id="268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of the prediction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as an</w:delText>
        </w:r>
      </w:del>
      <w:del w:id="273" w:author="PR Preview" w:date="2026-01-01T00:00:00Z">
        <w:r>
          <w:delText xml:space="preserve"> </w:delText>
        </w:r>
      </w:del>
      <w:hyperlink r:id="rId177">
        <w:del w:id="274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of the</w:delText>
        </w:r>
      </w:del>
      <w:del w:id="277" w:author="PR Preview" w:date="2026-01-01T00:00:00Z">
        <w:r>
          <w:delText xml:space="preserve"> </w:delText>
        </w:r>
      </w:del>
      <w:hyperlink w:anchor="def-mean-function">
        <w:del w:id="278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value</w:delText>
        </w:r>
      </w:del>
      <w:del w:id="281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82" w:author="PR Preview" w:date="2026-01-01T00:00:00Z">
        <w:r>
          <w:delText xml:space="preserve">,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which is its estimand here, not the new outcome it predicts:</w:delText>
        </w:r>
      </w:del>
    </w:p>
    <w:p>
      <w:pPr>
        <w:pStyle w:val="BodyText"/>
      </w:pPr>
      <w:ins w:id="285" w:author="PR Preview" w:date="2026-01-01T00:00:00Z">
        <w:r>
          <w:rPr>
            <w:b/>
            <w:bCs/>
          </w:rPr>
          <w:t xml:space="preserve">Definition 36 (Bias of a prediction)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Let</w:t>
        </w:r>
      </w:ins>
      <w:ins w:id="288" w:author="PR Preview" w:date="2026-01-01T00:00:00Z">
        <w:r>
          <w:t xml:space="preserve"> </w:t>
        </w:r>
      </w:ins>
      <m:oMath>
        <m:r>
          <m:t>g</m:t>
        </m:r>
      </m:oMath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be a</w:t>
        </w:r>
      </w:ins>
      <w:ins w:id="291" w:author="PR Preview" w:date="2026-01-01T00:00:00Z">
        <w:r>
          <w:t xml:space="preserve"> </w:t>
        </w:r>
      </w:ins>
      <w:hyperlink w:anchor="def-fitting-procedure">
        <w:ins w:id="29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93" w:author="PR Preview" w:date="2026-01-01T00:00:00Z">
        <w:r>
          <w:t xml:space="preserve">,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and let</w:t>
        </w:r>
      </w:ins>
      <w:ins w:id="29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be a random</w:t>
        </w:r>
      </w:ins>
      <w:ins w:id="299" w:author="PR Preview" w:date="2026-01-01T00:00:00Z">
        <w:r>
          <w:t xml:space="preserve"> </w:t>
        </w:r>
      </w:ins>
      <w:hyperlink w:anchor="def-training-set">
        <w:ins w:id="30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01" w:author="PR Preview" w:date="2026-01-01T00:00:00Z">
        <w:r>
          <w:t xml:space="preserve">.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At a covariate value</w:t>
        </w:r>
      </w:ins>
      <w:ins w:id="304" w:author="PR Preview" w:date="2026-01-01T00:00:00Z">
        <w:r>
          <w:t xml:space="preserve"> </w:t>
        </w:r>
      </w:ins>
      <m:oMath>
        <m:r>
          <m:t>x</m:t>
        </m:r>
      </m:oMath>
      <w:ins w:id="305" w:author="PR Preview" w:date="2026-01-01T00:00:00Z">
        <w:r>
          <w:t xml:space="preserve">,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the prediction</w:t>
        </w:r>
      </w:ins>
      <w:ins w:id="30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is a random variable,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because it depends on the random training data.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Let</w:t>
        </w:r>
      </w:ins>
      <w:ins w:id="315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be a</w:t>
        </w:r>
      </w:ins>
      <w:ins w:id="318" w:author="PR Preview" w:date="2026-01-01T00:00:00Z">
        <w:r>
          <w:t xml:space="preserve"> </w:t>
        </w:r>
      </w:ins>
      <w:hyperlink w:anchor="def-new-observation">
        <w:ins w:id="319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with</w:t>
        </w:r>
      </w:ins>
      <w:ins w:id="32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323" w:author="PR Preview" w:date="2026-01-01T00:00:00Z">
        <w:r>
          <w:t xml:space="preserve">.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The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rPr>
            <w:b/>
            <w:bCs/>
          </w:rPr>
          <w:t xml:space="preserve">bias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of the prediction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is the expected</w:t>
        </w:r>
      </w:ins>
      <w:ins w:id="332" w:author="PR Preview" w:date="2026-01-01T00:00:00Z">
        <w:r>
          <w:t xml:space="preserve"> </w:t>
        </w:r>
      </w:ins>
      <w:hyperlink r:id="rId59">
        <w:ins w:id="333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of the prediction</w:t>
        </w:r>
      </w:ins>
      <w:ins w:id="33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of the new outcome</w:t>
        </w:r>
      </w:ins>
      <w:ins w:id="33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340" w:author="PR Preview" w:date="2026-01-01T00:00:00Z">
        <w:r>
          <w:t xml:space="preserve">.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The expectation averages over</w:t>
        </w:r>
      </w:ins>
      <w:ins w:id="343" w:author="PR Preview" w:date="2026-01-01T00:00:00Z">
        <w:r>
          <w:t xml:space="preserve"> </w:t>
        </w:r>
      </w:ins>
      <w:hyperlink w:anchor="def-training-set">
        <w:ins w:id="344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and over the new outcome:</w:t>
        </w:r>
      </w:ins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p>
      <w:pPr>
        <w:pStyle w:val="FirstParagraph"/>
      </w:pPr>
      <w:ins w:id="347" w:author="PR Preview" w:date="2026-01-01T00:00:00Z">
        <w:r>
          <w:t xml:space="preserve">This expected error is signed, not squared.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It is not the</w:t>
        </w:r>
      </w:ins>
      <w:ins w:id="350" w:author="PR Preview" w:date="2026-01-01T00:00:00Z">
        <w:r>
          <w:t xml:space="preserve"> </w:t>
        </w:r>
      </w:ins>
      <w:hyperlink w:anchor="def-epe">
        <w:ins w:id="351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352" w:author="PR Preview" w:date="2026-01-01T00:00:00Z">
        <w:r>
          <w:t xml:space="preserve">.</w:t>
        </w:r>
      </w:ins>
    </w:p>
    <w:bookmarkEnd w:id="160"/>
    <w:bookmarkStart w:id="162" w:name="thm-prediction-bias-average-fit"/>
    <w:p>
      <w:pPr>
        <w:pStyle w:val="BodyText"/>
      </w:pPr>
      <w:ins w:id="353" w:author="PR Preview" w:date="2026-01-01T00:00:00Z">
        <w:r>
          <w:rPr>
            <w:b/>
            <w:bCs/>
          </w:rPr>
          <w:t xml:space="preserve">Theorem 3 (The bias as the expected prediction minus the mean function)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The</w:t>
        </w:r>
      </w:ins>
      <w:ins w:id="356" w:author="PR Preview" w:date="2026-01-01T00:00:00Z">
        <w:r>
          <w:t xml:space="preserve"> </w:t>
        </w:r>
      </w:ins>
      <w:hyperlink w:anchor="def-prediction-bias">
        <w:ins w:id="357" w:author="PR Preview" w:date="2026-01-01T00:00:00Z">
          <w:r>
            <w:rPr>
              <w:rStyle w:val="Hyperlink"/>
            </w:rPr>
            <w:t xml:space="preserve">bias</w:t>
          </w:r>
        </w:ins>
      </w:hyperlink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of the</w:t>
        </w:r>
      </w:ins>
      <w:ins w:id="360" w:author="PR Preview" w:date="2026-01-01T00:00:00Z">
        <w:r>
          <w:t xml:space="preserve"> </w:t>
        </w:r>
      </w:ins>
      <w:hyperlink r:id="rId18">
        <w:ins w:id="36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at</w:t>
        </w:r>
      </w:ins>
      <w:ins w:id="364" w:author="PR Preview" w:date="2026-01-01T00:00:00Z">
        <w:r>
          <w:t xml:space="preserve"> </w:t>
        </w:r>
      </w:ins>
      <m:oMath>
        <m:r>
          <m:t>x</m:t>
        </m:r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is the</w:t>
        </w:r>
      </w:ins>
      <w:ins w:id="367" w:author="PR Preview" w:date="2026-01-01T00:00:00Z">
        <w:r>
          <w:t xml:space="preserve"> </w:t>
        </w:r>
      </w:ins>
      <w:hyperlink w:anchor="def-average-fit">
        <w:ins w:id="368" w:author="PR Preview" w:date="2026-01-01T00:00:00Z">
          <w:r>
            <w:rPr>
              <w:rStyle w:val="Hyperlink"/>
            </w:rPr>
            <w:t xml:space="preserve">expected prediction</w:t>
          </w:r>
        </w:ins>
      </w:hyperlink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minus the</w:t>
        </w:r>
      </w:ins>
      <w:ins w:id="371" w:author="PR Preview" w:date="2026-01-01T00:00:00Z">
        <w:r>
          <w:t xml:space="preserve"> </w:t>
        </w:r>
      </w:ins>
      <w:hyperlink w:anchor="def-mean-function">
        <w:ins w:id="37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value:</w:t>
        </w:r>
      </w:ins>
    </w:p>
    <w:p>
      <w:pPr>
        <w:pStyle w:val="BodyText"/>
      </w:pPr>
      <w:bookmarkStart w:id="161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p>
      <w:pPr>
        <w:pStyle w:val="FirstParagraph"/>
      </w:pPr>
      <w:ins w:id="375" w:author="PR Preview" w:date="2026-01-01T00:00:00Z">
        <w:r>
          <w:rPr>
            <w:i/>
            <w:iCs/>
          </w:rPr>
          <w:t xml:space="preserve">Proof</w:t>
        </w:r>
      </w:ins>
      <w:ins w:id="376" w:author="PR Preview" w:date="2026-01-01T00:00:00Z">
        <w:r>
          <w:t xml:space="preserve">. </w:t>
        </w:r>
      </w:ins>
      <w:ins w:id="377" w:author="PR Preview" w:date="2026-01-01T00:00:00Z">
        <w:r>
          <w:t xml:space="preserve">The new outcome is</w:t>
        </w:r>
      </w:ins>
      <w:ins w:id="378" w:author="PR Preview" w:date="2026-01-01T00:00:00Z">
        <w:r>
          <w:t xml:space="preserve"> </w:t>
        </w:r>
      </w:ins>
      <w:hyperlink r:id="rId55">
        <w:ins w:id="379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of the</w:t>
        </w:r>
      </w:ins>
      <w:ins w:id="382" w:author="PR Preview" w:date="2026-01-01T00:00:00Z">
        <w:r>
          <w:t xml:space="preserve"> </w:t>
        </w:r>
      </w:ins>
      <w:hyperlink w:anchor="def-training-set">
        <w:ins w:id="38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84" w:author="PR Preview" w:date="2026-01-01T00:00:00Z">
        <w:r>
          <w:t xml:space="preserve">,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and its mean is</w:t>
        </w:r>
      </w:ins>
      <w:ins w:id="387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because the</w:t>
        </w:r>
      </w:ins>
      <w:ins w:id="390" w:author="PR Preview" w:date="2026-01-01T00:00:00Z">
        <w:r>
          <w:t xml:space="preserve"> </w:t>
        </w:r>
      </w:ins>
      <w:hyperlink w:anchor="thm-noise-mean-zero">
        <w:ins w:id="391" w:author="PR Preview" w:date="2026-01-01T00:00:00Z">
          <w:r>
            <w:rPr>
              <w:rStyle w:val="Hyperlink"/>
            </w:rPr>
            <w:t xml:space="preserve">noise has mean zero</w:t>
          </w:r>
        </w:ins>
      </w:hyperlink>
      <w:ins w:id="392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3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3"/>
    <w:bookmarkStart w:id="166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5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6"/>
    <w:bookmarkStart w:id="167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4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7"/>
    <w:bookmarkStart w:id="169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9"/>
    <w:bookmarkStart w:id="17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0"/>
    <w:bookmarkStart w:id="17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1"/>
    <w:bookmarkStart w:id="17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2"/>
    <w:bookmarkStart w:id="17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3"/>
    <w:bookmarkStart w:id="17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4"/>
    <w:bookmarkStart w:id="17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5"/>
    <w:bookmarkStart w:id="17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6"/>
    <w:bookmarkStart w:id="18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0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del w:id="393" w:author="PR Preview" w:date="2026-01-01T00:00:00Z">
        <w:r>
          <w:delText xml:space="preserve">The algebra did not use that the new pair has the same</w:delText>
        </w:r>
      </w:del>
      <w:del w:id="394" w:author="PR Preview" w:date="2026-01-01T00:00:00Z">
        <w:r>
          <w:delText xml:space="preserve"> </w:delText>
        </w:r>
      </w:del>
      <w:hyperlink r:id="rId181">
        <w:del w:id="395" w:author="PR Preview" w:date="2026-01-01T00:00:00Z">
          <w:r>
            <w:rPr>
              <w:rStyle w:val="Hyperlink"/>
            </w:rPr>
            <w:delText xml:space="preserve">population distribution</w:delText>
          </w:r>
        </w:del>
      </w:hyperlink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as the training data.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Suppose the new pair came from a</w:delText>
        </w:r>
      </w:del>
      <w:del w:id="400" w:author="PR Preview" w:date="2026-01-01T00:00:00Z">
        <w:r>
          <w:delText xml:space="preserve"> </w:delText>
        </w:r>
      </w:del>
      <w:hyperlink r:id="rId63">
        <w:del w:id="401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whose mean function differed from the training population’s.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Then</w:delText>
        </w:r>
      </w:del>
      <w:del w:id="406" w:author="PR Preview" w:date="2026-01-01T00:00:00Z">
        <w:r>
          <w:delText xml:space="preserve"> </w:delText>
        </w:r>
      </w:del>
      <w:hyperlink w:anchor="eq-epe-after-noise">
        <w:del w:id="407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would still hold, with the new population’s mean function and noise variance.</w:delText>
        </w:r>
      </w:del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Its</w:delText>
        </w:r>
      </w:del>
      <w:del w:id="412" w:author="PR Preview" w:date="2026-01-01T00:00:00Z">
        <w:r>
          <w:delText xml:space="preserve"> </w:delText>
        </w:r>
      </w:del>
      <w:hyperlink r:id="rId182">
        <w:del w:id="413" w:author="PR Preview" w:date="2026-01-01T00:00:00Z">
          <w:r>
            <w:rPr>
              <w:rStyle w:val="Hyperlink"/>
            </w:rPr>
            <w:delText xml:space="preserve">estimation-error</w:delText>
          </w:r>
        </w:del>
      </w:hyperlink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term would include the</w:delText>
        </w:r>
      </w:del>
      <w:del w:id="416" w:author="PR Preview" w:date="2026-01-01T00:00:00Z">
        <w:r>
          <w:delText xml:space="preserve"> </w:delText>
        </w:r>
      </w:del>
      <w:hyperlink r:id="rId183">
        <w:del w:id="417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from that difference.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So it would no longer measure how well the procedure</w:delText>
        </w:r>
      </w:del>
      <w:del w:id="422" w:author="PR Preview" w:date="2026-01-01T00:00:00Z">
        <w:r>
          <w:delText xml:space="preserve"> </w:delText>
        </w:r>
      </w:del>
      <w:hyperlink r:id="rId104">
        <w:del w:id="423" w:author="PR Preview" w:date="2026-01-01T00:00:00Z">
          <w:r>
            <w:rPr>
              <w:rStyle w:val="Hyperlink"/>
            </w:rPr>
            <w:delText xml:space="preserve">estimates</w:delText>
          </w:r>
        </w:del>
      </w:hyperlink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the training population’s mean function.</w:delText>
        </w:r>
      </w:del>
    </w:p>
    <w:p>
      <w:pPr>
        <w:pStyle w:val="BodyText"/>
      </w:pPr>
      <w:del w:id="426" w:author="PR Preview" w:date="2026-01-01T00:00:00Z">
        <w:r>
          <w:rPr>
            <w:b/>
            <w:bCs/>
          </w:rPr>
          <w:delText xml:space="preserve">Theorem 3 (The pMSE of a prediction is the pMSE of the mean estimate plus the noise variance)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Let:</w:delText>
        </w:r>
      </w:del>
    </w:p>
    <w:p>
      <w:pPr>
        <w:pStyle w:val="BodyText"/>
      </w:pPr>
      <w:ins w:id="429" w:author="PR Preview" w:date="2026-01-01T00:00:00Z">
        <w:r>
          <w:t xml:space="preserve">The algebra did not use that the new pair has the same</w:t>
        </w:r>
      </w:ins>
      <w:ins w:id="430" w:author="PR Preview" w:date="2026-01-01T00:00:00Z">
        <w:r>
          <w:t xml:space="preserve"> </w:t>
        </w:r>
      </w:ins>
      <w:hyperlink r:id="rId181">
        <w:ins w:id="431" w:author="PR Preview" w:date="2026-01-01T00:00:00Z">
          <w:r>
            <w:rPr>
              <w:rStyle w:val="Hyperlink"/>
            </w:rPr>
            <w:t xml:space="preserve">population distribution</w:t>
          </w:r>
        </w:ins>
      </w:hyperlink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as the training data.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Suppose the new pair came from a</w:t>
        </w:r>
      </w:ins>
      <w:ins w:id="436" w:author="PR Preview" w:date="2026-01-01T00:00:00Z">
        <w:r>
          <w:t xml:space="preserve"> </w:t>
        </w:r>
      </w:ins>
      <w:hyperlink r:id="rId63">
        <w:ins w:id="437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whose mean function differed from the training population’s.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Then</w:t>
        </w:r>
      </w:ins>
      <w:ins w:id="442" w:author="PR Preview" w:date="2026-01-01T00:00:00Z">
        <w:r>
          <w:t xml:space="preserve"> </w:t>
        </w:r>
      </w:ins>
      <w:hyperlink w:anchor="eq-epe-after-noise">
        <w:ins w:id="443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would still hold, with the new population’s mean function and noise variance.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Its</w:t>
        </w:r>
      </w:ins>
      <w:ins w:id="448" w:author="PR Preview" w:date="2026-01-01T00:00:00Z">
        <w:r>
          <w:t xml:space="preserve"> </w:t>
        </w:r>
      </w:ins>
      <w:hyperlink r:id="rId182">
        <w:ins w:id="449" w:author="PR Preview" w:date="2026-01-01T00:00:00Z">
          <w:r>
            <w:rPr>
              <w:rStyle w:val="Hyperlink"/>
            </w:rPr>
            <w:t xml:space="preserve">estimation-error</w:t>
          </w:r>
        </w:ins>
      </w:hyperlink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term would include the</w:t>
        </w:r>
      </w:ins>
      <w:ins w:id="452" w:author="PR Preview" w:date="2026-01-01T00:00:00Z">
        <w:r>
          <w:t xml:space="preserve"> </w:t>
        </w:r>
      </w:ins>
      <w:hyperlink r:id="rId183">
        <w:ins w:id="453" w:author="PR Preview" w:date="2026-01-01T00:00:00Z">
          <w:r>
            <w:rPr>
              <w:rStyle w:val="Hyperlink"/>
            </w:rPr>
            <w:t xml:space="preserve">bias</w:t>
          </w:r>
        </w:ins>
      </w:hyperlink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from that difference.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So it would no longer measure how well the procedure</w:t>
        </w:r>
      </w:ins>
      <w:ins w:id="458" w:author="PR Preview" w:date="2026-01-01T00:00:00Z">
        <w:r>
          <w:t xml:space="preserve"> </w:t>
        </w:r>
      </w:ins>
      <w:hyperlink r:id="rId104">
        <w:ins w:id="459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the training population’s mean function.</w:t>
        </w:r>
      </w:ins>
    </w:p>
    <w:bookmarkEnd w:id="184"/>
    <w:bookmarkStart w:id="186" w:name="thm-epe-split-noise"/>
    <w:p>
      <w:pPr>
        <w:pStyle w:val="BodyText"/>
      </w:pPr>
      <w:ins w:id="462" w:author="PR Preview" w:date="2026-01-01T00:00:00Z">
        <w:r>
          <w:rPr>
            <w:b/>
            <w:bCs/>
          </w:rPr>
          <w:t xml:space="preserve">Theorem 4 (The pMSE of a prediction is the pMSE of the mean estimate plus the noise variance)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7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del w:id="465" w:author="PR Preview" w:date="2026-01-01T00:00:00Z">
        <w:r>
          <w:delText xml:space="preserve">The pMSE of the prediction of the new outcome is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0.099.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The pMSE of the prediction as an estimate of the mean is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0.011.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Their difference, 0.087,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is close to</w:delText>
        </w:r>
      </w:del>
      <w:del w:id="47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0.09,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as</w:delText>
        </w:r>
      </w:del>
      <w:del w:id="481" w:author="PR Preview" w:date="2026-01-01T00:00:00Z">
        <w:r>
          <w:delText xml:space="preserve"> </w:delText>
        </w:r>
      </w:del>
      <w:hyperlink w:anchor="thm-epe-split-noise">
        <w:del w:id="482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says.</w:delText>
        </w:r>
      </w:del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It is not exactly equal because</w:delText>
        </w:r>
      </w:del>
      <w:del w:id="487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training sets give only a Monte Carlo approximation to each expectation.</w:delText>
        </w:r>
      </w:del>
    </w:p>
    <w:p>
      <w:pPr>
        <w:pStyle w:val="BodyText"/>
      </w:pPr>
      <w:del w:id="490" w:author="PR Preview" w:date="2026-01-01T00:00:00Z">
        <w:r>
          <w:rPr>
            <w:b/>
            <w:bCs/>
          </w:rPr>
          <w:delText xml:space="preserve">Exercise 8 (Separate the bias)</w:delText>
        </w:r>
      </w:del>
      <w:del w:id="491" w:author="PR Preview" w:date="2026-01-01T00:00:00Z">
        <w:r>
          <w:delText xml:space="preserve"> </w:delText>
        </w:r>
      </w:del>
      <w:hyperlink w:anchor="eq-epe-after-noise">
        <w:del w:id="492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leaves one term that still mixes two ideas:</w:delText>
        </w:r>
      </w:del>
    </w:p>
    <w:p>
      <w:pPr>
        <w:pStyle w:val="FirstParagraph"/>
      </w:pPr>
      <w:ins w:id="495" w:author="PR Preview" w:date="2026-01-01T00:00:00Z">
        <w:r>
          <w:t xml:space="preserve">The pMSE of the prediction of the new outcome is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0.099.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The pMSE of the prediction as an estimate of the mean is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0.011.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Their difference, 0.087,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is close to</w:t>
        </w:r>
      </w:ins>
      <w:ins w:id="50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0.09,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as</w:t>
        </w:r>
      </w:ins>
      <w:ins w:id="511" w:author="PR Preview" w:date="2026-01-01T00:00:00Z">
        <w:r>
          <w:t xml:space="preserve"> </w:t>
        </w:r>
      </w:ins>
      <w:hyperlink w:anchor="thm-epe-split-noise">
        <w:ins w:id="512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says.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It is not exactly equal because</w:t>
        </w:r>
      </w:ins>
      <w:ins w:id="517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training sets give only a Monte Carlo approximation to each expectation.</w:t>
        </w:r>
      </w:ins>
    </w:p>
    <w:bookmarkEnd w:id="187"/>
    <w:bookmarkStart w:id="188" w:name="exr-epe-split-bias"/>
    <w:p>
      <w:pPr>
        <w:pStyle w:val="BodyText"/>
      </w:pPr>
      <w:ins w:id="520" w:author="PR Preview" w:date="2026-01-01T00:00:00Z">
        <w:r>
          <w:rPr>
            <w:b/>
            <w:bCs/>
          </w:rPr>
          <w:t xml:space="preserve">Exercise 8 (Separate the bias)</w:t>
        </w:r>
      </w:ins>
      <w:ins w:id="521" w:author="PR Preview" w:date="2026-01-01T00:00:00Z">
        <w:r>
          <w:t xml:space="preserve"> </w:t>
        </w:r>
      </w:ins>
      <w:hyperlink w:anchor="eq-epe-after-noise">
        <w:ins w:id="522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8"/>
    <w:bookmarkStart w:id="19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9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0"/>
    <w:bookmarkStart w:id="192" w:name="thm-epe-decomposition"/>
    <w:p>
      <w:pPr>
        <w:pStyle w:val="BodyText"/>
      </w:pPr>
      <w:del w:id="525" w:author="PR Preview" w:date="2026-01-01T00:00:00Z">
        <w:r>
          <w:rPr>
            <w:b/>
            <w:bCs/>
          </w:rPr>
          <w:delText xml:space="preserve">Theorem 4 (Bias, variance and noise)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Let:</w:delText>
        </w:r>
      </w:del>
    </w:p>
    <w:p>
      <w:pPr>
        <w:pStyle w:val="BodyText"/>
      </w:pPr>
      <w:ins w:id="528" w:author="PR Preview" w:date="2026-01-01T00:00:00Z">
        <w:r>
          <w:rPr>
            <w:b/>
            <w:bCs/>
          </w:rPr>
          <w:t xml:space="preserve">Theorem 5 (Bias, variance and noise)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del w:id="531" w:author="PR Preview" w:date="2026-01-01T00:00:00Z">
        <w:r>
          <w:delText xml:space="preserve">Then the</w:delText>
        </w:r>
      </w:del>
      <w:del w:id="532" w:author="PR Preview" w:date="2026-01-01T00:00:00Z">
        <w:r>
          <w:delText xml:space="preserve"> </w:delText>
        </w:r>
      </w:del>
      <w:hyperlink w:anchor="def-epe">
        <w:del w:id="533" w:author="PR Preview" w:date="2026-01-01T00:00:00Z">
          <w:r>
            <w:rPr>
              <w:rStyle w:val="Hyperlink"/>
            </w:rPr>
            <w:delText xml:space="preserve">expected prediction error at</w:delText>
          </w:r>
        </w:del>
        <w:del w:id="534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is the squared</w:delText>
        </w:r>
      </w:del>
      <w:del w:id="537" w:author="PR Preview" w:date="2026-01-01T00:00:00Z">
        <w:r>
          <w:delText xml:space="preserve"> </w:delText>
        </w:r>
      </w:del>
      <w:hyperlink w:anchor="def-prediction-bias">
        <w:del w:id="538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of the prediction</w:delText>
        </w:r>
      </w:del>
      <w:del w:id="54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42" w:author="PR Preview" w:date="2026-01-01T00:00:00Z">
        <w:r>
          <w:delText xml:space="preserve">, used as an</w:delText>
        </w:r>
      </w:del>
      <w:del w:id="543" w:author="PR Preview" w:date="2026-01-01T00:00:00Z">
        <w:r>
          <w:delText xml:space="preserve"> </w:delText>
        </w:r>
      </w:del>
      <w:hyperlink r:id="rId177">
        <w:del w:id="544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of the</w:delText>
        </w:r>
      </w:del>
      <w:del w:id="547" w:author="PR Preview" w:date="2026-01-01T00:00:00Z">
        <w:r>
          <w:delText xml:space="preserve"> </w:delText>
        </w:r>
      </w:del>
      <w:hyperlink w:anchor="def-mean-function">
        <w:del w:id="548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value</w:delText>
        </w:r>
      </w:del>
      <w:del w:id="551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52" w:author="PR Preview" w:date="2026-01-01T00:00:00Z">
        <w:r>
          <w:delText xml:space="preserve">,</w:delText>
        </w:r>
      </w:del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plus its</w:delText>
        </w:r>
      </w:del>
      <w:del w:id="555" w:author="PR Preview" w:date="2026-01-01T00:00:00Z">
        <w:r>
          <w:delText xml:space="preserve"> </w:delText>
        </w:r>
      </w:del>
      <w:hyperlink r:id="rId168">
        <w:del w:id="556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557" w:author="PR Preview" w:date="2026-01-01T00:00:00Z">
        <w:r>
          <w:delText xml:space="preserve">,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plus</w:delText>
        </w:r>
      </w:del>
      <w:del w:id="56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561" w:author="PR Preview" w:date="2026-01-01T00:00:00Z">
        <w:r>
          <w:delText xml:space="preserve">:</w:delText>
        </w:r>
      </w:del>
    </w:p>
    <w:p>
      <w:pPr>
        <w:pStyle w:val="BodyText"/>
      </w:pPr>
      <w:bookmarkStart w:id="18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del w:id="562" w:author="PR Preview" w:date="2026-01-01T00:00:00Z">
        <w:r>
          <w:rPr>
            <w:i/>
            <w:iCs/>
          </w:rPr>
          <w:delText xml:space="preserve">Proof</w:delText>
        </w:r>
      </w:del>
      <w:del w:id="563" w:author="PR Preview" w:date="2026-01-01T00:00:00Z">
        <w:r>
          <w:delText xml:space="preserve">. </w:delText>
        </w:r>
      </w:del>
      <w:del w:id="564" w:author="PR Preview" w:date="2026-01-01T00:00:00Z">
        <w:r>
          <w:delText xml:space="preserve">Every expectation below is conditional on</w:delText>
        </w:r>
      </w:del>
      <w:del w:id="56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566" w:author="PR Preview" w:date="2026-01-01T00:00:00Z">
        <w:r>
          <w:delText xml:space="preserve">, as in the exercises.</w:delText>
        </w:r>
      </w:del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By</w:delText>
        </w:r>
      </w:del>
      <w:del w:id="569" w:author="PR Preview" w:date="2026-01-01T00:00:00Z">
        <w:r>
          <w:delText xml:space="preserve"> </w:delText>
        </w:r>
      </w:del>
      <w:hyperlink w:anchor="sol-epe-split-noise">
        <w:del w:id="570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571" w:author="PR Preview" w:date="2026-01-01T00:00:00Z">
        <w:r>
          <w:delText xml:space="preserve">, the expected squared prediction error is the noise variance plus the pMSE of the prediction, used as an</w:delText>
        </w:r>
      </w:del>
      <w:del w:id="572" w:author="PR Preview" w:date="2026-01-01T00:00:00Z">
        <w:r>
          <w:delText xml:space="preserve"> </w:delText>
        </w:r>
      </w:del>
      <w:hyperlink r:id="rId177">
        <w:del w:id="573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of</w:delText>
        </w:r>
      </w:del>
      <w:del w:id="576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77" w:author="PR Preview" w:date="2026-01-01T00:00:00Z">
        <w:r>
          <w:delText xml:space="preserve">.</w:delText>
        </w:r>
      </w:del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By</w:delText>
        </w:r>
      </w:del>
      <w:del w:id="580" w:author="PR Preview" w:date="2026-01-01T00:00:00Z">
        <w:r>
          <w:delText xml:space="preserve"> </w:delText>
        </w:r>
      </w:del>
      <w:hyperlink w:anchor="sol-epe-split-bias">
        <w:del w:id="581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582" w:author="PR Preview" w:date="2026-01-01T00:00:00Z">
        <w:r>
          <w:delText xml:space="preserve">, that pMSE is the squared bias plus the variance.</w:delText>
        </w:r>
      </w:del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Substituting</w:delText>
        </w:r>
      </w:del>
      <w:del w:id="585" w:author="PR Preview" w:date="2026-01-01T00:00:00Z">
        <w:r>
          <w:delText xml:space="preserve"> </w:delText>
        </w:r>
      </w:del>
      <w:hyperlink w:anchor="eq-epe-after-bias">
        <w:del w:id="586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into</w:delText>
        </w:r>
      </w:del>
      <w:del w:id="589" w:author="PR Preview" w:date="2026-01-01T00:00:00Z">
        <w:r>
          <w:delText xml:space="preserve"> </w:delText>
        </w:r>
      </w:del>
      <w:hyperlink w:anchor="eq-epe-after-noise">
        <w:del w:id="59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591" w:author="PR Preview" w:date="2026-01-01T00:00:00Z">
        <w:r>
          <w:delText xml:space="preserve">:</w:delText>
        </w:r>
      </w:del>
    </w:p>
    <w:p>
      <w:pPr>
        <w:pStyle w:val="FirstParagraph"/>
      </w:pPr>
      <w:ins w:id="592" w:author="PR Preview" w:date="2026-01-01T00:00:00Z">
        <w:r>
          <w:t xml:space="preserve">Then the</w:t>
        </w:r>
      </w:ins>
      <w:ins w:id="593" w:author="PR Preview" w:date="2026-01-01T00:00:00Z">
        <w:r>
          <w:t xml:space="preserve"> </w:t>
        </w:r>
      </w:ins>
      <w:hyperlink w:anchor="def-epe">
        <w:ins w:id="594" w:author="PR Preview" w:date="2026-01-01T00:00:00Z">
          <w:r>
            <w:rPr>
              <w:rStyle w:val="Hyperlink"/>
            </w:rPr>
            <w:t xml:space="preserve">expected prediction error at</w:t>
          </w:r>
        </w:ins>
        <w:ins w:id="595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is the squared</w:t>
        </w:r>
      </w:ins>
      <w:ins w:id="598" w:author="PR Preview" w:date="2026-01-01T00:00:00Z">
        <w:r>
          <w:t xml:space="preserve"> </w:t>
        </w:r>
      </w:ins>
      <w:hyperlink w:anchor="def-prediction-bias">
        <w:ins w:id="599" w:author="PR Preview" w:date="2026-01-01T00:00:00Z">
          <w:r>
            <w:rPr>
              <w:rStyle w:val="Hyperlink"/>
            </w:rPr>
            <w:t xml:space="preserve">bias</w:t>
          </w:r>
        </w:ins>
      </w:hyperlink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of the prediction</w:t>
        </w:r>
      </w:ins>
      <w:ins w:id="60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603" w:author="PR Preview" w:date="2026-01-01T00:00:00Z">
        <w:r>
          <w:t xml:space="preserve">,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plus its</w:t>
        </w:r>
      </w:ins>
      <w:ins w:id="606" w:author="PR Preview" w:date="2026-01-01T00:00:00Z">
        <w:r>
          <w:t xml:space="preserve"> </w:t>
        </w:r>
      </w:ins>
      <w:hyperlink r:id="rId168">
        <w:ins w:id="607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608" w:author="PR Preview" w:date="2026-01-01T00:00:00Z">
        <w:r>
          <w:t xml:space="preserve">,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plus</w:t>
        </w:r>
      </w:ins>
      <w:ins w:id="61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612" w:author="PR Preview" w:date="2026-01-01T00:00:00Z">
        <w:r>
          <w:t xml:space="preserve">:</w:t>
        </w:r>
      </w:ins>
    </w:p>
    <w:p>
      <w:pPr>
        <w:pStyle w:val="BodyText"/>
      </w:pPr>
      <w:bookmarkStart w:id="19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p>
      <w:pPr>
        <w:pStyle w:val="FirstParagraph"/>
      </w:pPr>
      <w:ins w:id="613" w:author="PR Preview" w:date="2026-01-01T00:00:00Z">
        <w:r>
          <w:rPr>
            <w:i/>
            <w:iCs/>
          </w:rPr>
          <w:t xml:space="preserve">Proof</w:t>
        </w:r>
      </w:ins>
      <w:ins w:id="614" w:author="PR Preview" w:date="2026-01-01T00:00:00Z">
        <w:r>
          <w:t xml:space="preserve">. </w:t>
        </w:r>
      </w:ins>
      <w:ins w:id="615" w:author="PR Preview" w:date="2026-01-01T00:00:00Z">
        <w:r>
          <w:t xml:space="preserve">Every expectation below is conditional on</w:t>
        </w:r>
      </w:ins>
      <w:ins w:id="61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617" w:author="PR Preview" w:date="2026-01-01T00:00:00Z">
        <w:r>
          <w:t xml:space="preserve">, as in the exercises.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By</w:t>
        </w:r>
      </w:ins>
      <w:ins w:id="620" w:author="PR Preview" w:date="2026-01-01T00:00:00Z">
        <w:r>
          <w:t xml:space="preserve"> </w:t>
        </w:r>
      </w:ins>
      <w:hyperlink w:anchor="sol-epe-split-noise">
        <w:ins w:id="621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622" w:author="PR Preview" w:date="2026-01-01T00:00:00Z">
        <w:r>
          <w:t xml:space="preserve">, the expected squared prediction error is the noise variance plus the pMSE of the prediction, used as an</w:t>
        </w:r>
      </w:ins>
      <w:ins w:id="623" w:author="PR Preview" w:date="2026-01-01T00:00:00Z">
        <w:r>
          <w:t xml:space="preserve"> </w:t>
        </w:r>
      </w:ins>
      <w:hyperlink r:id="rId177">
        <w:ins w:id="62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of</w:t>
        </w:r>
      </w:ins>
      <w:ins w:id="627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28" w:author="PR Preview" w:date="2026-01-01T00:00:00Z">
        <w:r>
          <w:t xml:space="preserve">.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By</w:t>
        </w:r>
      </w:ins>
      <w:ins w:id="631" w:author="PR Preview" w:date="2026-01-01T00:00:00Z">
        <w:r>
          <w:t xml:space="preserve"> </w:t>
        </w:r>
      </w:ins>
      <w:hyperlink w:anchor="sol-epe-split-bias">
        <w:ins w:id="632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633" w:author="PR Preview" w:date="2026-01-01T00:00:00Z">
        <w:r>
          <w:t xml:space="preserve">, that pMSE is the squared bias plus the variance.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Substituting</w:t>
        </w:r>
      </w:ins>
      <w:ins w:id="636" w:author="PR Preview" w:date="2026-01-01T00:00:00Z">
        <w:r>
          <w:t xml:space="preserve"> </w:t>
        </w:r>
      </w:ins>
      <w:hyperlink w:anchor="eq-epe-after-bias">
        <w:ins w:id="637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into</w:t>
        </w:r>
      </w:ins>
      <w:ins w:id="640" w:author="PR Preview" w:date="2026-01-01T00:00:00Z">
        <w:r>
          <w:t xml:space="preserve"> </w:t>
        </w:r>
      </w:ins>
      <w:hyperlink w:anchor="eq-epe-after-noise">
        <w:ins w:id="641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64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3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del w:id="643" w:author="PR Preview" w:date="2026-01-01T00:00:00Z">
        <w:r>
          <w:delText xml:space="preserve">The argument</w:delText>
        </w:r>
      </w:del>
      <w:del w:id="644" w:author="PR Preview" w:date="2026-01-01T00:00:00Z">
        <w:r>
          <w:delText xml:space="preserve"> </w:delText>
        </w:r>
      </w:del>
      <m:oMath>
        <m:r>
          <m:t>n</m:t>
        </m:r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of the</w:delText>
        </w:r>
      </w:del>
      <w:del w:id="647" w:author="PR Preview" w:date="2026-01-01T00:00:00Z">
        <w:r>
          <w:delText xml:space="preserve"> </w:delText>
        </w:r>
      </w:del>
      <w:hyperlink w:anchor="def-expected-generalization-error">
        <w:del w:id="648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64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of a fitting procedure</w:delText>
        </w:r>
      </w:del>
      <w:del w:id="652" w:author="PR Preview" w:date="2026-01-01T00:00:00Z">
        <w:r>
          <w:delText xml:space="preserve"> </w:delText>
        </w:r>
      </w:del>
      <m:oMath>
        <m:r>
          <m:t>g</m:t>
        </m:r>
      </m:oMath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records that it depends on how many observations each training set has.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By</w:delText>
        </w:r>
      </w:del>
      <w:del w:id="657" w:author="PR Preview" w:date="2026-01-01T00:00:00Z">
        <w:r>
          <w:delText xml:space="preserve"> </w:delText>
        </w:r>
      </w:del>
      <w:hyperlink w:anchor="thm-expected-error-epe">
        <w:del w:id="658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659" w:author="PR Preview" w:date="2026-01-01T00:00:00Z">
        <w:r>
          <w:delText xml:space="preserve">,</w:delText>
        </w:r>
      </w:del>
      <w:del w:id="66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averages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the expected prediction error at each covariate value,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and</w:delText>
        </w:r>
      </w:del>
      <w:del w:id="667" w:author="PR Preview" w:date="2026-01-01T00:00:00Z">
        <w:r>
          <w:delText xml:space="preserve"> </w:delText>
        </w:r>
      </w:del>
      <w:hyperlink w:anchor="thm-epe-decomposition">
        <w:del w:id="668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splits each of those expected prediction errors,</w:delText>
        </w:r>
      </w:del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under squared-error loss,</w:delText>
        </w:r>
      </w:del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into a squared bias, a variance and a noise variance.</w:delText>
        </w:r>
      </w:del>
    </w:p>
    <w:p>
      <w:pPr>
        <w:pStyle w:val="BodyText"/>
      </w:pPr>
      <w:ins w:id="675" w:author="PR Preview" w:date="2026-01-01T00:00:00Z">
        <w:r>
          <w:t xml:space="preserve">The argument</w:t>
        </w:r>
      </w:ins>
      <w:ins w:id="676" w:author="PR Preview" w:date="2026-01-01T00:00:00Z">
        <w:r>
          <w:t xml:space="preserve"> </w:t>
        </w:r>
      </w:ins>
      <m:oMath>
        <m:r>
          <m:t>n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of the</w:t>
        </w:r>
      </w:ins>
      <w:ins w:id="679" w:author="PR Preview" w:date="2026-01-01T00:00:00Z">
        <w:r>
          <w:t xml:space="preserve"> </w:t>
        </w:r>
      </w:ins>
      <w:hyperlink w:anchor="def-expected-generalization-error">
        <w:ins w:id="680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68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of a fitting procedure</w:t>
        </w:r>
      </w:ins>
      <w:ins w:id="684" w:author="PR Preview" w:date="2026-01-01T00:00:00Z">
        <w:r>
          <w:t xml:space="preserve"> </w:t>
        </w:r>
      </w:ins>
      <m:oMath>
        <m:r>
          <m:t>g</m:t>
        </m:r>
      </m:oMath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records that it depends on how many observations each training set has.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By</w:t>
        </w:r>
      </w:ins>
      <w:ins w:id="689" w:author="PR Preview" w:date="2026-01-01T00:00:00Z">
        <w:r>
          <w:t xml:space="preserve"> </w:t>
        </w:r>
      </w:ins>
      <w:hyperlink w:anchor="thm-expected-error-epe">
        <w:ins w:id="690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691" w:author="PR Preview" w:date="2026-01-01T00:00:00Z">
        <w:r>
          <w:t xml:space="preserve">,</w:t>
        </w:r>
      </w:ins>
      <w:ins w:id="69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averages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the expected prediction error at each covariate value,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and</w:t>
        </w:r>
      </w:ins>
      <w:ins w:id="699" w:author="PR Preview" w:date="2026-01-01T00:00:00Z">
        <w:r>
          <w:t xml:space="preserve"> </w:t>
        </w:r>
      </w:ins>
      <w:hyperlink w:anchor="thm-epe-decomposition">
        <w:ins w:id="700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splits each of those expected prediction errors,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under squared-error loss,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into a squared bias, a variance and a noise variance.</w:t>
        </w:r>
      </w:ins>
    </w:p>
    <w:bookmarkEnd w:id="193"/>
    <w:bookmarkStart w:id="195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6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6"/>
    <w:bookmarkStart w:id="197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7"/>
    <w:bookmarkStart w:id="199" w:name="def-bias-variance-tradeoff"/>
    <w:p>
      <w:pPr>
        <w:pStyle w:val="BodyText"/>
      </w:pPr>
      <w:del w:id="707" w:author="PR Preview" w:date="2026-01-01T00:00:00Z">
        <w:r>
          <w:rPr>
            <w:b/>
            <w:bCs/>
          </w:rPr>
          <w:delText xml:space="preserve">Definition 39 (Bias–variance trade-off)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Let</w:delText>
        </w:r>
      </w:del>
      <w:del w:id="71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be</w:delText>
        </w:r>
      </w:del>
      <w:del w:id="713" w:author="PR Preview" w:date="2026-01-01T00:00:00Z">
        <w:r>
          <w:delText xml:space="preserve"> </w:delText>
        </w:r>
      </w:del>
      <w:hyperlink w:anchor="def-fitting-procedure">
        <w:del w:id="714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715" w:author="PR Preview" w:date="2026-01-01T00:00:00Z">
        <w:r>
          <w:delText xml:space="preserve">,</w:delText>
        </w:r>
      </w:del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each</w:delText>
        </w:r>
      </w:del>
      <w:del w:id="718" w:author="PR Preview" w:date="2026-01-01T00:00:00Z">
        <w:r>
          <w:delText xml:space="preserve"> </w:delText>
        </w:r>
      </w:del>
      <w:hyperlink w:anchor="def-flexibility">
        <w:del w:id="719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as the one before,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and let</w:delText>
        </w:r>
      </w:del>
      <w:del w:id="72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be a random</w:delText>
        </w:r>
      </w:del>
      <w:del w:id="727" w:author="PR Preview" w:date="2026-01-01T00:00:00Z">
        <w:r>
          <w:delText xml:space="preserve"> </w:delText>
        </w:r>
      </w:del>
      <w:hyperlink w:anchor="def-training-set">
        <w:del w:id="72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29" w:author="PR Preview" w:date="2026-01-01T00:00:00Z">
        <w:r>
          <w:delText xml:space="preserve">.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At a covariate value</w:delText>
        </w:r>
      </w:del>
      <w:del w:id="732" w:author="PR Preview" w:date="2026-01-01T00:00:00Z">
        <w:r>
          <w:delText xml:space="preserve"> </w:delText>
        </w:r>
      </w:del>
      <m:oMath>
        <m:r>
          <m:t>x</m:t>
        </m:r>
      </m:oMath>
      <w:del w:id="733" w:author="PR Preview" w:date="2026-01-01T00:00:00Z">
        <w:r>
          <w:delText xml:space="preserve">,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with</w:delText>
        </w:r>
      </w:del>
      <w:del w:id="736" w:author="PR Preview" w:date="2026-01-01T00:00:00Z">
        <w:r>
          <w:delText xml:space="preserve"> </w:delText>
        </w:r>
      </w:del>
      <m:oMath>
        <m:r>
          <m:t>μ</m:t>
        </m:r>
      </m:oMath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the</w:delText>
        </w:r>
      </w:del>
      <w:del w:id="739" w:author="PR Preview" w:date="2026-01-01T00:00:00Z">
        <w:r>
          <w:delText xml:space="preserve"> </w:delText>
        </w:r>
      </w:del>
      <w:hyperlink w:anchor="def-mean-function">
        <w:del w:id="74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741" w:author="PR Preview" w:date="2026-01-01T00:00:00Z">
        <w:r>
          <w:delText xml:space="preserve">,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there is a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rPr>
            <w:b/>
            <w:bCs/>
          </w:rPr>
          <w:delText xml:space="preserve">bias–variance trade-off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among them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when, from each procedure to the next,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the squared</w:delText>
        </w:r>
      </w:del>
      <w:del w:id="752" w:author="PR Preview" w:date="2026-01-01T00:00:00Z">
        <w:r>
          <w:delText xml:space="preserve"> </w:delText>
        </w:r>
      </w:del>
      <w:hyperlink w:anchor="def-prediction-bias">
        <w:del w:id="753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of the prediction, used as an</w:delText>
        </w:r>
      </w:del>
      <w:del w:id="756" w:author="PR Preview" w:date="2026-01-01T00:00:00Z">
        <w:r>
          <w:delText xml:space="preserve"> </w:delText>
        </w:r>
      </w:del>
      <w:hyperlink r:id="rId177">
        <w:del w:id="757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of</w:delText>
        </w:r>
      </w:del>
      <w:del w:id="760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61" w:author="PR Preview" w:date="2026-01-01T00:00:00Z">
        <w:r>
          <w:delText xml:space="preserve">, does not rise</w:delText>
        </w:r>
      </w:del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and its</w:delText>
        </w:r>
      </w:del>
      <w:del w:id="764" w:author="PR Preview" w:date="2026-01-01T00:00:00Z">
        <w:r>
          <w:delText xml:space="preserve"> </w:delText>
        </w:r>
      </w:del>
      <w:hyperlink r:id="rId168">
        <w:del w:id="765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does not fall:</w:delText>
        </w:r>
      </w:del>
    </w:p>
    <w:p>
      <w:pPr>
        <w:pStyle w:val="BodyText"/>
      </w:pPr>
      <w:ins w:id="768" w:author="PR Preview" w:date="2026-01-01T00:00:00Z">
        <w:r>
          <w:rPr>
            <w:b/>
            <w:bCs/>
          </w:rPr>
          <w:t xml:space="preserve">Definition 39 (Bias–variance trade-off)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Let</w:t>
        </w:r>
      </w:ins>
      <w:ins w:id="77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be</w:t>
        </w:r>
      </w:ins>
      <w:ins w:id="774" w:author="PR Preview" w:date="2026-01-01T00:00:00Z">
        <w:r>
          <w:t xml:space="preserve"> </w:t>
        </w:r>
      </w:ins>
      <w:hyperlink w:anchor="def-fitting-procedure">
        <w:ins w:id="77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776" w:author="PR Preview" w:date="2026-01-01T00:00:00Z">
        <w:r>
          <w:t xml:space="preserve">,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each</w:t>
        </w:r>
      </w:ins>
      <w:ins w:id="779" w:author="PR Preview" w:date="2026-01-01T00:00:00Z">
        <w:r>
          <w:t xml:space="preserve"> </w:t>
        </w:r>
      </w:ins>
      <w:hyperlink w:anchor="def-flexibility">
        <w:ins w:id="780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as the one before,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and let</w:t>
        </w:r>
      </w:ins>
      <w:ins w:id="78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be a random</w:t>
        </w:r>
      </w:ins>
      <w:ins w:id="788" w:author="PR Preview" w:date="2026-01-01T00:00:00Z">
        <w:r>
          <w:t xml:space="preserve"> </w:t>
        </w:r>
      </w:ins>
      <w:hyperlink w:anchor="def-training-set">
        <w:ins w:id="78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90" w:author="PR Preview" w:date="2026-01-01T00:00:00Z">
        <w:r>
          <w:t xml:space="preserve">.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At a covariate value</w:t>
        </w:r>
      </w:ins>
      <w:ins w:id="793" w:author="PR Preview" w:date="2026-01-01T00:00:00Z">
        <w:r>
          <w:t xml:space="preserve"> </w:t>
        </w:r>
      </w:ins>
      <m:oMath>
        <m:r>
          <m:t>x</m:t>
        </m:r>
      </m:oMath>
      <w:ins w:id="794" w:author="PR Preview" w:date="2026-01-01T00:00:00Z">
        <w:r>
          <w:t xml:space="preserve">,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with</w:t>
        </w:r>
      </w:ins>
      <w:ins w:id="797" w:author="PR Preview" w:date="2026-01-01T00:00:00Z">
        <w:r>
          <w:t xml:space="preserve"> </w:t>
        </w:r>
      </w:ins>
      <m:oMath>
        <m:r>
          <m:t>μ</m:t>
        </m:r>
      </m:oMath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the</w:t>
        </w:r>
      </w:ins>
      <w:ins w:id="800" w:author="PR Preview" w:date="2026-01-01T00:00:00Z">
        <w:r>
          <w:t xml:space="preserve"> </w:t>
        </w:r>
      </w:ins>
      <w:hyperlink w:anchor="def-mean-function">
        <w:ins w:id="801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802" w:author="PR Preview" w:date="2026-01-01T00:00:00Z">
        <w:r>
          <w:t xml:space="preserve">,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there is a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rPr>
            <w:b/>
            <w:bCs/>
          </w:rPr>
          <w:t xml:space="preserve">bias–variance trade-off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among them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when, from each procedure to the next,</w:t>
        </w:r>
      </w:ins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the squared</w:t>
        </w:r>
      </w:ins>
      <w:ins w:id="813" w:author="PR Preview" w:date="2026-01-01T00:00:00Z">
        <w:r>
          <w:t xml:space="preserve"> </w:t>
        </w:r>
      </w:ins>
      <w:hyperlink w:anchor="def-prediction-bias">
        <w:ins w:id="814" w:author="PR Preview" w:date="2026-01-01T00:00:00Z">
          <w:r>
            <w:rPr>
              <w:rStyle w:val="Hyperlink"/>
            </w:rPr>
            <w:t xml:space="preserve">bias</w:t>
          </w:r>
        </w:ins>
      </w:hyperlink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of the</w:t>
        </w:r>
      </w:ins>
      <w:ins w:id="817" w:author="PR Preview" w:date="2026-01-01T00:00:00Z">
        <w:r>
          <w:t xml:space="preserve"> </w:t>
        </w:r>
      </w:ins>
      <w:hyperlink r:id="rId18">
        <w:ins w:id="818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does not rise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and its</w:t>
        </w:r>
      </w:ins>
      <w:ins w:id="823" w:author="PR Preview" w:date="2026-01-01T00:00:00Z">
        <w:r>
          <w:t xml:space="preserve"> </w:t>
        </w:r>
      </w:ins>
      <w:hyperlink r:id="rId168">
        <w:ins w:id="824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does not fall:</w:t>
        </w:r>
      </w:ins>
    </w:p>
    <w:p>
      <w:pPr>
        <w:pStyle w:val="BodyText"/>
      </w:pPr>
      <w:bookmarkStart w:id="19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9"/>
    <w:bookmarkStart w:id="200" w:name="rem-overfitting-tradeoff"/>
    <w:p>
      <w:pPr>
        <w:pStyle w:val="BodyText"/>
      </w:pPr>
      <w:del w:id="827" w:author="PR Preview" w:date="2026-01-01T00:00:00Z">
        <w:r>
          <w:rPr>
            <w:i/>
            <w:iCs/>
          </w:rPr>
          <w:delText xml:space="preserve">Remark 16</w:delText>
        </w:r>
      </w:del>
      <w:del w:id="828" w:author="PR Preview" w:date="2026-01-01T00:00:00Z">
        <w:r>
          <w:delText xml:space="preserve"> (Overfitting and the trade-off). </w:delText>
        </w:r>
      </w:del>
      <w:del w:id="829" w:author="PR Preview" w:date="2026-01-01T00:00:00Z">
        <w:r>
          <w:delText xml:space="preserve">By</w:delText>
        </w:r>
      </w:del>
      <w:del w:id="830" w:author="PR Preview" w:date="2026-01-01T00:00:00Z">
        <w:r>
          <w:delText xml:space="preserve"> </w:delText>
        </w:r>
      </w:del>
      <w:hyperlink w:anchor="thm-epe-decomposition">
        <w:del w:id="831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832" w:author="PR Preview" w:date="2026-01-01T00:00:00Z">
        <w:r>
          <w:delText xml:space="preserve">,</w:delText>
        </w:r>
      </w:del>
      <w:del w:id="833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is the squared bias plus the variance plus</w:delText>
        </w:r>
      </w:del>
      <w:del w:id="83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837" w:author="PR Preview" w:date="2026-01-01T00:00:00Z">
        <w:r>
          <w:delText xml:space="preserve">.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Under a</w:delText>
        </w:r>
      </w:del>
      <w:del w:id="840" w:author="PR Preview" w:date="2026-01-01T00:00:00Z">
        <w:r>
          <w:delText xml:space="preserve"> </w:delText>
        </w:r>
      </w:del>
      <w:hyperlink w:anchor="def-bias-variance-tradeoff">
        <w:del w:id="841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among</w:delText>
        </w:r>
      </w:del>
      <w:del w:id="84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845" w:author="PR Preview" w:date="2026-01-01T00:00:00Z">
        <w:r>
          <w:delText xml:space="preserve">,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moving from</w:delText>
        </w:r>
      </w:del>
      <w:del w:id="84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to</w:delText>
        </w:r>
      </w:del>
      <w:del w:id="85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lowers the expected squared prediction error at</w:delText>
        </w:r>
      </w:del>
      <w:del w:id="854" w:author="PR Preview" w:date="2026-01-01T00:00:00Z">
        <w:r>
          <w:delText xml:space="preserve"> </w:delText>
        </w:r>
      </w:del>
      <m:oMath>
        <m:r>
          <m:t>x</m:t>
        </m:r>
      </m:oMath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when the squared bias falls by more than the variance rises,</w:delText>
        </w:r>
      </w:del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and raises it otherwise.</w:delText>
        </w:r>
      </w:del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The smallest of</w:delText>
        </w:r>
      </w:del>
      <w:del w:id="861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is often at some</w:delText>
        </w:r>
      </w:del>
      <w:del w:id="86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865" w:author="PR Preview" w:date="2026-01-01T00:00:00Z">
        <w:r>
          <w:delText xml:space="preserve"> </w:delText>
        </w:r>
      </w:del>
      <w:del w:id="866" w:author="PR Preview" w:date="2026-01-01T00:00:00Z">
        <w:r>
          <w:delText xml:space="preserve">with</w:delText>
        </w:r>
      </w:del>
      <w:del w:id="86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delText xml:space="preserve">[6, Sec. 2.2.2]</w:delText>
        </w:r>
      </w:del>
      <w:del w:id="870" w:author="PR Preview" w:date="2026-01-01T00:00:00Z">
        <w:r>
          <w:delText xml:space="preserve">,</w:delText>
        </w:r>
      </w:del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but not always:</w:delText>
        </w:r>
      </w:del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if the mean function</w:delText>
        </w:r>
      </w:del>
      <w:del w:id="875" w:author="PR Preview" w:date="2026-01-01T00:00:00Z">
        <w:r>
          <w:delText xml:space="preserve"> </w:delText>
        </w:r>
      </w:del>
      <m:oMath>
        <m:r>
          <m:t>μ</m:t>
        </m:r>
      </m:oMath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is among the functions that candidate</w:delText>
        </w:r>
      </w:del>
      <w:del w:id="878" w:author="PR Preview" w:date="2026-01-01T00:00:00Z">
        <w:r>
          <w:delText xml:space="preserve"> </w:delText>
        </w:r>
      </w:del>
      <m:oMath>
        <m:r>
          <m:t>1</m:t>
        </m:r>
      </m:oMath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can fit,</w:delText>
        </w:r>
      </w:del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the squared bias of</w:delText>
        </w:r>
      </w:del>
      <w:del w:id="88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can be zero,</w:delText>
        </w:r>
      </w:del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and then no more flexible</w:delText>
        </w:r>
      </w:del>
      <w:del w:id="88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889" w:author="PR Preview" w:date="2026-01-01T00:00:00Z">
        <w:r>
          <w:delText xml:space="preserve"> </w:delText>
        </w:r>
      </w:del>
      <w:del w:id="890" w:author="PR Preview" w:date="2026-01-01T00:00:00Z">
        <w:r>
          <w:delText xml:space="preserve">has a smaller squared bias</w:delText>
        </w:r>
      </w:del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and, under the trade-off, none has a smaller variance,</w:delText>
        </w:r>
      </w:del>
      <w:del w:id="893" w:author="PR Preview" w:date="2026-01-01T00:00:00Z">
        <w:r>
          <w:delText xml:space="preserve"> </w:delText>
        </w:r>
      </w:del>
      <w:del w:id="894" w:author="PR Preview" w:date="2026-01-01T00:00:00Z">
        <w:r>
          <w:delText xml:space="preserve">so none has a smaller expected squared prediction error.</w:delText>
        </w:r>
      </w:del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delText xml:space="preserve">Past the candidate with the smallest expected squared prediction error,</w:delText>
        </w:r>
      </w:del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the more flexible candidates have lowered their squared bias by less than they have raised their variance,</w:delText>
        </w:r>
      </w:del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and their fitted models tend to</w:delText>
        </w:r>
      </w:del>
      <w:del w:id="901" w:author="PR Preview" w:date="2026-01-01T00:00:00Z">
        <w:r>
          <w:delText xml:space="preserve"> </w:delText>
        </w:r>
      </w:del>
      <w:hyperlink w:anchor="def-overfitting">
        <w:del w:id="902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903" w:author="PR Preview" w:date="2026-01-01T00:00:00Z">
        <w:r>
          <w:delText xml:space="preserve">:</w:delText>
        </w:r>
      </w:del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they fit their training sets more closely than the fitted model of the candidate with the smallest expected squared prediction error</w:delText>
        </w:r>
      </w:del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ins w:id="908" w:author="PR Preview" w:date="2026-01-01T00:00:00Z">
        <w:r>
          <w:rPr>
            <w:i/>
            <w:iCs/>
          </w:rPr>
          <w:t xml:space="preserve">Remark 16</w:t>
        </w:r>
      </w:ins>
      <w:ins w:id="909" w:author="PR Preview" w:date="2026-01-01T00:00:00Z">
        <w:r>
          <w:t xml:space="preserve"> (Overfitting and the trade-off). </w:t>
        </w:r>
      </w:ins>
      <w:ins w:id="910" w:author="PR Preview" w:date="2026-01-01T00:00:00Z">
        <w:r>
          <w:t xml:space="preserve">By</w:t>
        </w:r>
      </w:ins>
      <w:ins w:id="911" w:author="PR Preview" w:date="2026-01-01T00:00:00Z">
        <w:r>
          <w:t xml:space="preserve"> </w:t>
        </w:r>
      </w:ins>
      <w:hyperlink w:anchor="thm-epe-decomposition">
        <w:ins w:id="91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913" w:author="PR Preview" w:date="2026-01-01T00:00:00Z">
        <w:r>
          <w:t xml:space="preserve">,</w:t>
        </w:r>
      </w:ins>
      <w:ins w:id="914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is the squared bias plus the variance plus</w:t>
        </w:r>
      </w:ins>
      <w:ins w:id="91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918" w:author="PR Preview" w:date="2026-01-01T00:00:00Z">
        <w:r>
          <w:t xml:space="preserve">.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Under a</w:t>
        </w:r>
      </w:ins>
      <w:ins w:id="921" w:author="PR Preview" w:date="2026-01-01T00:00:00Z">
        <w:r>
          <w:t xml:space="preserve"> </w:t>
        </w:r>
      </w:ins>
      <w:hyperlink w:anchor="def-bias-variance-tradeoff">
        <w:ins w:id="922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among</w:t>
        </w:r>
      </w:ins>
      <w:ins w:id="92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926" w:author="PR Preview" w:date="2026-01-01T00:00:00Z">
        <w:r>
          <w:t xml:space="preserve">,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moving from</w:t>
        </w:r>
      </w:ins>
      <w:ins w:id="92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to</w:t>
        </w:r>
      </w:ins>
      <w:ins w:id="93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lowers the expected squared prediction error at</w:t>
        </w:r>
      </w:ins>
      <w:ins w:id="935" w:author="PR Preview" w:date="2026-01-01T00:00:00Z">
        <w:r>
          <w:t xml:space="preserve"> </w:t>
        </w:r>
      </w:ins>
      <m:oMath>
        <m:r>
          <m:t>x</m:t>
        </m:r>
      </m:oMath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when the squared bias falls by more than the variance rises,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and raises it otherwise.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The smallest of</w:t>
        </w:r>
      </w:ins>
      <w:ins w:id="94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is often at some</w:t>
        </w:r>
      </w:ins>
      <w:ins w:id="94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with</w:t>
        </w:r>
      </w:ins>
      <w:ins w:id="94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[6, Sec. 2.2.2]</w:t>
        </w:r>
      </w:ins>
      <w:ins w:id="951" w:author="PR Preview" w:date="2026-01-01T00:00:00Z">
        <w:r>
          <w:t xml:space="preserve">,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but not always: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if the mean function</w:t>
        </w:r>
      </w:ins>
      <w:ins w:id="956" w:author="PR Preview" w:date="2026-01-01T00:00:00Z">
        <w:r>
          <w:t xml:space="preserve"> </w:t>
        </w:r>
      </w:ins>
      <m:oMath>
        <m:r>
          <m:t>μ</m:t>
        </m:r>
      </m:oMath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is among the functions that candidate</w:t>
        </w:r>
      </w:ins>
      <w:ins w:id="959" w:author="PR Preview" w:date="2026-01-01T00:00:00Z">
        <w:r>
          <w:t xml:space="preserve"> </w:t>
        </w:r>
      </w:ins>
      <m:oMath>
        <m:r>
          <m:t>1</m:t>
        </m:r>
      </m:oMath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can fit,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the squared bias of</w:t>
        </w:r>
      </w:ins>
      <w:ins w:id="96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can be zero,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and then no more flexible</w:t>
        </w:r>
      </w:ins>
      <w:ins w:id="9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has a smaller squared bias</w:t>
        </w:r>
      </w:ins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and, under the trade-off, none has a smaller variance,</w:t>
        </w:r>
      </w:ins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so none has a smaller expected squared prediction error.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Past the candidate with the smallest expected squared prediction error,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the more flexible candidates have lowered their squared bias by less than they have raised their variance,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and their fitted models tend to</w:t>
        </w:r>
      </w:ins>
      <w:ins w:id="982" w:author="PR Preview" w:date="2026-01-01T00:00:00Z">
        <w:r>
          <w:t xml:space="preserve"> </w:t>
        </w:r>
      </w:ins>
      <w:hyperlink w:anchor="def-overfitting">
        <w:ins w:id="983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984" w:author="PR Preview" w:date="2026-01-01T00:00:00Z">
        <w:r>
          <w:t xml:space="preserve">:</w:t>
        </w:r>
      </w:ins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they fit their training sets more closely than the fitted model of the candidate with the smallest expected squared prediction error</w:t>
        </w:r>
      </w:ins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but predict new observations worse.</w:t>
        </w:r>
      </w:ins>
    </w:p>
    <w:bookmarkEnd w:id="200"/>
    <w:bookmarkStart w:id="201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1"/>
    <w:bookmarkStart w:id="20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2"/>
    <w:bookmarkStart w:id="20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3"/>
    <w:bookmarkStart w:id="204" w:name="thm-held-out-unbiased"/>
    <w:p>
      <w:pPr>
        <w:pStyle w:val="BodyText"/>
      </w:pPr>
      <w:del w:id="989" w:author="PR Preview" w:date="2026-01-01T00:00:00Z">
        <w:r>
          <w:rPr>
            <w:b/>
            <w:bCs/>
          </w:rPr>
          <w:delText xml:space="preserve">Theorem 5 (The held-out sample mean loss estimates the generalization error)</w:delText>
        </w:r>
      </w:del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Let a</w:delText>
        </w:r>
      </w:del>
      <w:del w:id="992" w:author="PR Preview" w:date="2026-01-01T00:00:00Z">
        <w:r>
          <w:delText xml:space="preserve"> </w:delText>
        </w:r>
      </w:del>
      <w:hyperlink w:anchor="def-fitted-model">
        <w:del w:id="99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99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be fitted to a</w:delText>
        </w:r>
      </w:del>
      <w:del w:id="997" w:author="PR Preview" w:date="2026-01-01T00:00:00Z">
        <w:r>
          <w:delText xml:space="preserve"> </w:delText>
        </w:r>
      </w:del>
      <w:hyperlink w:anchor="def-training-set">
        <w:del w:id="99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9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00" w:author="PR Preview" w:date="2026-01-01T00:00:00Z">
        <w:r>
          <w:delText xml:space="preserve">,</w:delText>
        </w:r>
      </w:del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and let a</w:delText>
        </w:r>
      </w:del>
      <w:del w:id="1003" w:author="PR Preview" w:date="2026-01-01T00:00:00Z">
        <w:r>
          <w:delText xml:space="preserve"> </w:delText>
        </w:r>
      </w:del>
      <w:hyperlink w:anchor="def-held-out-set">
        <w:del w:id="1004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of</w:delText>
        </w:r>
      </w:del>
      <w:del w:id="1007" w:author="PR Preview" w:date="2026-01-01T00:00:00Z">
        <w:r>
          <w:delText xml:space="preserve"> </w:delText>
        </w:r>
      </w:del>
      <m:oMath>
        <m:r>
          <m:t>m</m:t>
        </m:r>
      </m:oMath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observations</w:delText>
        </w:r>
      </w:del>
      <w:del w:id="101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be drawn from the same population as</w:delText>
        </w:r>
      </w:del>
      <w:del w:id="101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014" w:author="PR Preview" w:date="2026-01-01T00:00:00Z">
        <w:r>
          <w:delText xml:space="preserve">,</w:delText>
        </w:r>
      </w:del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each independently of</w:delText>
        </w:r>
      </w:del>
      <w:del w:id="10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18" w:author="PR Preview" w:date="2026-01-01T00:00:00Z">
        <w:r>
          <w:delText xml:space="preserve">.</w:delText>
        </w:r>
      </w:del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Write</w:delText>
        </w:r>
      </w:del>
      <w:del w:id="102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for the</w:delText>
        </w:r>
      </w:del>
      <w:del w:id="1024" w:author="PR Preview" w:date="2026-01-01T00:00:00Z">
        <w:r>
          <w:delText xml:space="preserve"> </w:delText>
        </w:r>
      </w:del>
      <w:hyperlink w:anchor="def-observation-loss">
        <w:del w:id="102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of</w:delText>
        </w:r>
      </w:del>
      <w:del w:id="102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on held-out observation</w:delText>
        </w:r>
      </w:del>
      <w:del w:id="1031" w:author="PR Preview" w:date="2026-01-01T00:00:00Z">
        <w:r>
          <w:delText xml:space="preserve"> </w:delText>
        </w:r>
      </w:del>
      <m:oMath>
        <m:r>
          <m:t>j</m:t>
        </m:r>
      </m:oMath>
      <w:del w:id="1032" w:author="PR Preview" w:date="2026-01-01T00:00:00Z">
        <w:r>
          <w:delText xml:space="preserve">.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Then, given</w:delText>
        </w:r>
      </w:del>
      <w:del w:id="10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36" w:author="PR Preview" w:date="2026-01-01T00:00:00Z">
        <w:r>
          <w:delText xml:space="preserve">,</w:delText>
        </w:r>
      </w:del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the expected sample mean loss of the held-out predictions</w:delText>
        </w:r>
      </w:del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is the</w:delText>
        </w:r>
      </w:del>
      <w:del w:id="1041" w:author="PR Preview" w:date="2026-01-01T00:00:00Z">
        <w:r>
          <w:delText xml:space="preserve"> </w:delText>
        </w:r>
      </w:del>
      <w:hyperlink w:anchor="def-generalization-error">
        <w:del w:id="1042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043" w:author="PR Preview" w:date="2026-01-01T00:00:00Z">
        <w:r>
          <w:delText xml:space="preserve">:</w:delText>
        </w:r>
      </w:del>
    </w:p>
    <w:p>
      <w:pPr>
        <w:pStyle w:val="BodyText"/>
      </w:pPr>
      <w:ins w:id="1044" w:author="PR Preview" w:date="2026-01-01T00:00:00Z">
        <w:r>
          <w:rPr>
            <w:b/>
            <w:bCs/>
          </w:rPr>
          <w:t xml:space="preserve">Theorem 6 (The held-out sample mean loss estimates the generalization error)</w:t>
        </w:r>
      </w:ins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Let a</w:t>
        </w:r>
      </w:ins>
      <w:ins w:id="1047" w:author="PR Preview" w:date="2026-01-01T00:00:00Z">
        <w:r>
          <w:t xml:space="preserve"> </w:t>
        </w:r>
      </w:ins>
      <w:hyperlink w:anchor="def-fitted-model">
        <w:ins w:id="104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04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be fitted to a</w:t>
        </w:r>
      </w:ins>
      <w:ins w:id="1052" w:author="PR Preview" w:date="2026-01-01T00:00:00Z">
        <w:r>
          <w:t xml:space="preserve"> </w:t>
        </w:r>
      </w:ins>
      <w:hyperlink w:anchor="def-training-set">
        <w:ins w:id="105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05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55" w:author="PR Preview" w:date="2026-01-01T00:00:00Z">
        <w:r>
          <w:t xml:space="preserve">,</w:t>
        </w:r>
      </w:ins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and let a</w:t>
        </w:r>
      </w:ins>
      <w:ins w:id="1058" w:author="PR Preview" w:date="2026-01-01T00:00:00Z">
        <w:r>
          <w:t xml:space="preserve"> </w:t>
        </w:r>
      </w:ins>
      <w:hyperlink w:anchor="def-held-out-set">
        <w:ins w:id="1059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of</w:t>
        </w:r>
      </w:ins>
      <w:ins w:id="1062" w:author="PR Preview" w:date="2026-01-01T00:00:00Z">
        <w:r>
          <w:t xml:space="preserve"> </w:t>
        </w:r>
      </w:ins>
      <m:oMath>
        <m:r>
          <m:t>m</m:t>
        </m:r>
      </m:oMath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observations</w:t>
        </w:r>
      </w:ins>
      <w:ins w:id="10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be drawn from the same population as</w:t>
        </w:r>
      </w:ins>
      <w:ins w:id="10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069" w:author="PR Preview" w:date="2026-01-01T00:00:00Z">
        <w:r>
          <w:t xml:space="preserve">,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each independently of</w:t>
        </w:r>
      </w:ins>
      <w:ins w:id="10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73" w:author="PR Preview" w:date="2026-01-01T00:00:00Z">
        <w:r>
          <w:t xml:space="preserve">.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Write</w:t>
        </w:r>
      </w:ins>
      <w:ins w:id="107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1077" w:author="PR Preview" w:date="2026-01-01T00:00:00Z">
        <w:r>
          <w:t xml:space="preserve"> </w:t>
        </w:r>
      </w:ins>
      <w:ins w:id="1078" w:author="PR Preview" w:date="2026-01-01T00:00:00Z">
        <w:r>
          <w:t xml:space="preserve">for the</w:t>
        </w:r>
      </w:ins>
      <w:ins w:id="1079" w:author="PR Preview" w:date="2026-01-01T00:00:00Z">
        <w:r>
          <w:t xml:space="preserve"> </w:t>
        </w:r>
      </w:ins>
      <w:hyperlink w:anchor="def-observation-loss">
        <w:ins w:id="1080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of</w:t>
        </w:r>
      </w:ins>
      <w:ins w:id="108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on held-out observation</w:t>
        </w:r>
      </w:ins>
      <w:ins w:id="1086" w:author="PR Preview" w:date="2026-01-01T00:00:00Z">
        <w:r>
          <w:t xml:space="preserve"> </w:t>
        </w:r>
      </w:ins>
      <m:oMath>
        <m:r>
          <m:t>j</m:t>
        </m:r>
      </m:oMath>
      <w:ins w:id="1087" w:author="PR Preview" w:date="2026-01-01T00:00:00Z">
        <w:r>
          <w:t xml:space="preserve">.</w:t>
        </w:r>
      </w:ins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Then, given</w:t>
        </w:r>
      </w:ins>
      <w:ins w:id="109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91" w:author="PR Preview" w:date="2026-01-01T00:00:00Z">
        <w:r>
          <w:t xml:space="preserve">,</w:t>
        </w:r>
      </w:ins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the expected sample mean loss of the held-out predictions</w:t>
        </w:r>
      </w:ins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is the</w:t>
        </w:r>
      </w:ins>
      <w:ins w:id="1096" w:author="PR Preview" w:date="2026-01-01T00:00:00Z">
        <w:r>
          <w:t xml:space="preserve"> </w:t>
        </w:r>
      </w:ins>
      <w:hyperlink w:anchor="def-generalization-error">
        <w:ins w:id="1097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09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5" w:name="rem-training-mse-optimistic"/>
    <w:p>
      <w:pPr>
        <w:pStyle w:val="BodyText"/>
      </w:pPr>
      <w:del w:id="1099" w:author="PR Preview" w:date="2026-01-01T00:00:00Z">
        <w:r>
          <w:rPr>
            <w:i/>
            <w:iCs/>
          </w:rPr>
          <w:delText xml:space="preserve">Remark 18</w:delText>
        </w:r>
      </w:del>
      <w:del w:id="1100" w:author="PR Preview" w:date="2026-01-01T00:00:00Z">
        <w:r>
          <w:delText xml:space="preserve"> (Training error is optimistic). </w:delText>
        </w:r>
      </w:del>
      <w:del w:id="1101" w:author="PR Preview" w:date="2026-01-01T00:00:00Z">
        <w:r>
          <w:delText xml:space="preserve">The same argument fails for the training set.</w:delText>
        </w:r>
      </w:del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The training pairs are not independent of</w:delText>
        </w:r>
      </w:del>
      <w:del w:id="110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05" w:author="PR Preview" w:date="2026-01-01T00:00:00Z">
        <w:r>
          <w:delText xml:space="preserve">:</w:delText>
        </w:r>
      </w:del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they are</w:delText>
        </w:r>
      </w:del>
      <w:del w:id="110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09" w:author="PR Preview" w:date="2026-01-01T00:00:00Z">
        <w:r>
          <w:delText xml:space="preserve">,</w:delText>
        </w:r>
      </w:del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and</w:delText>
        </w:r>
      </w:del>
      <w:del w:id="11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was fitted to make their prediction errors small.</w:delText>
        </w:r>
      </w:del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So the argument of</w:delText>
        </w:r>
      </w:del>
      <w:del w:id="1117" w:author="PR Preview" w:date="2026-01-01T00:00:00Z">
        <w:r>
          <w:delText xml:space="preserve"> </w:delText>
        </w:r>
      </w:del>
      <w:hyperlink w:anchor="thm-held-out-unbiased">
        <w:del w:id="111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119" w:author="PR Preview" w:date="2026-01-01T00:00:00Z">
        <w:r>
          <w:delText xml:space="preserve">,</w:delText>
        </w:r>
      </w:del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that each loss has conditional expectation</w:delText>
        </w:r>
      </w:del>
      <w:del w:id="112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23" w:author="PR Preview" w:date="2026-01-01T00:00:00Z">
        <w:r>
          <w:delText xml:space="preserve">,</w:delText>
        </w:r>
      </w:del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does not hold for them,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and the</w:delText>
        </w:r>
      </w:del>
      <w:del w:id="1128" w:author="PR Preview" w:date="2026-01-01T00:00:00Z">
        <w:r>
          <w:delText xml:space="preserve"> </w:delText>
        </w:r>
      </w:del>
      <w:hyperlink w:anchor="def-training-mse">
        <w:del w:id="1129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1130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is typically</w:delText>
        </w:r>
      </w:del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rPr>
            <w:i/>
            <w:iCs/>
          </w:rPr>
          <w:delText xml:space="preserve">smaller</w:delText>
        </w:r>
      </w:del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than</w:delText>
        </w:r>
      </w:del>
      <w:del w:id="113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38" w:author="PR Preview" w:date="2026-01-01T00:00:00Z">
        <w:r>
          <w:delText xml:space="preserve"> </w:delText>
        </w:r>
      </w:del>
      <w:del w:id="1139" w:author="PR Preview" w:date="2026-01-01T00:00:00Z">
        <w:r>
          <w:delText xml:space="preserve">[4, Sec. 7.4]</w:delText>
        </w:r>
      </w:del>
      <w:del w:id="1140" w:author="PR Preview" w:date="2026-01-01T00:00:00Z">
        <w:r>
          <w:delText xml:space="preserve">.</w:delText>
        </w:r>
      </w:del>
      <w:del w:id="1141" w:author="PR Preview" w:date="2026-01-01T00:00:00Z">
        <w:r>
          <w:delText xml:space="preserve"> </w:delText>
        </w:r>
      </w:del>
      <w:hyperlink w:anchor="exr-overfitting">
        <w:del w:id="114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delText xml:space="preserve">shows the pattern:</w:delText>
        </w:r>
      </w:del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delText xml:space="preserve">training sRMSE keeps falling as the degree grows,</w:delText>
        </w:r>
      </w:del>
      <w:del w:id="1147" w:author="PR Preview" w:date="2026-01-01T00:00:00Z">
        <w:r>
          <w:delText xml:space="preserve"> </w:delText>
        </w:r>
      </w:del>
      <w:del w:id="1148" w:author="PR Preview" w:date="2026-01-01T00:00:00Z">
        <w:r>
          <w:delText xml:space="preserve">while held-out sRMSE does not.</w:delText>
        </w:r>
      </w:del>
    </w:p>
    <w:p>
      <w:pPr>
        <w:pStyle w:val="BodyText"/>
      </w:pPr>
      <w:del w:id="1149" w:author="PR Preview" w:date="2026-01-01T00:00:00Z">
        <w:r>
          <w:rPr>
            <w:b/>
            <w:bCs/>
          </w:rPr>
          <w:delText xml:space="preserve">Example 30 (Training error and generalization error by degree)</w:delText>
        </w:r>
      </w:del>
      <w:del w:id="1150" w:author="PR Preview" w:date="2026-01-01T00:00:00Z">
        <w:r>
          <w:delText xml:space="preserve"> </w:delText>
        </w:r>
      </w:del>
      <w:del w:id="1151" w:author="PR Preview" w:date="2026-01-01T00:00:00Z">
        <w:r>
          <w:delText xml:space="preserve">Real data never reveal</w:delText>
        </w:r>
      </w:del>
      <w:del w:id="115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53" w:author="PR Preview" w:date="2026-01-01T00:00:00Z">
        <w:r>
          <w:delText xml:space="preserve">,</w:delText>
        </w:r>
      </w:del>
      <w:del w:id="1154" w:author="PR Preview" w:date="2026-01-01T00:00:00Z">
        <w:r>
          <w:delText xml:space="preserve"> </w:delText>
        </w:r>
      </w:del>
      <w:del w:id="1155" w:author="PR Preview" w:date="2026-01-01T00:00:00Z">
        <w:r>
          <w:delText xml:space="preserve">but a simulation can,</w:delText>
        </w:r>
      </w:del>
      <w:del w:id="1156" w:author="PR Preview" w:date="2026-01-01T00:00:00Z">
        <w:r>
          <w:delText xml:space="preserve"> </w:delText>
        </w:r>
      </w:del>
      <w:del w:id="1157" w:author="PR Preview" w:date="2026-01-01T00:00:00Z">
        <w:r>
          <w:delText xml:space="preserve">because it can draw as many new observations as we like.</w:delText>
        </w:r>
      </w:del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Here the population is known:</w:delText>
        </w:r>
      </w:del>
      <w:del w:id="116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and</w:delText>
        </w:r>
      </w:del>
      <w:del w:id="1163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164" w:author="PR Preview" w:date="2026-01-01T00:00:00Z">
        <w:r>
          <w:delText xml:space="preserve">,</w:delText>
        </w:r>
      </w:del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with</w:delText>
        </w:r>
      </w:del>
      <w:del w:id="1167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168" w:author="PR Preview" w:date="2026-01-01T00:00:00Z">
        <w:r>
          <w:delText xml:space="preserve">.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We draw one training set of</w:delText>
        </w:r>
      </w:del>
      <w:del w:id="117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observations,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fit a polynomial in</w:delText>
        </w:r>
      </w:del>
      <w:del w:id="1176" w:author="PR Preview" w:date="2026-01-01T00:00:00Z">
        <w:r>
          <w:delText xml:space="preserve"> </w:delText>
        </w:r>
      </w:del>
      <m:oMath>
        <m:r>
          <m:t>x</m:t>
        </m:r>
      </m:oMath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delText xml:space="preserve">of each degree from 1 to 10 by least squares,</w:delText>
        </w:r>
      </w:del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and score each fit on the training set</w:delText>
        </w:r>
      </w:del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and on</w:delText>
        </w:r>
      </w:del>
      <w:del w:id="1183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new observations.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By</w:delText>
        </w:r>
      </w:del>
      <w:del w:id="1188" w:author="PR Preview" w:date="2026-01-01T00:00:00Z">
        <w:r>
          <w:delText xml:space="preserve"> </w:delText>
        </w:r>
      </w:del>
      <w:hyperlink w:anchor="thm-held-out-unbiased">
        <w:del w:id="118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190" w:author="PR Preview" w:date="2026-01-01T00:00:00Z">
        <w:r>
          <w:delText xml:space="preserve">,</w:delText>
        </w:r>
      </w:del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the second score has expectation</w:delText>
        </w:r>
      </w:del>
      <w:del w:id="119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94" w:author="PR Preview" w:date="2026-01-01T00:00:00Z">
        <w:r>
          <w:delText xml:space="preserve"> </w:delText>
        </w:r>
      </w:del>
      <w:del w:id="1195" w:author="PR Preview" w:date="2026-01-01T00:00:00Z">
        <w:r>
          <w:delText xml:space="preserve">given the training set,</w:delText>
        </w:r>
      </w:del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and with</w:delText>
        </w:r>
      </w:del>
      <w:del w:id="1198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201" w:author="PR Preview" w:date="2026-01-01T00:00:00Z">
        <w:r>
          <w:rPr>
            <w:i/>
            <w:iCs/>
          </w:rPr>
          <w:t xml:space="preserve">Remark 18</w:t>
        </w:r>
      </w:ins>
      <w:ins w:id="1202" w:author="PR Preview" w:date="2026-01-01T00:00:00Z">
        <w:r>
          <w:t xml:space="preserve"> (Training error is optimistic). </w:t>
        </w:r>
      </w:ins>
      <w:ins w:id="1203" w:author="PR Preview" w:date="2026-01-01T00:00:00Z">
        <w:r>
          <w:t xml:space="preserve">The same argument fails for the training set.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The training pairs are not independent of</w:t>
        </w:r>
      </w:ins>
      <w:ins w:id="120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07" w:author="PR Preview" w:date="2026-01-01T00:00:00Z">
        <w:r>
          <w:t xml:space="preserve">: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they are</w:t>
        </w:r>
      </w:ins>
      <w:ins w:id="12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11" w:author="PR Preview" w:date="2026-01-01T00:00:00Z">
        <w:r>
          <w:t xml:space="preserve">,</w:t>
        </w:r>
      </w:ins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and</w:t>
        </w:r>
      </w:ins>
      <w:ins w:id="121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was fitted to make their prediction errors small.</w:t>
        </w:r>
      </w:ins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So the argument of</w:t>
        </w:r>
      </w:ins>
      <w:ins w:id="1219" w:author="PR Preview" w:date="2026-01-01T00:00:00Z">
        <w:r>
          <w:t xml:space="preserve"> </w:t>
        </w:r>
      </w:ins>
      <w:hyperlink w:anchor="thm-held-out-unbiased">
        <w:ins w:id="1220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221" w:author="PR Preview" w:date="2026-01-01T00:00:00Z">
        <w:r>
          <w:t xml:space="preserve">,</w:t>
        </w:r>
      </w:ins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that each loss has conditional expectation</w:t>
        </w:r>
      </w:ins>
      <w:ins w:id="122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25" w:author="PR Preview" w:date="2026-01-01T00:00:00Z">
        <w:r>
          <w:t xml:space="preserve">,</w:t>
        </w:r>
      </w:ins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does not hold for them,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and the</w:t>
        </w:r>
      </w:ins>
      <w:ins w:id="1230" w:author="PR Preview" w:date="2026-01-01T00:00:00Z">
        <w:r>
          <w:t xml:space="preserve"> </w:t>
        </w:r>
      </w:ins>
      <w:hyperlink w:anchor="def-training-mse">
        <w:ins w:id="1231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1232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is typically</w:t>
        </w:r>
      </w:ins>
      <w:ins w:id="1235" w:author="PR Preview" w:date="2026-01-01T00:00:00Z">
        <w:r>
          <w:t xml:space="preserve"> </w:t>
        </w:r>
      </w:ins>
      <w:ins w:id="1236" w:author="PR Preview" w:date="2026-01-01T00:00:00Z">
        <w:r>
          <w:rPr>
            <w:i/>
            <w:iCs/>
          </w:rPr>
          <w:t xml:space="preserve">smaller</w:t>
        </w:r>
      </w:ins>
      <w:ins w:id="1237" w:author="PR Preview" w:date="2026-01-01T00:00:00Z">
        <w:r>
          <w:t xml:space="preserve"> </w:t>
        </w:r>
      </w:ins>
      <w:ins w:id="1238" w:author="PR Preview" w:date="2026-01-01T00:00:00Z">
        <w:r>
          <w:t xml:space="preserve">than</w:t>
        </w:r>
      </w:ins>
      <w:ins w:id="123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40" w:author="PR Preview" w:date="2026-01-01T00:00:00Z">
        <w:r>
          <w:t xml:space="preserve"> </w:t>
        </w:r>
      </w:ins>
      <w:ins w:id="1241" w:author="PR Preview" w:date="2026-01-01T00:00:00Z">
        <w:r>
          <w:t xml:space="preserve">[4, Sec. 7.4]</w:t>
        </w:r>
      </w:ins>
      <w:ins w:id="1242" w:author="PR Preview" w:date="2026-01-01T00:00:00Z">
        <w:r>
          <w:t xml:space="preserve">.</w:t>
        </w:r>
      </w:ins>
      <w:ins w:id="1243" w:author="PR Preview" w:date="2026-01-01T00:00:00Z">
        <w:r>
          <w:t xml:space="preserve"> </w:t>
        </w:r>
      </w:ins>
      <w:hyperlink w:anchor="exr-overfitting">
        <w:ins w:id="124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shows the pattern:</w:t>
        </w:r>
      </w:ins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training sRMSE keeps falling as the degree grows,</w:t>
        </w:r>
      </w:ins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while held-out sRMSE does not.</w:t>
        </w:r>
      </w:ins>
    </w:p>
    <w:bookmarkEnd w:id="205"/>
    <w:bookmarkStart w:id="211" w:name="exm-train-test-error-simulated"/>
    <w:p>
      <w:pPr>
        <w:pStyle w:val="BodyText"/>
      </w:pPr>
      <w:ins w:id="1251" w:author="PR Preview" w:date="2026-01-01T00:00:00Z">
        <w:r>
          <w:rPr>
            <w:b/>
            <w:bCs/>
          </w:rPr>
          <w:t xml:space="preserve">Example 30 (Training error and generalization error by degree)</w:t>
        </w:r>
      </w:ins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Real data never reveal</w:t>
        </w:r>
      </w:ins>
      <w:ins w:id="125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55" w:author="PR Preview" w:date="2026-01-01T00:00:00Z">
        <w:r>
          <w:t xml:space="preserve">,</w:t>
        </w:r>
      </w:ins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but a simulation can,</w:t>
        </w:r>
      </w:ins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because it can draw as many new observations as we like.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Here the population is known:</w:t>
        </w:r>
      </w:ins>
      <w:ins w:id="126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and</w:t>
        </w:r>
      </w:ins>
      <w:ins w:id="126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266" w:author="PR Preview" w:date="2026-01-01T00:00:00Z">
        <w:r>
          <w:t xml:space="preserve">,</w:t>
        </w:r>
      </w:ins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with</w:t>
        </w:r>
      </w:ins>
      <w:ins w:id="1269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270" w:author="PR Preview" w:date="2026-01-01T00:00:00Z">
        <w:r>
          <w:t xml:space="preserve">.</w:t>
        </w:r>
      </w:ins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We draw one training set of</w:t>
        </w:r>
      </w:ins>
      <w:ins w:id="127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274" w:author="PR Preview" w:date="2026-01-01T00:00:00Z">
        <w:r>
          <w:t xml:space="preserve"> </w:t>
        </w:r>
      </w:ins>
      <w:ins w:id="1275" w:author="PR Preview" w:date="2026-01-01T00:00:00Z">
        <w:r>
          <w:t xml:space="preserve">observations,</w:t>
        </w:r>
      </w:ins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fit a polynomial in</w:t>
        </w:r>
      </w:ins>
      <w:ins w:id="1278" w:author="PR Preview" w:date="2026-01-01T00:00:00Z">
        <w:r>
          <w:t xml:space="preserve"> </w:t>
        </w:r>
      </w:ins>
      <m:oMath>
        <m:r>
          <m:t>x</m:t>
        </m:r>
      </m:oMath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of each degree from 1 to 10 by least squares,</w:t>
        </w:r>
      </w:ins>
      <w:ins w:id="1281" w:author="PR Preview" w:date="2026-01-01T00:00:00Z">
        <w:r>
          <w:t xml:space="preserve"> </w:t>
        </w:r>
      </w:ins>
      <w:ins w:id="1282" w:author="PR Preview" w:date="2026-01-01T00:00:00Z">
        <w:r>
          <w:t xml:space="preserve">and score each fit on the training set</w:t>
        </w:r>
      </w:ins>
      <w:ins w:id="1283" w:author="PR Preview" w:date="2026-01-01T00:00:00Z">
        <w:r>
          <w:t xml:space="preserve"> </w:t>
        </w:r>
      </w:ins>
      <w:ins w:id="1284" w:author="PR Preview" w:date="2026-01-01T00:00:00Z">
        <w:r>
          <w:t xml:space="preserve">and on</w:t>
        </w:r>
      </w:ins>
      <w:ins w:id="1285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new observations.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By</w:t>
        </w:r>
      </w:ins>
      <w:ins w:id="1290" w:author="PR Preview" w:date="2026-01-01T00:00:00Z">
        <w:r>
          <w:t xml:space="preserve"> </w:t>
        </w:r>
      </w:ins>
      <w:hyperlink w:anchor="thm-held-out-unbiased">
        <w:ins w:id="1291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292" w:author="PR Preview" w:date="2026-01-01T00:00:00Z">
        <w:r>
          <w:t xml:space="preserve">,</w:t>
        </w:r>
      </w:ins>
      <w:ins w:id="1293" w:author="PR Preview" w:date="2026-01-01T00:00:00Z">
        <w:r>
          <w:t xml:space="preserve"> </w:t>
        </w:r>
      </w:ins>
      <w:ins w:id="1294" w:author="PR Preview" w:date="2026-01-01T00:00:00Z">
        <w:r>
          <w:t xml:space="preserve">the second score has expectation</w:t>
        </w:r>
      </w:ins>
      <w:ins w:id="129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given the training set,</w:t>
        </w:r>
      </w:ins>
      <w:ins w:id="1298" w:author="PR Preview" w:date="2026-01-01T00:00:00Z">
        <w:r>
          <w:t xml:space="preserve"> </w:t>
        </w:r>
      </w:ins>
      <w:ins w:id="1299" w:author="PR Preview" w:date="2026-01-01T00:00:00Z">
        <w:r>
          <w:t xml:space="preserve">and with</w:t>
        </w:r>
      </w:ins>
      <w:ins w:id="1300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301" w:author="PR Preview" w:date="2026-01-01T00:00:00Z">
        <w:r>
          <w:t xml:space="preserve"> </w:t>
        </w:r>
      </w:ins>
      <w:ins w:id="1302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1"/>
    <w:bookmarkEnd w:id="212"/>
    <w:bookmarkStart w:id="264" w:name="sec-data-splits"/>
    <w:p>
      <w:pPr>
        <w:pStyle w:val="Heading2"/>
      </w:pPr>
      <w:r>
        <w:t xml:space="preserve">5 Training, validation, and test sets</w:t>
      </w:r>
    </w:p>
    <w:bookmarkStart w:id="21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3"/>
    <w:bookmarkStart w:id="21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4"/>
    <w:bookmarkStart w:id="216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6"/>
    <w:bookmarkStart w:id="217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7"/>
    <w:bookmarkStart w:id="218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8"/>
    <w:bookmarkStart w:id="219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9"/>
    <w:bookmarkStart w:id="221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2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1"/>
    <w:bookmarkStart w:id="223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7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7"/>
    <w:bookmarkStart w:id="229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0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1"/>
    <w:bookmarkStart w:id="232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2"/>
    <w:bookmarkStart w:id="233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3"/>
    <w:bookmarkStart w:id="235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5"/>
    <w:bookmarkStart w:id="239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9"/>
    <w:bookmarkStart w:id="240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0"/>
    <w:bookmarkStart w:id="263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3"/>
    <w:bookmarkEnd w:id="264"/>
    <w:bookmarkStart w:id="30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5"/>
    <w:bookmarkStart w:id="26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6"/>
    <w:bookmarkStart w:id="268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69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9"/>
    <w:bookmarkStart w:id="271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4"/>
    <w:p>
      <w:pPr>
        <w:pStyle w:val="BodyText"/>
      </w:pPr>
      <w:r>
        <w:t xml:space="preserve"> </w:t>
      </w:r>
    </w:p>
    <w:bookmarkStart w:id="276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5"/>
    </w:p>
    <w:bookmarkEnd w:id="276"/>
    <w:bookmarkStart w:id="277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7"/>
    <w:bookmarkStart w:id="278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8"/>
    <w:bookmarkStart w:id="279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9"/>
    <w:bookmarkStart w:id="281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2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2"/>
    <w:bookmarkStart w:id="283" w:name="exr-cv-estimate-by-fold"/>
    <w:p>
      <w:pPr>
        <w:pStyle w:val="BodyText"/>
      </w:pPr>
      <w:del w:id="1303" w:author="PR Preview" w:date="2026-01-01T00:00:00Z">
        <w:r>
          <w:rPr>
            <w:b/>
            <w:bCs/>
          </w:rPr>
          <w:delText xml:space="preserve">Exercise 12 (The cross-validation estimate, fold by fold)</w:delText>
        </w:r>
      </w:del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Rewrite the</w:delText>
        </w:r>
      </w:del>
      <w:del w:id="1306" w:author="PR Preview" w:date="2026-01-01T00:00:00Z">
        <w:r>
          <w:delText xml:space="preserve"> </w:delText>
        </w:r>
      </w:del>
      <w:hyperlink w:anchor="def-cv-estimate">
        <w:del w:id="130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308" w:author="PR Preview" w:date="2026-01-01T00:00:00Z">
        <w:r>
          <w:delText xml:space="preserve"> </w:delText>
        </w:r>
      </w:del>
      <w:hyperlink w:anchor="eq-cv-estimate">
        <w:del w:id="1309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310" w:author="PR Preview" w:date="2026-01-01T00:00:00Z">
        <w:r>
          <w:delText xml:space="preserve"> </w:delText>
        </w:r>
      </w:del>
      <w:del w:id="1311" w:author="PR Preview" w:date="2026-01-01T00:00:00Z">
        <w:r>
          <w:delText xml:space="preserve">as</w:delText>
        </w:r>
      </w:del>
      <w:del w:id="131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times a double sum:</w:delText>
        </w:r>
      </w:del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an outer sum over the fold numbers</w:delText>
        </w:r>
      </w:del>
      <w:del w:id="1317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and an inner sum over the observations</w:delText>
        </w:r>
      </w:del>
      <w:del w:id="1320" w:author="PR Preview" w:date="2026-01-01T00:00:00Z">
        <w:r>
          <w:delText xml:space="preserve"> </w:delText>
        </w:r>
      </w:del>
      <m:oMath>
        <m:r>
          <m:t>i</m:t>
        </m:r>
      </m:oMath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in</w:delText>
        </w:r>
      </w:del>
      <w:del w:id="1323" w:author="PR Preview" w:date="2026-01-01T00:00:00Z">
        <w:r>
          <w:delText xml:space="preserve"> </w:delText>
        </w:r>
      </w:del>
      <w:hyperlink w:anchor="def-folds">
        <w:del w:id="132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3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326" w:author="PR Preview" w:date="2026-01-01T00:00:00Z">
        <w:r>
          <w:delText xml:space="preserve">.</w:delText>
        </w:r>
      </w:del>
      <w:del w:id="1327" w:author="PR Preview" w:date="2026-01-01T00:00:00Z">
        <w:r>
          <w:delText xml:space="preserve"> </w:delText>
        </w:r>
      </w:del>
      <w:del w:id="1328" w:author="PR Preview" w:date="2026-01-01T00:00:00Z">
        <w:r>
          <w:delText xml:space="preserve">Then simplify the summand, so that it no longer uses the fold assignment</w:delText>
        </w:r>
      </w:del>
      <w:del w:id="132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330" w:author="PR Preview" w:date="2026-01-01T00:00:00Z">
        <w:r>
          <w:delText xml:space="preserve">.</w:delText>
        </w:r>
      </w:del>
    </w:p>
    <w:p>
      <w:pPr>
        <w:pStyle w:val="BodyText"/>
      </w:pPr>
      <w:del w:id="1331" w:author="PR Preview" w:date="2026-01-01T00:00:00Z">
        <w:r>
          <w:rPr>
            <w:i/>
            <w:iCs/>
          </w:rPr>
          <w:delText xml:space="preserve">Solution 12</w:delText>
        </w:r>
      </w:del>
      <w:del w:id="1332" w:author="PR Preview" w:date="2026-01-01T00:00:00Z">
        <w:r>
          <w:delText xml:space="preserve">. </w:delText>
        </w:r>
      </w:del>
      <w:del w:id="1333" w:author="PR Preview" w:date="2026-01-01T00:00:00Z">
        <w:r>
          <w:delText xml:space="preserve">The folds</w:delText>
        </w:r>
      </w:del>
      <w:del w:id="133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1335" w:author="PR Preview" w:date="2026-01-01T00:00:00Z">
        <w:r>
          <w:delText xml:space="preserve"> </w:delText>
        </w:r>
      </w:del>
      <w:del w:id="1336" w:author="PR Preview" w:date="2026-01-01T00:00:00Z">
        <w:r>
          <w:delText xml:space="preserve">partition</w:delText>
        </w:r>
      </w:del>
      <w:del w:id="1337" w:author="PR Preview" w:date="2026-01-01T00:00:00Z">
        <w:r>
          <w:delText xml:space="preserve"> </w:delText>
        </w:r>
      </w:del>
      <m:oMath>
        <m:r>
          <m:t>I</m:t>
        </m:r>
      </m:oMath>
      <w:del w:id="1338" w:author="PR Preview" w:date="2026-01-01T00:00:00Z">
        <w:r>
          <w:delText xml:space="preserve"> </w:delText>
        </w:r>
      </w:del>
      <w:del w:id="1339" w:author="PR Preview" w:date="2026-01-01T00:00:00Z">
        <w:r>
          <w:delText xml:space="preserve">(</w:delText>
        </w:r>
      </w:del>
      <w:hyperlink w:anchor="def-folds">
        <w:del w:id="1340" w:author="PR Preview" w:date="2026-01-01T00:00:00Z">
          <w:r>
            <w:rPr>
              <w:rStyle w:val="Hyperlink"/>
            </w:rPr>
            <w:delText xml:space="preserve">Definition 50</w:delText>
          </w:r>
        </w:del>
      </w:hyperlink>
      <w:del w:id="1341" w:author="PR Preview" w:date="2026-01-01T00:00:00Z">
        <w:r>
          <w:delText xml:space="preserve">),</w:delText>
        </w:r>
      </w:del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delText xml:space="preserve">so summing over the observations of each fold and then over the folds</w:delText>
        </w:r>
      </w:del>
      <w:del w:id="1344" w:author="PR Preview" w:date="2026-01-01T00:00:00Z">
        <w:r>
          <w:delText xml:space="preserve"> </w:delText>
        </w:r>
      </w:del>
      <w:del w:id="1345" w:author="PR Preview" w:date="2026-01-01T00:00:00Z">
        <w:r>
          <w:delText xml:space="preserve">adds each term of</w:delText>
        </w:r>
      </w:del>
      <w:del w:id="1346" w:author="PR Preview" w:date="2026-01-01T00:00:00Z">
        <w:r>
          <w:delText xml:space="preserve"> </w:delText>
        </w:r>
      </w:del>
      <w:hyperlink w:anchor="eq-cv-estimate">
        <w:del w:id="1347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exactly once.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delText xml:space="preserve">For</w:delText>
        </w:r>
      </w:del>
      <w:del w:id="135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353" w:author="PR Preview" w:date="2026-01-01T00:00:00Z">
        <w:r>
          <w:delText xml:space="preserve">,</w:delText>
        </w:r>
      </w:del>
      <w:del w:id="1354" w:author="PR Preview" w:date="2026-01-01T00:00:00Z">
        <w:r>
          <w:delText xml:space="preserve"> </w:delText>
        </w:r>
      </w:del>
      <w:hyperlink w:anchor="eq-fold-assignment">
        <w:del w:id="1355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1356" w:author="PR Preview" w:date="2026-01-01T00:00:00Z">
        <w:r>
          <w:delText xml:space="preserve"> </w:delText>
        </w:r>
      </w:del>
      <w:del w:id="1357" w:author="PR Preview" w:date="2026-01-01T00:00:00Z">
        <w:r>
          <w:delText xml:space="preserve">also puts</w:delText>
        </w:r>
      </w:del>
      <w:del w:id="1358" w:author="PR Preview" w:date="2026-01-01T00:00:00Z">
        <w:r>
          <w:delText xml:space="preserve"> </w:delText>
        </w:r>
      </w:del>
      <m:oMath>
        <m:r>
          <m:t>i</m:t>
        </m:r>
      </m:oMath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in</w:delText>
        </w:r>
      </w:del>
      <w:del w:id="136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1362" w:author="PR Preview" w:date="2026-01-01T00:00:00Z">
        <w:r>
          <w:delText xml:space="preserve">,</w:delText>
        </w:r>
      </w:del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delText xml:space="preserve">and the folds are disjoint,</w:delText>
        </w:r>
      </w:del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so</w:delText>
        </w:r>
      </w:del>
      <w:del w:id="136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1368" w:author="PR Preview" w:date="2026-01-01T00:00:00Z">
        <w:r>
          <w:delText xml:space="preserve">.</w:delText>
        </w:r>
      </w:del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Then</w:delText>
        </w:r>
      </w:del>
    </w:p>
    <w:p>
      <w:pPr>
        <w:pStyle w:val="BodyText"/>
      </w:pPr>
      <w:ins w:id="1371" w:author="PR Preview" w:date="2026-01-01T00:00:00Z">
        <w:r>
          <w:rPr>
            <w:b/>
            <w:bCs/>
          </w:rPr>
          <w:t xml:space="preserve">Exercise 12 (The cross-validation estimate, fold by fold)</w:t>
        </w:r>
      </w:ins>
      <w:ins w:id="1372" w:author="PR Preview" w:date="2026-01-01T00:00:00Z">
        <w:r>
          <w:t xml:space="preserve"> </w:t>
        </w:r>
      </w:ins>
      <w:ins w:id="1373" w:author="PR Preview" w:date="2026-01-01T00:00:00Z">
        <w:r>
          <w:t xml:space="preserve">Rewrite the</w:t>
        </w:r>
      </w:ins>
      <w:ins w:id="1374" w:author="PR Preview" w:date="2026-01-01T00:00:00Z">
        <w:r>
          <w:t xml:space="preserve"> </w:t>
        </w:r>
      </w:ins>
      <w:hyperlink w:anchor="def-cv-estimate">
        <w:ins w:id="137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376" w:author="PR Preview" w:date="2026-01-01T00:00:00Z">
        <w:r>
          <w:t xml:space="preserve"> </w:t>
        </w:r>
      </w:ins>
      <w:hyperlink w:anchor="eq-cv-estimate">
        <w:ins w:id="1377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as</w:t>
        </w:r>
      </w:ins>
      <w:ins w:id="138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1381" w:author="PR Preview" w:date="2026-01-01T00:00:00Z">
        <w:r>
          <w:t xml:space="preserve"> </w:t>
        </w:r>
      </w:ins>
      <w:ins w:id="1382" w:author="PR Preview" w:date="2026-01-01T00:00:00Z">
        <w:r>
          <w:t xml:space="preserve">times a double sum:</w:t>
        </w:r>
      </w:ins>
      <w:ins w:id="1383" w:author="PR Preview" w:date="2026-01-01T00:00:00Z">
        <w:r>
          <w:t xml:space="preserve"> </w:t>
        </w:r>
      </w:ins>
      <w:ins w:id="1384" w:author="PR Preview" w:date="2026-01-01T00:00:00Z">
        <w:r>
          <w:t xml:space="preserve">an outer sum over the fold numbers</w:t>
        </w:r>
      </w:ins>
      <w:ins w:id="1385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and an inner sum over the observations</w:t>
        </w:r>
      </w:ins>
      <w:ins w:id="1388" w:author="PR Preview" w:date="2026-01-01T00:00:00Z">
        <w:r>
          <w:t xml:space="preserve"> </w:t>
        </w:r>
      </w:ins>
      <m:oMath>
        <m:r>
          <m:t>i</m:t>
        </m:r>
      </m:oMath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in</w:t>
        </w:r>
      </w:ins>
      <w:ins w:id="1391" w:author="PR Preview" w:date="2026-01-01T00:00:00Z">
        <w:r>
          <w:t xml:space="preserve"> </w:t>
        </w:r>
      </w:ins>
      <w:hyperlink w:anchor="def-folds">
        <w:ins w:id="139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3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394" w:author="PR Preview" w:date="2026-01-01T00:00:00Z">
        <w:r>
          <w:t xml:space="preserve">.</w:t>
        </w:r>
      </w:ins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Then simplify the summand, so that it no longer uses the fold assignment</w:t>
        </w:r>
      </w:ins>
      <w:ins w:id="1397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398" w:author="PR Preview" w:date="2026-01-01T00:00:00Z">
        <w:r>
          <w:t xml:space="preserve">.</w:t>
        </w:r>
      </w:ins>
    </w:p>
    <w:bookmarkEnd w:id="283"/>
    <w:bookmarkStart w:id="284" w:name="sol-cv-estimate-by-fold"/>
    <w:p>
      <w:pPr>
        <w:pStyle w:val="BodyText"/>
      </w:pPr>
      <w:ins w:id="1399" w:author="PR Preview" w:date="2026-01-01T00:00:00Z">
        <w:r>
          <w:rPr>
            <w:i/>
            <w:iCs/>
          </w:rPr>
          <w:t xml:space="preserve">Solution 12</w:t>
        </w:r>
      </w:ins>
      <w:ins w:id="1400" w:author="PR Preview" w:date="2026-01-01T00:00:00Z">
        <w:r>
          <w:t xml:space="preserve">. </w:t>
        </w:r>
      </w:ins>
      <w:ins w:id="1401" w:author="PR Preview" w:date="2026-01-01T00:00:00Z">
        <w:r>
          <w:t xml:space="preserve">The folds</w:t>
        </w:r>
      </w:ins>
      <w:ins w:id="140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partition</w:t>
        </w:r>
      </w:ins>
      <w:ins w:id="1405" w:author="PR Preview" w:date="2026-01-01T00:00:00Z">
        <w:r>
          <w:t xml:space="preserve"> </w:t>
        </w:r>
      </w:ins>
      <m:oMath>
        <m:r>
          <m:t>I</m:t>
        </m:r>
      </m:oMath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(</w:t>
        </w:r>
      </w:ins>
      <w:hyperlink w:anchor="def-folds">
        <w:ins w:id="1408" w:author="PR Preview" w:date="2026-01-01T00:00:00Z">
          <w:r>
            <w:rPr>
              <w:rStyle w:val="Hyperlink"/>
            </w:rPr>
            <w:t xml:space="preserve">Definition 50</w:t>
          </w:r>
        </w:ins>
      </w:hyperlink>
      <w:ins w:id="1409" w:author="PR Preview" w:date="2026-01-01T00:00:00Z">
        <w:r>
          <w:t xml:space="preserve">),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so summing over the observations of each fold and then over the folds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adds each term of</w:t>
        </w:r>
      </w:ins>
      <w:ins w:id="1414" w:author="PR Preview" w:date="2026-01-01T00:00:00Z">
        <w:r>
          <w:t xml:space="preserve"> </w:t>
        </w:r>
      </w:ins>
      <w:hyperlink w:anchor="eq-cv-estimate">
        <w:ins w:id="1415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exactly once.</w:t>
        </w:r>
      </w:ins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For</w:t>
        </w:r>
      </w:ins>
      <w:ins w:id="142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421" w:author="PR Preview" w:date="2026-01-01T00:00:00Z">
        <w:r>
          <w:t xml:space="preserve">,</w:t>
        </w:r>
      </w:ins>
      <w:ins w:id="1422" w:author="PR Preview" w:date="2026-01-01T00:00:00Z">
        <w:r>
          <w:t xml:space="preserve"> </w:t>
        </w:r>
      </w:ins>
      <w:hyperlink w:anchor="eq-fold-assignment">
        <w:ins w:id="1423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also puts</w:t>
        </w:r>
      </w:ins>
      <w:ins w:id="1426" w:author="PR Preview" w:date="2026-01-01T00:00:00Z">
        <w:r>
          <w:t xml:space="preserve"> </w:t>
        </w:r>
      </w:ins>
      <m:oMath>
        <m:r>
          <m:t>i</m:t>
        </m:r>
      </m:oMath>
      <w:ins w:id="1427" w:author="PR Preview" w:date="2026-01-01T00:00:00Z">
        <w:r>
          <w:t xml:space="preserve"> </w:t>
        </w:r>
      </w:ins>
      <w:ins w:id="1428" w:author="PR Preview" w:date="2026-01-01T00:00:00Z">
        <w:r>
          <w:t xml:space="preserve">in</w:t>
        </w:r>
      </w:ins>
      <w:ins w:id="142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1430" w:author="PR Preview" w:date="2026-01-01T00:00:00Z">
        <w:r>
          <w:t xml:space="preserve">,</w:t>
        </w:r>
      </w:ins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and the folds are disjoint,</w:t>
        </w:r>
      </w:ins>
      <w:ins w:id="1433" w:author="PR Preview" w:date="2026-01-01T00:00:00Z">
        <w:r>
          <w:t xml:space="preserve"> </w:t>
        </w:r>
      </w:ins>
      <w:ins w:id="1434" w:author="PR Preview" w:date="2026-01-01T00:00:00Z">
        <w:r>
          <w:t xml:space="preserve">so</w:t>
        </w:r>
      </w:ins>
      <w:ins w:id="143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1436" w:author="PR Preview" w:date="2026-01-01T00:00:00Z">
        <w:r>
          <w:t xml:space="preserve">.</w:t>
        </w:r>
      </w:ins>
      <w:ins w:id="1437" w:author="PR Preview" w:date="2026-01-01T00:00:00Z">
        <w:r>
          <w:t xml:space="preserve"> </w:t>
        </w:r>
      </w:ins>
      <w:ins w:id="143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4"/>
    <w:bookmarkStart w:id="286" w:name="thm-cv-estimate-by-fold"/>
    <w:p>
      <w:pPr>
        <w:pStyle w:val="BodyText"/>
      </w:pPr>
      <w:del w:id="1439" w:author="PR Preview" w:date="2026-01-01T00:00:00Z">
        <w:r>
          <w:rPr>
            <w:b/>
            <w:bCs/>
          </w:rPr>
          <w:delText xml:space="preserve">Theorem 6 (The cross-validation estimate, fold by fold)</w:delText>
        </w:r>
      </w:del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delText xml:space="preserve">The</w:delText>
        </w:r>
      </w:del>
      <w:del w:id="1442" w:author="PR Preview" w:date="2026-01-01T00:00:00Z">
        <w:r>
          <w:delText xml:space="preserve"> </w:delText>
        </w:r>
      </w:del>
      <w:hyperlink w:anchor="def-cv-estimate">
        <w:del w:id="144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444" w:author="PR Preview" w:date="2026-01-01T00:00:00Z">
        <w:r>
          <w:delText xml:space="preserve"> </w:delText>
        </w:r>
      </w:del>
      <w:del w:id="1445" w:author="PR Preview" w:date="2026-01-01T00:00:00Z">
        <w:r>
          <w:delText xml:space="preserve">sums,</w:delText>
        </w:r>
      </w:del>
      <w:del w:id="1446" w:author="PR Preview" w:date="2026-01-01T00:00:00Z">
        <w:r>
          <w:delText xml:space="preserve"> </w:delText>
        </w:r>
      </w:del>
      <w:del w:id="1447" w:author="PR Preview" w:date="2026-01-01T00:00:00Z">
        <w:r>
          <w:delText xml:space="preserve">fold by fold,</w:delText>
        </w:r>
      </w:del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the squared errors of each fold’s observations</w:delText>
        </w:r>
      </w:del>
      <w:del w:id="1450" w:author="PR Preview" w:date="2026-01-01T00:00:00Z">
        <w:r>
          <w:delText xml:space="preserve"> </w:delText>
        </w:r>
      </w:del>
      <w:del w:id="1451" w:author="PR Preview" w:date="2026-01-01T00:00:00Z">
        <w:r>
          <w:delText xml:space="preserve">under the</w:delText>
        </w:r>
      </w:del>
      <w:del w:id="1452" w:author="PR Preview" w:date="2026-01-01T00:00:00Z">
        <w:r>
          <w:delText xml:space="preserve"> </w:delText>
        </w:r>
      </w:del>
      <w:hyperlink w:anchor="def-fitted-model">
        <w:del w:id="145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fitted without that</w:delText>
        </w:r>
      </w:del>
      <w:del w:id="1456" w:author="PR Preview" w:date="2026-01-01T00:00:00Z">
        <w:r>
          <w:delText xml:space="preserve"> </w:delText>
        </w:r>
      </w:del>
      <w:hyperlink w:anchor="def-folds">
        <w:del w:id="1457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458" w:author="PR Preview" w:date="2026-01-01T00:00:00Z">
        <w:r>
          <w:delText xml:space="preserve">,</w:delText>
        </w:r>
      </w:del>
      <w:del w:id="1459" w:author="PR Preview" w:date="2026-01-01T00:00:00Z">
        <w:r>
          <w:delText xml:space="preserve"> </w:delText>
        </w:r>
      </w:del>
      <w:del w:id="1460" w:author="PR Preview" w:date="2026-01-01T00:00:00Z">
        <w:r>
          <w:delText xml:space="preserve">and divides the total by</w:delText>
        </w:r>
      </w:del>
      <w:del w:id="1461" w:author="PR Preview" w:date="2026-01-01T00:00:00Z">
        <w:r>
          <w:delText xml:space="preserve"> </w:delText>
        </w:r>
      </w:del>
      <m:oMath>
        <m:r>
          <m:t>n</m:t>
        </m:r>
      </m:oMath>
      <w:del w:id="1462" w:author="PR Preview" w:date="2026-01-01T00:00:00Z">
        <w:r>
          <w:delText xml:space="preserve">:</w:delText>
        </w:r>
      </w:del>
    </w:p>
    <w:p>
      <w:pPr>
        <w:pStyle w:val="BodyText"/>
      </w:pPr>
      <w:ins w:id="1463" w:author="PR Preview" w:date="2026-01-01T00:00:00Z">
        <w:r>
          <w:rPr>
            <w:b/>
            <w:bCs/>
          </w:rPr>
          <w:t xml:space="preserve">Theorem 7 (The cross-validation estimate, fold by fold)</w:t>
        </w:r>
      </w:ins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The</w:t>
        </w:r>
      </w:ins>
      <w:ins w:id="1466" w:author="PR Preview" w:date="2026-01-01T00:00:00Z">
        <w:r>
          <w:t xml:space="preserve"> </w:t>
        </w:r>
      </w:ins>
      <w:hyperlink w:anchor="def-cv-estimate">
        <w:ins w:id="146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468" w:author="PR Preview" w:date="2026-01-01T00:00:00Z">
        <w:r>
          <w:t xml:space="preserve"> </w:t>
        </w:r>
      </w:ins>
      <w:ins w:id="1469" w:author="PR Preview" w:date="2026-01-01T00:00:00Z">
        <w:r>
          <w:t xml:space="preserve">sums,</w:t>
        </w:r>
      </w:ins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fold by fold,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the squared errors of each fold’s observations</w:t>
        </w:r>
      </w:ins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under the</w:t>
        </w:r>
      </w:ins>
      <w:ins w:id="1476" w:author="PR Preview" w:date="2026-01-01T00:00:00Z">
        <w:r>
          <w:t xml:space="preserve"> </w:t>
        </w:r>
      </w:ins>
      <w:hyperlink w:anchor="def-fitted-model">
        <w:ins w:id="147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fitted without that</w:t>
        </w:r>
      </w:ins>
      <w:ins w:id="1480" w:author="PR Preview" w:date="2026-01-01T00:00:00Z">
        <w:r>
          <w:t xml:space="preserve"> </w:t>
        </w:r>
      </w:ins>
      <w:hyperlink w:anchor="def-folds">
        <w:ins w:id="148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482" w:author="PR Preview" w:date="2026-01-01T00:00:00Z">
        <w:r>
          <w:t xml:space="preserve">,</w:t>
        </w:r>
      </w:ins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and divides the total by</w:t>
        </w:r>
      </w:ins>
      <w:ins w:id="1485" w:author="PR Preview" w:date="2026-01-01T00:00:00Z">
        <w:r>
          <w:t xml:space="preserve"> </w:t>
        </w:r>
      </w:ins>
      <m:oMath>
        <m:r>
          <m:t>n</m:t>
        </m:r>
      </m:oMath>
      <w:ins w:id="1486" w:author="PR Preview" w:date="2026-01-01T00:00:00Z">
        <w:r>
          <w:t xml:space="preserve">:</w:t>
        </w:r>
      </w:ins>
    </w:p>
    <w:p>
      <w:pPr>
        <w:pStyle w:val="BodyText"/>
      </w:pPr>
      <w:bookmarkStart w:id="28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8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9"/>
    <w:bookmarkStart w:id="290" w:name="rem-cv-estimate"/>
    <w:p>
      <w:pPr>
        <w:pStyle w:val="BodyText"/>
      </w:pPr>
      <w:del w:id="1487" w:author="PR Preview" w:date="2026-01-01T00:00:00Z">
        <w:r>
          <w:rPr>
            <w:i/>
            <w:iCs/>
          </w:rPr>
          <w:delText xml:space="preserve">Remark 27</w:delText>
        </w:r>
      </w:del>
      <w:del w:id="1488" w:author="PR Preview" w:date="2026-01-01T00:00:00Z">
        <w:r>
          <w:delText xml:space="preserve"> (What the cross-validation estimate estimates). </w:delText>
        </w:r>
      </w:del>
      <w:del w:id="1489" w:author="PR Preview" w:date="2026-01-01T00:00:00Z">
        <w:r>
          <w:delText xml:space="preserve">Each</w:delText>
        </w:r>
      </w:del>
      <w:del w:id="1490" w:author="PR Preview" w:date="2026-01-01T00:00:00Z">
        <w:r>
          <w:delText xml:space="preserve"> </w:delText>
        </w:r>
      </w:del>
      <w:hyperlink r:id="rId18">
        <w:del w:id="1491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492" w:author="PR Preview" w:date="2026-01-01T00:00:00Z">
        <w:r>
          <w:delText xml:space="preserve"> </w:delText>
        </w:r>
      </w:del>
      <w:del w:id="1493" w:author="PR Preview" w:date="2026-01-01T00:00:00Z">
        <w:r>
          <w:delText xml:space="preserve">in</w:delText>
        </w:r>
      </w:del>
      <w:del w:id="1494" w:author="PR Preview" w:date="2026-01-01T00:00:00Z">
        <w:r>
          <w:delText xml:space="preserve"> </w:delText>
        </w:r>
      </w:del>
      <w:hyperlink w:anchor="eq-cv-estimate">
        <w:del w:id="1495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496" w:author="PR Preview" w:date="2026-01-01T00:00:00Z">
        <w:r>
          <w:delText xml:space="preserve"> </w:delText>
        </w:r>
      </w:del>
      <w:del w:id="1497" w:author="PR Preview" w:date="2026-01-01T00:00:00Z">
        <w:r>
          <w:delText xml:space="preserve">comes from a</w:delText>
        </w:r>
      </w:del>
      <w:del w:id="1498" w:author="PR Preview" w:date="2026-01-01T00:00:00Z">
        <w:r>
          <w:delText xml:space="preserve"> </w:delText>
        </w:r>
      </w:del>
      <w:hyperlink w:anchor="def-fitted-model">
        <w:del w:id="149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500" w:author="PR Preview" w:date="2026-01-01T00:00:00Z">
        <w:r>
          <w:delText xml:space="preserve"> </w:delText>
        </w:r>
      </w:del>
      <w:del w:id="1501" w:author="PR Preview" w:date="2026-01-01T00:00:00Z">
        <w:r>
          <w:delText xml:space="preserve">that did not see the observation it predicts,</w:delText>
        </w:r>
      </w:del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delText xml:space="preserve">so each squared error is scored as in</w:delText>
        </w:r>
      </w:del>
      <w:del w:id="1504" w:author="PR Preview" w:date="2026-01-01T00:00:00Z">
        <w:r>
          <w:delText xml:space="preserve"> </w:delText>
        </w:r>
      </w:del>
      <w:hyperlink w:anchor="thm-held-out-unbiased">
        <w:del w:id="1505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506" w:author="PR Preview" w:date="2026-01-01T00:00:00Z">
        <w:r>
          <w:delText xml:space="preserve">.</w:delText>
        </w:r>
      </w:del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delText xml:space="preserve">But the model for</w:delText>
        </w:r>
      </w:del>
      <w:del w:id="1509" w:author="PR Preview" w:date="2026-01-01T00:00:00Z">
        <w:r>
          <w:delText xml:space="preserve"> </w:delText>
        </w:r>
      </w:del>
      <w:hyperlink w:anchor="def-folds">
        <w:del w:id="1510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5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delText xml:space="preserve">was fitted to</w:delText>
        </w:r>
      </w:del>
      <w:del w:id="151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observations,</w:delText>
        </w:r>
      </w:del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not</w:delText>
        </w:r>
      </w:del>
      <w:del w:id="1519" w:author="PR Preview" w:date="2026-01-01T00:00:00Z">
        <w:r>
          <w:delText xml:space="preserve"> </w:delText>
        </w:r>
      </w:del>
      <m:oMath>
        <m:r>
          <m:t>n</m:t>
        </m:r>
      </m:oMath>
      <w:del w:id="1520" w:author="PR Preview" w:date="2026-01-01T00:00:00Z">
        <w:r>
          <w:delText xml:space="preserve">,</w:delText>
        </w:r>
      </w:del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and the</w:delText>
        </w:r>
      </w:del>
      <w:del w:id="1523" w:author="PR Preview" w:date="2026-01-01T00:00:00Z">
        <w:r>
          <w:delText xml:space="preserve"> </w:delText>
        </w:r>
      </w:del>
      <m:oMath>
        <m:r>
          <m:t>k</m:t>
        </m:r>
      </m:oMath>
      <w:del w:id="1524" w:author="PR Preview" w:date="2026-01-01T00:00:00Z">
        <w:r>
          <w:delText xml:space="preserve"> </w:delText>
        </w:r>
      </w:del>
      <w:del w:id="1525" w:author="PR Preview" w:date="2026-01-01T00:00:00Z">
        <w:r>
          <w:delText xml:space="preserve">models differ from one another and from the model fitted to all</w:delText>
        </w:r>
      </w:del>
      <w:del w:id="1526" w:author="PR Preview" w:date="2026-01-01T00:00:00Z">
        <w:r>
          <w:delText xml:space="preserve"> </w:delText>
        </w:r>
      </w:del>
      <m:oMath>
        <m:r>
          <m:t>n</m:t>
        </m:r>
      </m:oMath>
      <w:del w:id="1527" w:author="PR Preview" w:date="2026-01-01T00:00:00Z">
        <w:r>
          <w:delText xml:space="preserve">.</w:delText>
        </w:r>
      </w:del>
      <w:del w:id="1528" w:author="PR Preview" w:date="2026-01-01T00:00:00Z">
        <w:r>
          <w:delText xml:space="preserve"> </w:delText>
        </w:r>
      </w:del>
      <w:del w:id="1529" w:author="PR Preview" w:date="2026-01-01T00:00:00Z">
        <w:r>
          <w:delText xml:space="preserve">So</w:delText>
        </w:r>
      </w:del>
      <w:del w:id="153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estimates the</w:delText>
        </w:r>
      </w:del>
      <w:del w:id="1533" w:author="PR Preview" w:date="2026-01-01T00:00:00Z">
        <w:r>
          <w:delText xml:space="preserve"> </w:delText>
        </w:r>
      </w:del>
      <w:hyperlink w:anchor="def-expected-generalization-error">
        <w:del w:id="1534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1535" w:author="PR Preview" w:date="2026-01-01T00:00:00Z">
        <w:r>
          <w:delText xml:space="preserve"> </w:delText>
        </w:r>
      </w:del>
      <w:del w:id="1536" w:author="PR Preview" w:date="2026-01-01T00:00:00Z">
        <w:r>
          <w:delText xml:space="preserve">of the fitting</w:delText>
        </w:r>
      </w:del>
      <w:del w:id="1537" w:author="PR Preview" w:date="2026-01-01T00:00:00Z">
        <w:r>
          <w:delText xml:space="preserve"> </w:delText>
        </w:r>
      </w:del>
      <w:del w:id="1538" w:author="PR Preview" w:date="2026-01-01T00:00:00Z">
        <w:r>
          <w:rPr>
            <w:i/>
            <w:iCs/>
          </w:rPr>
          <w:delText xml:space="preserve">procedure</w:delText>
        </w:r>
      </w:del>
      <w:del w:id="1539" w:author="PR Preview" w:date="2026-01-01T00:00:00Z">
        <w:r>
          <w:delText xml:space="preserve"> </w:delText>
        </w:r>
      </w:del>
      <m:oMath>
        <m:r>
          <m:t>g</m:t>
        </m:r>
      </m:oMath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at the smaller training-set sizes</w:delText>
        </w:r>
      </w:del>
      <w:del w:id="154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543" w:author="PR Preview" w:date="2026-01-01T00:00:00Z">
        <w:r>
          <w:delText xml:space="preserve">,</w:delText>
        </w:r>
      </w:del>
      <w:del w:id="1544" w:author="PR Preview" w:date="2026-01-01T00:00:00Z">
        <w:r>
          <w:delText xml:space="preserve"> </w:delText>
        </w:r>
      </w:del>
      <w:del w:id="1545" w:author="PR Preview" w:date="2026-01-01T00:00:00Z">
        <w:r>
          <w:delText xml:space="preserve">which is</w:delText>
        </w:r>
      </w:del>
      <w:del w:id="1546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when every fold has</w:delText>
        </w:r>
      </w:del>
      <w:del w:id="154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1550" w:author="PR Preview" w:date="2026-01-01T00:00:00Z">
        <w:r>
          <w:delText xml:space="preserve"> </w:delText>
        </w:r>
      </w:del>
      <w:del w:id="1551" w:author="PR Preview" w:date="2026-01-01T00:00:00Z">
        <w:r>
          <w:delText xml:space="preserve">observations,</w:delText>
        </w:r>
      </w:del>
      <w:del w:id="1552" w:author="PR Preview" w:date="2026-01-01T00:00:00Z">
        <w:r>
          <w:delText xml:space="preserve"> </w:delText>
        </w:r>
      </w:del>
      <w:del w:id="1553" w:author="PR Preview" w:date="2026-01-01T00:00:00Z">
        <w:r>
          <w:delText xml:space="preserve">rather than</w:delText>
        </w:r>
      </w:del>
      <w:del w:id="155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555" w:author="PR Preview" w:date="2026-01-01T00:00:00Z">
        <w:r>
          <w:delText xml:space="preserve"> </w:delText>
        </w:r>
      </w:del>
      <w:del w:id="1556" w:author="PR Preview" w:date="2026-01-01T00:00:00Z">
        <w:r>
          <w:delText xml:space="preserve">for the one model fitted to all the data</w:delText>
        </w:r>
      </w:del>
      <w:del w:id="1557" w:author="PR Preview" w:date="2026-01-01T00:00:00Z">
        <w:r>
          <w:delText xml:space="preserve"> </w:delText>
        </w:r>
      </w:del>
      <w:del w:id="1558" w:author="PR Preview" w:date="2026-01-01T00:00:00Z">
        <w:r>
          <w:delText xml:space="preserve">[4, Sec. 7.12]</w:delText>
        </w:r>
      </w:del>
      <w:del w:id="1559" w:author="PR Preview" w:date="2026-01-01T00:00:00Z">
        <w:r>
          <w:delText xml:space="preserve">.</w:delText>
        </w:r>
      </w:del>
    </w:p>
    <w:p>
      <w:pPr>
        <w:pStyle w:val="BodyText"/>
      </w:pPr>
      <w:ins w:id="1560" w:author="PR Preview" w:date="2026-01-01T00:00:00Z">
        <w:r>
          <w:rPr>
            <w:i/>
            <w:iCs/>
          </w:rPr>
          <w:t xml:space="preserve">Remark 27</w:t>
        </w:r>
      </w:ins>
      <w:ins w:id="1561" w:author="PR Preview" w:date="2026-01-01T00:00:00Z">
        <w:r>
          <w:t xml:space="preserve"> (What the cross-validation estimate estimates). </w:t>
        </w:r>
      </w:ins>
      <w:ins w:id="1562" w:author="PR Preview" w:date="2026-01-01T00:00:00Z">
        <w:r>
          <w:t xml:space="preserve">Each</w:t>
        </w:r>
      </w:ins>
      <w:ins w:id="1563" w:author="PR Preview" w:date="2026-01-01T00:00:00Z">
        <w:r>
          <w:t xml:space="preserve"> </w:t>
        </w:r>
      </w:ins>
      <w:hyperlink r:id="rId18">
        <w:ins w:id="1564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in</w:t>
        </w:r>
      </w:ins>
      <w:ins w:id="1567" w:author="PR Preview" w:date="2026-01-01T00:00:00Z">
        <w:r>
          <w:t xml:space="preserve"> </w:t>
        </w:r>
      </w:ins>
      <w:hyperlink w:anchor="eq-cv-estimate">
        <w:ins w:id="1568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comes from a</w:t>
        </w:r>
      </w:ins>
      <w:ins w:id="1571" w:author="PR Preview" w:date="2026-01-01T00:00:00Z">
        <w:r>
          <w:t xml:space="preserve"> </w:t>
        </w:r>
      </w:ins>
      <w:hyperlink w:anchor="def-fitted-model">
        <w:ins w:id="157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573" w:author="PR Preview" w:date="2026-01-01T00:00:00Z">
        <w:r>
          <w:t xml:space="preserve"> </w:t>
        </w:r>
      </w:ins>
      <w:ins w:id="1574" w:author="PR Preview" w:date="2026-01-01T00:00:00Z">
        <w:r>
          <w:t xml:space="preserve">that did not see the observation it predicts,</w:t>
        </w:r>
      </w:ins>
      <w:ins w:id="1575" w:author="PR Preview" w:date="2026-01-01T00:00:00Z">
        <w:r>
          <w:t xml:space="preserve"> </w:t>
        </w:r>
      </w:ins>
      <w:ins w:id="1576" w:author="PR Preview" w:date="2026-01-01T00:00:00Z">
        <w:r>
          <w:t xml:space="preserve">so each squared error is scored as in</w:t>
        </w:r>
      </w:ins>
      <w:ins w:id="1577" w:author="PR Preview" w:date="2026-01-01T00:00:00Z">
        <w:r>
          <w:t xml:space="preserve"> </w:t>
        </w:r>
      </w:ins>
      <w:hyperlink w:anchor="thm-held-out-unbiased">
        <w:ins w:id="1578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579" w:author="PR Preview" w:date="2026-01-01T00:00:00Z">
        <w:r>
          <w:t xml:space="preserve">.</w:t>
        </w:r>
      </w:ins>
      <w:ins w:id="1580" w:author="PR Preview" w:date="2026-01-01T00:00:00Z">
        <w:r>
          <w:t xml:space="preserve"> </w:t>
        </w:r>
      </w:ins>
      <w:ins w:id="1581" w:author="PR Preview" w:date="2026-01-01T00:00:00Z">
        <w:r>
          <w:t xml:space="preserve">But the model for</w:t>
        </w:r>
      </w:ins>
      <w:ins w:id="1582" w:author="PR Preview" w:date="2026-01-01T00:00:00Z">
        <w:r>
          <w:t xml:space="preserve"> </w:t>
        </w:r>
      </w:ins>
      <w:hyperlink w:anchor="def-folds">
        <w:ins w:id="158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5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585" w:author="PR Preview" w:date="2026-01-01T00:00:00Z">
        <w:r>
          <w:t xml:space="preserve"> </w:t>
        </w:r>
      </w:ins>
      <w:ins w:id="1586" w:author="PR Preview" w:date="2026-01-01T00:00:00Z">
        <w:r>
          <w:t xml:space="preserve">was fitted to</w:t>
        </w:r>
      </w:ins>
      <w:ins w:id="158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1588" w:author="PR Preview" w:date="2026-01-01T00:00:00Z">
        <w:r>
          <w:t xml:space="preserve"> </w:t>
        </w:r>
      </w:ins>
      <w:ins w:id="1589" w:author="PR Preview" w:date="2026-01-01T00:00:00Z">
        <w:r>
          <w:t xml:space="preserve">observations,</w:t>
        </w:r>
      </w:ins>
      <w:ins w:id="1590" w:author="PR Preview" w:date="2026-01-01T00:00:00Z">
        <w:r>
          <w:t xml:space="preserve"> </w:t>
        </w:r>
      </w:ins>
      <w:ins w:id="1591" w:author="PR Preview" w:date="2026-01-01T00:00:00Z">
        <w:r>
          <w:t xml:space="preserve">not</w:t>
        </w:r>
      </w:ins>
      <w:ins w:id="1592" w:author="PR Preview" w:date="2026-01-01T00:00:00Z">
        <w:r>
          <w:t xml:space="preserve"> </w:t>
        </w:r>
      </w:ins>
      <m:oMath>
        <m:r>
          <m:t>n</m:t>
        </m:r>
      </m:oMath>
      <w:ins w:id="1593" w:author="PR Preview" w:date="2026-01-01T00:00:00Z">
        <w:r>
          <w:t xml:space="preserve">,</w:t>
        </w:r>
      </w:ins>
      <w:ins w:id="1594" w:author="PR Preview" w:date="2026-01-01T00:00:00Z">
        <w:r>
          <w:t xml:space="preserve"> </w:t>
        </w:r>
      </w:ins>
      <w:ins w:id="1595" w:author="PR Preview" w:date="2026-01-01T00:00:00Z">
        <w:r>
          <w:t xml:space="preserve">and the</w:t>
        </w:r>
      </w:ins>
      <w:ins w:id="1596" w:author="PR Preview" w:date="2026-01-01T00:00:00Z">
        <w:r>
          <w:t xml:space="preserve"> </w:t>
        </w:r>
      </w:ins>
      <m:oMath>
        <m:r>
          <m:t>k</m:t>
        </m:r>
      </m:oMath>
      <w:ins w:id="1597" w:author="PR Preview" w:date="2026-01-01T00:00:00Z">
        <w:r>
          <w:t xml:space="preserve"> </w:t>
        </w:r>
      </w:ins>
      <w:ins w:id="1598" w:author="PR Preview" w:date="2026-01-01T00:00:00Z">
        <w:r>
          <w:t xml:space="preserve">models differ from one another and from the model fitted to all</w:t>
        </w:r>
      </w:ins>
      <w:ins w:id="1599" w:author="PR Preview" w:date="2026-01-01T00:00:00Z">
        <w:r>
          <w:t xml:space="preserve"> </w:t>
        </w:r>
      </w:ins>
      <m:oMath>
        <m:r>
          <m:t>n</m:t>
        </m:r>
      </m:oMath>
      <w:ins w:id="1600" w:author="PR Preview" w:date="2026-01-01T00:00:00Z">
        <w:r>
          <w:t xml:space="preserve">.</w:t>
        </w:r>
      </w:ins>
      <w:ins w:id="1601" w:author="PR Preview" w:date="2026-01-01T00:00:00Z">
        <w:r>
          <w:t xml:space="preserve"> </w:t>
        </w:r>
      </w:ins>
      <w:ins w:id="1602" w:author="PR Preview" w:date="2026-01-01T00:00:00Z">
        <w:r>
          <w:t xml:space="preserve">So</w:t>
        </w:r>
      </w:ins>
      <w:ins w:id="160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604" w:author="PR Preview" w:date="2026-01-01T00:00:00Z">
        <w:r>
          <w:t xml:space="preserve"> </w:t>
        </w:r>
      </w:ins>
      <w:ins w:id="1605" w:author="PR Preview" w:date="2026-01-01T00:00:00Z">
        <w:r>
          <w:t xml:space="preserve">estimates the</w:t>
        </w:r>
      </w:ins>
      <w:ins w:id="1606" w:author="PR Preview" w:date="2026-01-01T00:00:00Z">
        <w:r>
          <w:t xml:space="preserve"> </w:t>
        </w:r>
      </w:ins>
      <w:hyperlink w:anchor="def-expected-generalization-error">
        <w:ins w:id="1607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608" w:author="PR Preview" w:date="2026-01-01T00:00:00Z">
        <w:r>
          <w:t xml:space="preserve"> </w:t>
        </w:r>
      </w:ins>
      <w:ins w:id="1609" w:author="PR Preview" w:date="2026-01-01T00:00:00Z">
        <w:r>
          <w:t xml:space="preserve">of the fitting</w:t>
        </w:r>
      </w:ins>
      <w:ins w:id="1610" w:author="PR Preview" w:date="2026-01-01T00:00:00Z">
        <w:r>
          <w:t xml:space="preserve"> </w:t>
        </w:r>
      </w:ins>
      <w:ins w:id="1611" w:author="PR Preview" w:date="2026-01-01T00:00:00Z">
        <w:r>
          <w:rPr>
            <w:i/>
            <w:iCs/>
          </w:rPr>
          <w:t xml:space="preserve">procedure</w:t>
        </w:r>
      </w:ins>
      <w:ins w:id="1612" w:author="PR Preview" w:date="2026-01-01T00:00:00Z">
        <w:r>
          <w:t xml:space="preserve"> </w:t>
        </w:r>
      </w:ins>
      <m:oMath>
        <m:r>
          <m:t>g</m:t>
        </m:r>
      </m:oMath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at the smaller training-set sizes</w:t>
        </w:r>
      </w:ins>
      <w:ins w:id="161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1616" w:author="PR Preview" w:date="2026-01-01T00:00:00Z">
        <w:r>
          <w:t xml:space="preserve">,</w:t>
        </w:r>
      </w:ins>
      <w:ins w:id="1617" w:author="PR Preview" w:date="2026-01-01T00:00:00Z">
        <w:r>
          <w:t xml:space="preserve"> </w:t>
        </w:r>
      </w:ins>
      <w:ins w:id="1618" w:author="PR Preview" w:date="2026-01-01T00:00:00Z">
        <w:r>
          <w:t xml:space="preserve">which is</w:t>
        </w:r>
      </w:ins>
      <w:ins w:id="161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1620" w:author="PR Preview" w:date="2026-01-01T00:00:00Z">
        <w:r>
          <w:t xml:space="preserve"> </w:t>
        </w:r>
      </w:ins>
      <w:ins w:id="1621" w:author="PR Preview" w:date="2026-01-01T00:00:00Z">
        <w:r>
          <w:t xml:space="preserve">when every fold has</w:t>
        </w:r>
      </w:ins>
      <w:ins w:id="162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observations,</w:t>
        </w:r>
      </w:ins>
      <w:ins w:id="1625" w:author="PR Preview" w:date="2026-01-01T00:00:00Z">
        <w:r>
          <w:t xml:space="preserve"> </w:t>
        </w:r>
      </w:ins>
      <w:ins w:id="1626" w:author="PR Preview" w:date="2026-01-01T00:00:00Z">
        <w:r>
          <w:t xml:space="preserve">rather than</w:t>
        </w:r>
      </w:ins>
      <w:ins w:id="162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628" w:author="PR Preview" w:date="2026-01-01T00:00:00Z">
        <w:r>
          <w:t xml:space="preserve"> </w:t>
        </w:r>
      </w:ins>
      <w:ins w:id="1629" w:author="PR Preview" w:date="2026-01-01T00:00:00Z">
        <w:r>
          <w:t xml:space="preserve">for the one model fitted to all the data</w:t>
        </w:r>
      </w:ins>
      <w:ins w:id="1630" w:author="PR Preview" w:date="2026-01-01T00:00:00Z">
        <w:r>
          <w:t xml:space="preserve"> </w:t>
        </w:r>
      </w:ins>
      <w:ins w:id="1631" w:author="PR Preview" w:date="2026-01-01T00:00:00Z">
        <w:r>
          <w:t xml:space="preserve">[4, Sec. 7.12]</w:t>
        </w:r>
      </w:ins>
      <w:ins w:id="1632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0"/>
    <w:bookmarkStart w:id="291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del w:id="1633" w:author="PR Preview" w:date="2026-01-01T00:00:00Z">
        <w:r>
          <w:rPr>
            <w:b/>
            <w:bCs/>
          </w:rPr>
          <w:delText xml:space="preserve">Bias.</w:delText>
        </w:r>
      </w:del>
      <w:del w:id="1634" w:author="PR Preview" w:date="2026-01-01T00:00:00Z">
        <w:r>
          <w:delText xml:space="preserve"> </w:delText>
        </w:r>
      </w:del>
      <w:del w:id="1635" w:author="PR Preview" w:date="2026-01-01T00:00:00Z">
        <w:r>
          <w:delText xml:space="preserve">Each</w:delText>
        </w:r>
      </w:del>
      <w:del w:id="1636" w:author="PR Preview" w:date="2026-01-01T00:00:00Z">
        <w:r>
          <w:delText xml:space="preserve"> </w:delText>
        </w:r>
      </w:del>
      <w:hyperlink w:anchor="def-fitted-model">
        <w:del w:id="163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638" w:author="PR Preview" w:date="2026-01-01T00:00:00Z">
        <w:r>
          <w:delText xml:space="preserve"> </w:delText>
        </w:r>
      </w:del>
      <w:del w:id="1639" w:author="PR Preview" w:date="2026-01-01T00:00:00Z">
        <w:r>
          <w:delText xml:space="preserve">in</w:delText>
        </w:r>
      </w:del>
      <w:del w:id="1640" w:author="PR Preview" w:date="2026-01-01T00:00:00Z">
        <w:r>
          <w:delText xml:space="preserve"> </w:delText>
        </w:r>
      </w:del>
      <w:hyperlink w:anchor="eq-cv-estimate">
        <w:del w:id="1641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642" w:author="PR Preview" w:date="2026-01-01T00:00:00Z">
        <w:r>
          <w:delText xml:space="preserve"> </w:delText>
        </w:r>
      </w:del>
      <w:del w:id="1643" w:author="PR Preview" w:date="2026-01-01T00:00:00Z">
        <w:r>
          <w:delText xml:space="preserve">is fitted to about</w:delText>
        </w:r>
      </w:del>
      <w:del w:id="164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1645" w:author="PR Preview" w:date="2026-01-01T00:00:00Z">
        <w:r>
          <w:delText xml:space="preserve"> </w:delText>
        </w:r>
      </w:del>
      <w:del w:id="1646" w:author="PR Preview" w:date="2026-01-01T00:00:00Z">
        <w:r>
          <w:delText xml:space="preserve">observations.</w:delText>
        </w:r>
      </w:del>
      <w:del w:id="1647" w:author="PR Preview" w:date="2026-01-01T00:00:00Z">
        <w:r>
          <w:delText xml:space="preserve"> </w:delText>
        </w:r>
      </w:del>
      <w:del w:id="1648" w:author="PR Preview" w:date="2026-01-01T00:00:00Z">
        <w:r>
          <w:delText xml:space="preserve">A model fitted to fewer observations usually has a larger</w:delText>
        </w:r>
      </w:del>
      <w:del w:id="1649" w:author="PR Preview" w:date="2026-01-01T00:00:00Z">
        <w:r>
          <w:delText xml:space="preserve"> </w:delText>
        </w:r>
      </w:del>
      <w:hyperlink w:anchor="def-generalization-error">
        <w:del w:id="1650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651" w:author="PR Preview" w:date="2026-01-01T00:00:00Z">
        <w:r>
          <w:delText xml:space="preserve">,</w:delText>
        </w:r>
      </w:del>
      <w:del w:id="1652" w:author="PR Preview" w:date="2026-01-01T00:00:00Z">
        <w:r>
          <w:delText xml:space="preserve"> </w:delText>
        </w:r>
      </w:del>
      <w:del w:id="1653" w:author="PR Preview" w:date="2026-01-01T00:00:00Z">
        <w:r>
          <w:delText xml:space="preserve">so</w:delText>
        </w:r>
      </w:del>
      <w:del w:id="165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655" w:author="PR Preview" w:date="2026-01-01T00:00:00Z">
        <w:r>
          <w:delText xml:space="preserve"> </w:delText>
        </w:r>
      </w:del>
      <w:del w:id="1656" w:author="PR Preview" w:date="2026-01-01T00:00:00Z">
        <w:r>
          <w:delText xml:space="preserve">tends to overstate the</w:delText>
        </w:r>
      </w:del>
      <w:del w:id="1657" w:author="PR Preview" w:date="2026-01-01T00:00:00Z">
        <w:r>
          <w:delText xml:space="preserve"> </w:delText>
        </w:r>
      </w:del>
      <w:hyperlink w:anchor="def-expected-generalization-error">
        <w:del w:id="1658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1659" w:author="PR Preview" w:date="2026-01-01T00:00:00Z">
        <w:r>
          <w:delText xml:space="preserve"> </w:delText>
        </w:r>
      </w:del>
      <w:del w:id="1660" w:author="PR Preview" w:date="2026-01-01T00:00:00Z">
        <w:r>
          <w:delText xml:space="preserve">of a model fitted to all</w:delText>
        </w:r>
      </w:del>
      <w:del w:id="1661" w:author="PR Preview" w:date="2026-01-01T00:00:00Z">
        <w:r>
          <w:delText xml:space="preserve"> </w:delText>
        </w:r>
      </w:del>
      <m:oMath>
        <m:r>
          <m:t>n</m:t>
        </m:r>
      </m:oMath>
      <w:del w:id="1662" w:author="PR Preview" w:date="2026-01-01T00:00:00Z">
        <w:r>
          <w:delText xml:space="preserve">.</w:delText>
        </w:r>
      </w:del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delText xml:space="preserve">The overstatement shrinks as</w:delText>
        </w:r>
      </w:del>
      <w:del w:id="1665" w:author="PR Preview" w:date="2026-01-01T00:00:00Z">
        <w:r>
          <w:delText xml:space="preserve"> </w:delText>
        </w:r>
      </w:del>
      <m:oMath>
        <m:r>
          <m:t>k</m:t>
        </m:r>
      </m:oMath>
      <w:del w:id="1666" w:author="PR Preview" w:date="2026-01-01T00:00:00Z">
        <w:r>
          <w:delText xml:space="preserve"> </w:delText>
        </w:r>
      </w:del>
      <w:del w:id="1667" w:author="PR Preview" w:date="2026-01-01T00:00:00Z">
        <w:r>
          <w:delText xml:space="preserve">grows.</w:delText>
        </w:r>
      </w:del>
    </w:p>
    <w:p>
      <w:pPr>
        <w:pStyle w:val="Compact"/>
        <w:numPr>
          <w:ilvl w:val="0"/>
          <w:numId w:val="1020"/>
        </w:numPr>
      </w:pPr>
      <w:ins w:id="1668" w:author="PR Preview" w:date="2026-01-01T00:00:00Z">
        <w:r>
          <w:rPr>
            <w:b/>
            <w:bCs/>
          </w:rPr>
          <w:t xml:space="preserve">Bias.</w:t>
        </w:r>
      </w:ins>
      <w:ins w:id="1669" w:author="PR Preview" w:date="2026-01-01T00:00:00Z">
        <w:r>
          <w:t xml:space="preserve"> </w:t>
        </w:r>
      </w:ins>
      <w:ins w:id="1670" w:author="PR Preview" w:date="2026-01-01T00:00:00Z">
        <w:r>
          <w:t xml:space="preserve">Each</w:t>
        </w:r>
      </w:ins>
      <w:ins w:id="1671" w:author="PR Preview" w:date="2026-01-01T00:00:00Z">
        <w:r>
          <w:t xml:space="preserve"> </w:t>
        </w:r>
      </w:ins>
      <w:hyperlink w:anchor="def-fitted-model">
        <w:ins w:id="167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in</w:t>
        </w:r>
      </w:ins>
      <w:ins w:id="1675" w:author="PR Preview" w:date="2026-01-01T00:00:00Z">
        <w:r>
          <w:t xml:space="preserve"> </w:t>
        </w:r>
      </w:ins>
      <w:hyperlink w:anchor="eq-cv-estimate">
        <w:ins w:id="1676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677" w:author="PR Preview" w:date="2026-01-01T00:00:00Z">
        <w:r>
          <w:t xml:space="preserve"> </w:t>
        </w:r>
      </w:ins>
      <w:ins w:id="1678" w:author="PR Preview" w:date="2026-01-01T00:00:00Z">
        <w:r>
          <w:t xml:space="preserve">is fitted to about</w:t>
        </w:r>
      </w:ins>
      <w:ins w:id="167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1680" w:author="PR Preview" w:date="2026-01-01T00:00:00Z">
        <w:r>
          <w:t xml:space="preserve"> </w:t>
        </w:r>
      </w:ins>
      <w:ins w:id="1681" w:author="PR Preview" w:date="2026-01-01T00:00:00Z">
        <w:r>
          <w:t xml:space="preserve">observations.</w:t>
        </w:r>
      </w:ins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A model fitted to fewer observations usually has a larger</w:t>
        </w:r>
      </w:ins>
      <w:ins w:id="1684" w:author="PR Preview" w:date="2026-01-01T00:00:00Z">
        <w:r>
          <w:t xml:space="preserve"> </w:t>
        </w:r>
      </w:ins>
      <w:hyperlink w:anchor="def-generalization-error">
        <w:ins w:id="1685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686" w:author="PR Preview" w:date="2026-01-01T00:00:00Z">
        <w:r>
          <w:t xml:space="preserve">,</w:t>
        </w:r>
      </w:ins>
      <w:ins w:id="1687" w:author="PR Preview" w:date="2026-01-01T00:00:00Z">
        <w:r>
          <w:t xml:space="preserve"> </w:t>
        </w:r>
      </w:ins>
      <w:ins w:id="1688" w:author="PR Preview" w:date="2026-01-01T00:00:00Z">
        <w:r>
          <w:t xml:space="preserve">so</w:t>
        </w:r>
      </w:ins>
      <w:ins w:id="168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690" w:author="PR Preview" w:date="2026-01-01T00:00:00Z">
        <w:r>
          <w:t xml:space="preserve"> </w:t>
        </w:r>
      </w:ins>
      <w:ins w:id="1691" w:author="PR Preview" w:date="2026-01-01T00:00:00Z">
        <w:r>
          <w:t xml:space="preserve">tends to overstate the</w:t>
        </w:r>
      </w:ins>
      <w:ins w:id="1692" w:author="PR Preview" w:date="2026-01-01T00:00:00Z">
        <w:r>
          <w:t xml:space="preserve"> </w:t>
        </w:r>
      </w:ins>
      <w:hyperlink w:anchor="def-expected-generalization-error">
        <w:ins w:id="1693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694" w:author="PR Preview" w:date="2026-01-01T00:00:00Z">
        <w:r>
          <w:t xml:space="preserve"> </w:t>
        </w:r>
      </w:ins>
      <w:ins w:id="1695" w:author="PR Preview" w:date="2026-01-01T00:00:00Z">
        <w:r>
          <w:t xml:space="preserve">of a model fitted to all</w:t>
        </w:r>
      </w:ins>
      <w:ins w:id="1696" w:author="PR Preview" w:date="2026-01-01T00:00:00Z">
        <w:r>
          <w:t xml:space="preserve"> </w:t>
        </w:r>
      </w:ins>
      <m:oMath>
        <m:r>
          <m:t>n</m:t>
        </m:r>
      </m:oMath>
      <w:ins w:id="1697" w:author="PR Preview" w:date="2026-01-01T00:00:00Z">
        <w:r>
          <w:t xml:space="preserve">.</w:t>
        </w:r>
      </w:ins>
      <w:ins w:id="1698" w:author="PR Preview" w:date="2026-01-01T00:00:00Z">
        <w:r>
          <w:t xml:space="preserve"> </w:t>
        </w:r>
      </w:ins>
      <w:ins w:id="1699" w:author="PR Preview" w:date="2026-01-01T00:00:00Z">
        <w:r>
          <w:t xml:space="preserve">The overstatement shrinks as</w:t>
        </w:r>
      </w:ins>
      <w:ins w:id="1700" w:author="PR Preview" w:date="2026-01-01T00:00:00Z">
        <w:r>
          <w:t xml:space="preserve"> </w:t>
        </w:r>
      </w:ins>
      <m:oMath>
        <m:r>
          <m:t>k</m:t>
        </m:r>
      </m:oMath>
      <w:ins w:id="1701" w:author="PR Preview" w:date="2026-01-01T00:00:00Z">
        <w:r>
          <w:t xml:space="preserve"> </w:t>
        </w:r>
      </w:ins>
      <w:ins w:id="1702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1"/>
    <w:bookmarkStart w:id="296" w:name="exm-kfold-simulated"/>
    <w:p>
      <w:pPr>
        <w:pStyle w:val="BodyText"/>
      </w:pPr>
      <w:del w:id="1703" w:author="PR Preview" w:date="2026-01-01T00:00:00Z">
        <w:r>
          <w:rPr>
            <w:b/>
            <w:bCs/>
          </w:rPr>
          <w:delText xml:space="preserve">Example 35 (Cross-validation versus the generalization error)</w:delText>
        </w:r>
      </w:del>
      <w:del w:id="1704" w:author="PR Preview" w:date="2026-01-01T00:00:00Z">
        <w:r>
          <w:delText xml:space="preserve"> </w:delText>
        </w:r>
      </w:del>
      <w:del w:id="1705" w:author="PR Preview" w:date="2026-01-01T00:00:00Z">
        <w:r>
          <w:delText xml:space="preserve">This example applies</w:delText>
        </w:r>
      </w:del>
      <w:del w:id="170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70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708" w:author="PR Preview" w:date="2026-01-01T00:00:00Z">
        <w:r>
          <w:delText xml:space="preserve"> </w:delText>
        </w:r>
      </w:del>
      <w:del w:id="1709" w:author="PR Preview" w:date="2026-01-01T00:00:00Z">
        <w:r>
          <w:delText xml:space="preserve">with</w:delText>
        </w:r>
      </w:del>
      <w:del w:id="171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1711" w:author="PR Preview" w:date="2026-01-01T00:00:00Z">
        <w:r>
          <w:delText xml:space="preserve"> </w:delText>
        </w:r>
      </w:del>
      <w:del w:id="1712" w:author="PR Preview" w:date="2026-01-01T00:00:00Z">
        <w:r>
          <w:delText xml:space="preserve">to the simulated training set of</w:delText>
        </w:r>
      </w:del>
      <w:del w:id="1713" w:author="PR Preview" w:date="2026-01-01T00:00:00Z">
        <w:r>
          <w:delText xml:space="preserve"> </w:delText>
        </w:r>
      </w:del>
      <w:hyperlink w:anchor="exm-train-test-error-simulated">
        <w:del w:id="1714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1715" w:author="PR Preview" w:date="2026-01-01T00:00:00Z">
        <w:r>
          <w:delText xml:space="preserve">,</w:delText>
        </w:r>
      </w:del>
      <w:del w:id="1716" w:author="PR Preview" w:date="2026-01-01T00:00:00Z">
        <w:r>
          <w:delText xml:space="preserve"> </w:delText>
        </w:r>
      </w:del>
      <w:del w:id="1717" w:author="PR Preview" w:date="2026-01-01T00:00:00Z">
        <w:r>
          <w:delText xml:space="preserve">using only those 30 observations.</w:delText>
        </w:r>
      </w:del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The function</w:delText>
        </w:r>
      </w:del>
      <w:del w:id="1720" w:author="PR Preview" w:date="2026-01-01T00:00:00Z">
        <w:r>
          <w:delText xml:space="preserve"> </w:delText>
        </w:r>
      </w:del>
      <w:del w:id="1721" w:author="PR Preview" w:date="2026-01-01T00:00:00Z">
        <w:r>
          <w:rPr>
            <w:rStyle w:val="VerbatimChar"/>
          </w:rPr>
          <w:delText xml:space="preserve">assign_folds()</w:delText>
        </w:r>
      </w:del>
      <w:del w:id="1722" w:author="PR Preview" w:date="2026-01-01T00:00:00Z">
        <w:r>
          <w:delText xml:space="preserve"> </w:delText>
        </w:r>
      </w:del>
      <w:del w:id="1723" w:author="PR Preview" w:date="2026-01-01T00:00:00Z">
        <w:r>
          <w:delText xml:space="preserve">assigns each observation to a fold at random,</w:delText>
        </w:r>
      </w:del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rPr>
            <w:rStyle w:val="VerbatimChar"/>
          </w:rPr>
          <w:delText xml:space="preserve">cv_squared_errors()</w:delText>
        </w:r>
      </w:del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fits the model once per fold without that fold</w:delText>
        </w:r>
      </w:del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and returns each observation’s squared prediction error,</w:delText>
        </w:r>
      </w:del>
      <w:del w:id="1730" w:author="PR Preview" w:date="2026-01-01T00:00:00Z">
        <w:r>
          <w:delText xml:space="preserve"> </w:delText>
        </w:r>
      </w:del>
      <w:del w:id="1731" w:author="PR Preview" w:date="2026-01-01T00:00:00Z">
        <w:r>
          <w:delText xml:space="preserve">and</w:delText>
        </w:r>
      </w:del>
      <w:del w:id="1732" w:author="PR Preview" w:date="2026-01-01T00:00:00Z">
        <w:r>
          <w:delText xml:space="preserve"> </w:delText>
        </w:r>
      </w:del>
      <w:del w:id="1733" w:author="PR Preview" w:date="2026-01-01T00:00:00Z">
        <w:r>
          <w:rPr>
            <w:rStyle w:val="VerbatimChar"/>
          </w:rPr>
          <w:delText xml:space="preserve">cv_mse()</w:delText>
        </w:r>
      </w:del>
      <w:del w:id="1734" w:author="PR Preview" w:date="2026-01-01T00:00:00Z">
        <w:r>
          <w:delText xml:space="preserve"> </w:delText>
        </w:r>
      </w:del>
      <w:del w:id="1735" w:author="PR Preview" w:date="2026-01-01T00:00:00Z">
        <w:r>
          <w:delText xml:space="preserve">averages them, which is</w:delText>
        </w:r>
      </w:del>
      <w:del w:id="1736" w:author="PR Preview" w:date="2026-01-01T00:00:00Z">
        <w:r>
          <w:delText xml:space="preserve"> </w:delText>
        </w:r>
      </w:del>
      <w:hyperlink w:anchor="eq-cv-estimate">
        <w:del w:id="1737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738" w:author="PR Preview" w:date="2026-01-01T00:00:00Z">
        <w:r>
          <w:delText xml:space="preserve">.</w:delText>
        </w:r>
      </w:del>
    </w:p>
    <w:p>
      <w:pPr>
        <w:pStyle w:val="BodyText"/>
      </w:pPr>
      <w:ins w:id="1739" w:author="PR Preview" w:date="2026-01-01T00:00:00Z">
        <w:r>
          <w:rPr>
            <w:b/>
            <w:bCs/>
          </w:rPr>
          <w:t xml:space="preserve">Example 35 (Cross-validation versus the generalization error)</w:t>
        </w:r>
      </w:ins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This example applies</w:t>
        </w:r>
      </w:ins>
      <w:ins w:id="1742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743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744" w:author="PR Preview" w:date="2026-01-01T00:00:00Z">
        <w:r>
          <w:t xml:space="preserve"> </w:t>
        </w:r>
      </w:ins>
      <w:ins w:id="1745" w:author="PR Preview" w:date="2026-01-01T00:00:00Z">
        <w:r>
          <w:t xml:space="preserve">with</w:t>
        </w:r>
      </w:ins>
      <w:ins w:id="174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to the simulated training set of</w:t>
        </w:r>
      </w:ins>
      <w:ins w:id="1749" w:author="PR Preview" w:date="2026-01-01T00:00:00Z">
        <w:r>
          <w:t xml:space="preserve"> </w:t>
        </w:r>
      </w:ins>
      <w:hyperlink w:anchor="exm-train-test-error-simulated">
        <w:ins w:id="1750" w:author="PR Preview" w:date="2026-01-01T00:00:00Z">
          <w:r>
            <w:rPr>
              <w:rStyle w:val="Hyperlink"/>
            </w:rPr>
            <w:t xml:space="preserve">Example 30</w:t>
          </w:r>
        </w:ins>
      </w:hyperlink>
      <w:ins w:id="1751" w:author="PR Preview" w:date="2026-01-01T00:00:00Z">
        <w:r>
          <w:t xml:space="preserve">,</w:t>
        </w:r>
      </w:ins>
      <w:ins w:id="1752" w:author="PR Preview" w:date="2026-01-01T00:00:00Z">
        <w:r>
          <w:t xml:space="preserve"> </w:t>
        </w:r>
      </w:ins>
      <w:ins w:id="1753" w:author="PR Preview" w:date="2026-01-01T00:00:00Z">
        <w:r>
          <w:t xml:space="preserve">using only those 30 observations.</w:t>
        </w:r>
      </w:ins>
      <w:ins w:id="1754" w:author="PR Preview" w:date="2026-01-01T00:00:00Z">
        <w:r>
          <w:t xml:space="preserve"> </w:t>
        </w:r>
      </w:ins>
      <w:ins w:id="1755" w:author="PR Preview" w:date="2026-01-01T00:00:00Z">
        <w:r>
          <w:t xml:space="preserve">The function</w:t>
        </w:r>
      </w:ins>
      <w:ins w:id="1756" w:author="PR Preview" w:date="2026-01-01T00:00:00Z">
        <w:r>
          <w:t xml:space="preserve"> </w:t>
        </w:r>
      </w:ins>
      <w:ins w:id="1757" w:author="PR Preview" w:date="2026-01-01T00:00:00Z">
        <w:r>
          <w:rPr>
            <w:rStyle w:val="VerbatimChar"/>
          </w:rPr>
          <w:t xml:space="preserve">assign_folds()</w:t>
        </w:r>
      </w:ins>
      <w:ins w:id="1758" w:author="PR Preview" w:date="2026-01-01T00:00:00Z">
        <w:r>
          <w:t xml:space="preserve"> </w:t>
        </w:r>
      </w:ins>
      <w:ins w:id="1759" w:author="PR Preview" w:date="2026-01-01T00:00:00Z">
        <w:r>
          <w:t xml:space="preserve">assigns each observation to a fold at random,</w:t>
        </w:r>
      </w:ins>
      <w:ins w:id="1760" w:author="PR Preview" w:date="2026-01-01T00:00:00Z">
        <w:r>
          <w:t xml:space="preserve"> </w:t>
        </w:r>
      </w:ins>
      <w:ins w:id="1761" w:author="PR Preview" w:date="2026-01-01T00:00:00Z">
        <w:r>
          <w:rPr>
            <w:rStyle w:val="VerbatimChar"/>
          </w:rPr>
          <w:t xml:space="preserve">cv_squared_errors()</w:t>
        </w:r>
      </w:ins>
      <w:ins w:id="1762" w:author="PR Preview" w:date="2026-01-01T00:00:00Z">
        <w:r>
          <w:t xml:space="preserve"> </w:t>
        </w:r>
      </w:ins>
      <w:ins w:id="1763" w:author="PR Preview" w:date="2026-01-01T00:00:00Z">
        <w:r>
          <w:t xml:space="preserve">fits the model once per fold without that fold</w:t>
        </w:r>
      </w:ins>
      <w:ins w:id="1764" w:author="PR Preview" w:date="2026-01-01T00:00:00Z">
        <w:r>
          <w:t xml:space="preserve"> </w:t>
        </w:r>
      </w:ins>
      <w:ins w:id="1765" w:author="PR Preview" w:date="2026-01-01T00:00:00Z">
        <w:r>
          <w:t xml:space="preserve">and returns each observation’s squared prediction error,</w:t>
        </w:r>
      </w:ins>
      <w:ins w:id="1766" w:author="PR Preview" w:date="2026-01-01T00:00:00Z">
        <w:r>
          <w:t xml:space="preserve"> </w:t>
        </w:r>
      </w:ins>
      <w:ins w:id="1767" w:author="PR Preview" w:date="2026-01-01T00:00:00Z">
        <w:r>
          <w:t xml:space="preserve">and</w:t>
        </w:r>
      </w:ins>
      <w:ins w:id="1768" w:author="PR Preview" w:date="2026-01-01T00:00:00Z">
        <w:r>
          <w:t xml:space="preserve"> </w:t>
        </w:r>
      </w:ins>
      <w:ins w:id="1769" w:author="PR Preview" w:date="2026-01-01T00:00:00Z">
        <w:r>
          <w:rPr>
            <w:rStyle w:val="VerbatimChar"/>
          </w:rPr>
          <w:t xml:space="preserve">cv_mse()</w:t>
        </w:r>
      </w:ins>
      <w:ins w:id="1770" w:author="PR Preview" w:date="2026-01-01T00:00:00Z">
        <w:r>
          <w:t xml:space="preserve"> </w:t>
        </w:r>
      </w:ins>
      <w:ins w:id="1771" w:author="PR Preview" w:date="2026-01-01T00:00:00Z">
        <w:r>
          <w:t xml:space="preserve">averages them, which is</w:t>
        </w:r>
      </w:ins>
      <w:ins w:id="1772" w:author="PR Preview" w:date="2026-01-01T00:00:00Z">
        <w:r>
          <w:t xml:space="preserve"> </w:t>
        </w:r>
      </w:ins>
      <w:hyperlink w:anchor="eq-cv-estimate">
        <w:ins w:id="1773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77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6"/>
    <w:bookmarkStart w:id="299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1775" w:author="PR Preview" w:date="2026-01-01T00:00:00Z">
        <w:r>
          <w:delText xml:space="preserve">Each row of</w:delText>
        </w:r>
      </w:del>
      <w:del w:id="1776" w:author="PR Preview" w:date="2026-01-01T00:00:00Z">
        <w:r>
          <w:delText xml:space="preserve"> </w:delText>
        </w:r>
      </w:del>
      <w:hyperlink w:anchor="tbl-cv-mtcars-repeats">
        <w:del w:id="1777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1778" w:author="PR Preview" w:date="2026-01-01T00:00:00Z">
        <w:r>
          <w:delText xml:space="preserve"> </w:delText>
        </w:r>
      </w:del>
      <w:del w:id="1779" w:author="PR Preview" w:date="2026-01-01T00:00:00Z">
        <w:r>
          <w:delText xml:space="preserve">holds, for each degree,</w:delText>
        </w:r>
      </w:del>
      <w:del w:id="1780" w:author="PR Preview" w:date="2026-01-01T00:00:00Z">
        <w:r>
          <w:delText xml:space="preserve"> </w:delText>
        </w:r>
      </w:del>
      <w:del w:id="1781" w:author="PR Preview" w:date="2026-01-01T00:00:00Z">
        <w:r>
          <w:delText xml:space="preserve">the square root of</w:delText>
        </w:r>
      </w:del>
      <w:del w:id="178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1783" w:author="PR Preview" w:date="2026-01-01T00:00:00Z">
        <w:r>
          <w:delText xml:space="preserve"> </w:delText>
        </w:r>
      </w:del>
      <w:del w:id="1784" w:author="PR Preview" w:date="2026-01-01T00:00:00Z">
        <w:r>
          <w:delText xml:space="preserve">(</w:delText>
        </w:r>
      </w:del>
      <w:hyperlink w:anchor="eq-cv-estimate">
        <w:del w:id="1785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786" w:author="PR Preview" w:date="2026-01-01T00:00:00Z">
        <w:r>
          <w:delText xml:space="preserve">) for one fold assignment.</w:delText>
        </w:r>
      </w:del>
      <w:del w:id="1787" w:author="PR Preview" w:date="2026-01-01T00:00:00Z">
        <w:r>
          <w:delText xml:space="preserve"> </w:delText>
        </w:r>
      </w:del>
      <w:del w:id="1788" w:author="PR Preview" w:date="2026-01-01T00:00:00Z">
        <w:r>
          <w:delText xml:space="preserve">Across fold assignments,</w:delText>
        </w:r>
      </w:del>
      <w:del w:id="1789" w:author="PR Preview" w:date="2026-01-01T00:00:00Z">
        <w:r>
          <w:delText xml:space="preserve"> </w:delText>
        </w:r>
      </w:del>
      <w:del w:id="1790" w:author="PR Preview" w:date="2026-01-01T00:00:00Z">
        <w:r>
          <w:delText xml:space="preserve">the estimate for one degree varied by as much as</w:delText>
        </w:r>
      </w:del>
      <w:del w:id="1791" w:author="PR Preview" w:date="2026-01-01T00:00:00Z">
        <w:r>
          <w:delText xml:space="preserve"> </w:delText>
        </w:r>
      </w:del>
      <w:del w:id="1792" w:author="PR Preview" w:date="2026-01-01T00:00:00Z">
        <w:r>
          <w:delText xml:space="preserve">0.32 mpg,</w:delText>
        </w:r>
      </w:del>
      <w:del w:id="1793" w:author="PR Preview" w:date="2026-01-01T00:00:00Z">
        <w:r>
          <w:delText xml:space="preserve"> </w:delText>
        </w:r>
      </w:del>
      <w:del w:id="1794" w:author="PR Preview" w:date="2026-01-01T00:00:00Z">
        <w:r>
          <w:delText xml:space="preserve">but every assignment chose degree 2: the estimates moved, and the winner did not.</w:delText>
        </w:r>
      </w:del>
      <w:del w:id="1795" w:author="PR Preview" w:date="2026-01-01T00:00:00Z">
        <w:r>
          <w:delText xml:space="preserve"> </w:delText>
        </w:r>
      </w:del>
      <w:del w:id="1796" w:author="PR Preview" w:date="2026-01-01T00:00:00Z">
        <w:r>
          <w:delText xml:space="preserve">A single run of</w:delText>
        </w:r>
      </w:del>
      <w:del w:id="1797" w:author="PR Preview" w:date="2026-01-01T00:00:00Z">
        <w:r>
          <w:delText xml:space="preserve"> </w:delText>
        </w:r>
      </w:del>
      <m:oMath>
        <m:r>
          <m:t>k</m:t>
        </m:r>
      </m:oMath>
      <w:del w:id="1798" w:author="PR Preview" w:date="2026-01-01T00:00:00Z">
        <w:r>
          <w:delText xml:space="preserve">-fold cross-validation</w:delText>
        </w:r>
      </w:del>
      <w:del w:id="1799" w:author="PR Preview" w:date="2026-01-01T00:00:00Z">
        <w:r>
          <w:delText xml:space="preserve"> </w:delText>
        </w:r>
      </w:del>
      <w:del w:id="1800" w:author="PR Preview" w:date="2026-01-01T00:00:00Z">
        <w:r>
          <w:delText xml:space="preserve">reports one of these rows,</w:delText>
        </w:r>
      </w:del>
      <w:del w:id="1801" w:author="PR Preview" w:date="2026-01-01T00:00:00Z">
        <w:r>
          <w:delText xml:space="preserve"> </w:delText>
        </w:r>
      </w:del>
      <w:del w:id="1802" w:author="PR Preview" w:date="2026-01-01T00:00:00Z">
        <w:r>
          <w:delText xml:space="preserve">so a small difference between two models’ estimates</w:delText>
        </w:r>
      </w:del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1805" w:author="PR Preview" w:date="2026-01-01T00:00:00Z">
        <w:r>
          <w:t xml:space="preserve">Each row of</w:t>
        </w:r>
      </w:ins>
      <w:ins w:id="1806" w:author="PR Preview" w:date="2026-01-01T00:00:00Z">
        <w:r>
          <w:t xml:space="preserve"> </w:t>
        </w:r>
      </w:ins>
      <w:hyperlink w:anchor="tbl-cv-mtcars-repeats">
        <w:ins w:id="1807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holds, for each degree,</w:t>
        </w:r>
      </w:ins>
      <w:ins w:id="1810" w:author="PR Preview" w:date="2026-01-01T00:00:00Z">
        <w:r>
          <w:t xml:space="preserve"> </w:t>
        </w:r>
      </w:ins>
      <w:ins w:id="1811" w:author="PR Preview" w:date="2026-01-01T00:00:00Z">
        <w:r>
          <w:t xml:space="preserve">the square root of</w:t>
        </w:r>
      </w:ins>
      <w:ins w:id="181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1813" w:author="PR Preview" w:date="2026-01-01T00:00:00Z">
        <w:r>
          <w:t xml:space="preserve"> </w:t>
        </w:r>
      </w:ins>
      <w:ins w:id="1814" w:author="PR Preview" w:date="2026-01-01T00:00:00Z">
        <w:r>
          <w:t xml:space="preserve">(</w:t>
        </w:r>
      </w:ins>
      <w:hyperlink w:anchor="eq-cv-estimate">
        <w:ins w:id="1815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816" w:author="PR Preview" w:date="2026-01-01T00:00:00Z">
        <w:r>
          <w:t xml:space="preserve">) for one fold assignment.</w:t>
        </w:r>
      </w:ins>
      <w:ins w:id="1817" w:author="PR Preview" w:date="2026-01-01T00:00:00Z">
        <w:r>
          <w:t xml:space="preserve"> </w:t>
        </w:r>
      </w:ins>
      <w:ins w:id="1818" w:author="PR Preview" w:date="2026-01-01T00:00:00Z">
        <w:r>
          <w:t xml:space="preserve">Across fold assignments,</w:t>
        </w:r>
      </w:ins>
      <w:ins w:id="1819" w:author="PR Preview" w:date="2026-01-01T00:00:00Z">
        <w:r>
          <w:t xml:space="preserve"> </w:t>
        </w:r>
      </w:ins>
      <w:ins w:id="1820" w:author="PR Preview" w:date="2026-01-01T00:00:00Z">
        <w:r>
          <w:t xml:space="preserve">the estimate for one degree varied by as much as</w:t>
        </w:r>
      </w:ins>
      <w:ins w:id="1821" w:author="PR Preview" w:date="2026-01-01T00:00:00Z">
        <w:r>
          <w:t xml:space="preserve"> </w:t>
        </w:r>
      </w:ins>
      <w:ins w:id="1822" w:author="PR Preview" w:date="2026-01-01T00:00:00Z">
        <w:r>
          <w:t xml:space="preserve">0.32 mpg,</w:t>
        </w:r>
      </w:ins>
      <w:ins w:id="1823" w:author="PR Preview" w:date="2026-01-01T00:00:00Z">
        <w:r>
          <w:t xml:space="preserve"> </w:t>
        </w:r>
      </w:ins>
      <w:ins w:id="1824" w:author="PR Preview" w:date="2026-01-01T00:00:00Z">
        <w:r>
          <w:t xml:space="preserve">but every assignment chose degree 2: the estimates moved, and the winner did not.</w:t>
        </w:r>
      </w:ins>
      <w:ins w:id="1825" w:author="PR Preview" w:date="2026-01-01T00:00:00Z">
        <w:r>
          <w:t xml:space="preserve"> </w:t>
        </w:r>
      </w:ins>
      <w:ins w:id="1826" w:author="PR Preview" w:date="2026-01-01T00:00:00Z">
        <w:r>
          <w:t xml:space="preserve">A single run of</w:t>
        </w:r>
      </w:ins>
      <w:ins w:id="1827" w:author="PR Preview" w:date="2026-01-01T00:00:00Z">
        <w:r>
          <w:t xml:space="preserve"> </w:t>
        </w:r>
      </w:ins>
      <m:oMath>
        <m:r>
          <m:t>k</m:t>
        </m:r>
      </m:oMath>
      <w:ins w:id="1828" w:author="PR Preview" w:date="2026-01-01T00:00:00Z">
        <w:r>
          <w:t xml:space="preserve">-fold cross-validation</w:t>
        </w:r>
      </w:ins>
      <w:ins w:id="1829" w:author="PR Preview" w:date="2026-01-01T00:00:00Z">
        <w:r>
          <w:t xml:space="preserve"> </w:t>
        </w:r>
      </w:ins>
      <w:ins w:id="1830" w:author="PR Preview" w:date="2026-01-01T00:00:00Z">
        <w:r>
          <w:t xml:space="preserve">reports one of these rows,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so a small difference between two models’ estimates</w:t>
        </w:r>
      </w:ins>
      <w:ins w:id="1833" w:author="PR Preview" w:date="2026-01-01T00:00:00Z">
        <w:r>
          <w:t xml:space="preserve"> </w:t>
        </w:r>
      </w:ins>
      <w:ins w:id="1834" w:author="PR Preview" w:date="2026-01-01T00:00:00Z">
        <w:r>
          <w:t xml:space="preserve">may not survive a different split.</w:t>
        </w:r>
      </w:ins>
    </w:p>
    <w:bookmarkEnd w:id="299"/>
    <w:bookmarkEnd w:id="300"/>
    <w:bookmarkStart w:id="328" w:name="sec-loocv"/>
    <w:p>
      <w:pPr>
        <w:pStyle w:val="Heading2"/>
      </w:pPr>
      <w:r>
        <w:t xml:space="preserve">7 Leave-one-out cross-validation</w:t>
      </w:r>
    </w:p>
    <w:bookmarkStart w:id="301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del w:id="1835" w:author="PR Preview" w:date="2026-01-01T00:00:00Z">
        <w:r>
          <w:delText xml:space="preserve">If we run the procedure twice,</w:delText>
        </w:r>
      </w:del>
      <w:del w:id="1836" w:author="PR Preview" w:date="2026-01-01T00:00:00Z">
        <w:r>
          <w:delText xml:space="preserve"> </w:delText>
        </w:r>
      </w:del>
      <w:del w:id="1837" w:author="PR Preview" w:date="2026-01-01T00:00:00Z">
        <w:r>
          <w:delText xml:space="preserve">with two different random fold assignments,</w:delText>
        </w:r>
      </w:del>
      <w:del w:id="1838" w:author="PR Preview" w:date="2026-01-01T00:00:00Z">
        <w:r>
          <w:delText xml:space="preserve"> </w:delText>
        </w:r>
      </w:del>
      <w:del w:id="1839" w:author="PR Preview" w:date="2026-01-01T00:00:00Z">
        <w:r>
          <w:delText xml:space="preserve">can the two values of</w:delText>
        </w:r>
      </w:del>
      <w:del w:id="18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1841" w:author="PR Preview" w:date="2026-01-01T00:00:00Z">
        <w:r>
          <w:delText xml:space="preserve"> </w:delText>
        </w:r>
      </w:del>
      <w:del w:id="1842" w:author="PR Preview" w:date="2026-01-01T00:00:00Z">
        <w:r>
          <w:delText xml:space="preserve">(</w:delText>
        </w:r>
      </w:del>
      <w:hyperlink w:anchor="eq-cv-estimate">
        <w:del w:id="1843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844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21"/>
        </w:numPr>
      </w:pPr>
      <w:ins w:id="1845" w:author="PR Preview" w:date="2026-01-01T00:00:00Z">
        <w:r>
          <w:t xml:space="preserve">If we run the procedure twice,</w:t>
        </w:r>
      </w:ins>
      <w:ins w:id="1846" w:author="PR Preview" w:date="2026-01-01T00:00:00Z">
        <w:r>
          <w:t xml:space="preserve"> </w:t>
        </w:r>
      </w:ins>
      <w:ins w:id="1847" w:author="PR Preview" w:date="2026-01-01T00:00:00Z">
        <w:r>
          <w:t xml:space="preserve">with two different random fold assignments,</w:t>
        </w:r>
      </w:ins>
      <w:ins w:id="1848" w:author="PR Preview" w:date="2026-01-01T00:00:00Z">
        <w:r>
          <w:t xml:space="preserve"> </w:t>
        </w:r>
      </w:ins>
      <w:ins w:id="1849" w:author="PR Preview" w:date="2026-01-01T00:00:00Z">
        <w:r>
          <w:t xml:space="preserve">can the two values of</w:t>
        </w:r>
      </w:ins>
      <w:ins w:id="185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1851" w:author="PR Preview" w:date="2026-01-01T00:00:00Z">
        <w:r>
          <w:t xml:space="preserve"> </w:t>
        </w:r>
      </w:ins>
      <w:ins w:id="1852" w:author="PR Preview" w:date="2026-01-01T00:00:00Z">
        <w:r>
          <w:t xml:space="preserve">(</w:t>
        </w:r>
      </w:ins>
      <w:hyperlink w:anchor="eq-cv-estimate">
        <w:ins w:id="1853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854" w:author="PR Preview" w:date="2026-01-01T00:00:00Z">
        <w:r>
          <w:t xml:space="preserve">) differ?</w:t>
        </w:r>
      </w:ins>
    </w:p>
    <w:bookmarkEnd w:id="301"/>
    <w:bookmarkStart w:id="302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del w:id="1855" w:author="PR Preview" w:date="2026-01-01T00:00:00Z">
        <w:r>
          <w:delText xml:space="preserve">No.</w:delText>
        </w:r>
      </w:del>
      <w:del w:id="1856" w:author="PR Preview" w:date="2026-01-01T00:00:00Z">
        <w:r>
          <w:delText xml:space="preserve"> </w:delText>
        </w:r>
      </w:del>
      <w:del w:id="1857" w:author="PR Preview" w:date="2026-01-01T00:00:00Z">
        <w:r>
          <w:delText xml:space="preserve">With one car per fold,</w:delText>
        </w:r>
      </w:del>
      <w:del w:id="1858" w:author="PR Preview" w:date="2026-01-01T00:00:00Z">
        <w:r>
          <w:delText xml:space="preserve"> </w:delText>
        </w:r>
      </w:del>
      <w:del w:id="1859" w:author="PR Preview" w:date="2026-01-01T00:00:00Z">
        <w:r>
          <w:delText xml:space="preserve">every assignment of cars to folds produces the same 32 fits,</w:delText>
        </w:r>
      </w:del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delText xml:space="preserve">only numbered differently,</w:delText>
        </w:r>
      </w:del>
      <w:del w:id="1862" w:author="PR Preview" w:date="2026-01-01T00:00:00Z">
        <w:r>
          <w:delText xml:space="preserve"> </w:delText>
        </w:r>
      </w:del>
      <w:del w:id="1863" w:author="PR Preview" w:date="2026-01-01T00:00:00Z">
        <w:r>
          <w:delText xml:space="preserve">and</w:delText>
        </w:r>
      </w:del>
      <w:del w:id="1864" w:author="PR Preview" w:date="2026-01-01T00:00:00Z">
        <w:r>
          <w:delText xml:space="preserve"> </w:delText>
        </w:r>
      </w:del>
      <w:hyperlink w:anchor="eq-cv-estimate">
        <w:del w:id="1865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866" w:author="PR Preview" w:date="2026-01-01T00:00:00Z">
        <w:r>
          <w:delText xml:space="preserve"> </w:delText>
        </w:r>
      </w:del>
      <w:del w:id="1867" w:author="PR Preview" w:date="2026-01-01T00:00:00Z">
        <w:r>
          <w:delText xml:space="preserve">does not depend on the numbering.</w:delText>
        </w:r>
      </w:del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delText xml:space="preserve">Unlike</w:delText>
        </w:r>
      </w:del>
      <w:del w:id="1870" w:author="PR Preview" w:date="2026-01-01T00:00:00Z">
        <w:r>
          <w:delText xml:space="preserve"> </w:delText>
        </w:r>
      </w:del>
      <w:hyperlink w:anchor="exm-kfold-mtcars">
        <w:del w:id="1871" w:author="PR Preview" w:date="2026-01-01T00:00:00Z">
          <w:r>
            <w:rPr>
              <w:rStyle w:val="Hyperlink"/>
            </w:rPr>
            <w:delText xml:space="preserve">Example 36</w:delText>
          </w:r>
        </w:del>
      </w:hyperlink>
      <w:del w:id="1872" w:author="PR Preview" w:date="2026-01-01T00:00:00Z">
        <w:r>
          <w:delText xml:space="preserve">,</w:delText>
        </w:r>
      </w:del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1875" w:author="PR Preview" w:date="2026-01-01T00:00:00Z">
        <w:r>
          <w:rPr>
            <w:b/>
            <w:bCs/>
          </w:rPr>
          <w:delText xml:space="preserve">Definition 57 (Leave-one-out cross-validation)</w:delText>
        </w:r>
      </w:del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is</w:delText>
        </w:r>
      </w:del>
      <w:del w:id="188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88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882" w:author="PR Preview" w:date="2026-01-01T00:00:00Z">
        <w:r>
          <w:delText xml:space="preserve"> </w:delText>
        </w:r>
      </w:del>
      <w:del w:id="1883" w:author="PR Preview" w:date="2026-01-01T00:00:00Z">
        <w:r>
          <w:delText xml:space="preserve">with</w:delText>
        </w:r>
      </w:del>
      <w:del w:id="188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1885" w:author="PR Preview" w:date="2026-01-01T00:00:00Z">
        <w:r>
          <w:delText xml:space="preserve">,</w:delText>
        </w:r>
      </w:del>
      <w:del w:id="1886" w:author="PR Preview" w:date="2026-01-01T00:00:00Z">
        <w:r>
          <w:delText xml:space="preserve"> </w:delText>
        </w:r>
      </w:del>
      <w:del w:id="1887" w:author="PR Preview" w:date="2026-01-01T00:00:00Z">
        <w:r>
          <w:delText xml:space="preserve">so that each of the</w:delText>
        </w:r>
      </w:del>
      <w:del w:id="1888" w:author="PR Preview" w:date="2026-01-01T00:00:00Z">
        <w:r>
          <w:delText xml:space="preserve"> </w:delText>
        </w:r>
      </w:del>
      <m:oMath>
        <m:r>
          <m:t>n</m:t>
        </m:r>
      </m:oMath>
      <w:del w:id="1889" w:author="PR Preview" w:date="2026-01-01T00:00:00Z">
        <w:r>
          <w:delText xml:space="preserve"> </w:delText>
        </w:r>
      </w:del>
      <w:hyperlink w:anchor="def-folds">
        <w:del w:id="1890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1891" w:author="PR Preview" w:date="2026-01-01T00:00:00Z">
        <w:r>
          <w:delText xml:space="preserve"> </w:delText>
        </w:r>
      </w:del>
      <w:del w:id="1892" w:author="PR Preview" w:date="2026-01-01T00:00:00Z">
        <w:r>
          <w:delText xml:space="preserve">holds one observation,</w:delText>
        </w:r>
      </w:del>
      <w:del w:id="1893" w:author="PR Preview" w:date="2026-01-01T00:00:00Z">
        <w:r>
          <w:delText xml:space="preserve"> </w:delText>
        </w:r>
      </w:del>
      <w:del w:id="1894" w:author="PR Preview" w:date="2026-01-01T00:00:00Z">
        <w:r>
          <w:delText xml:space="preserve">and the</w:delText>
        </w:r>
      </w:del>
      <w:del w:id="1895" w:author="PR Preview" w:date="2026-01-01T00:00:00Z">
        <w:r>
          <w:delText xml:space="preserve"> </w:delText>
        </w:r>
      </w:del>
      <w:hyperlink w:anchor="def-fold-out-fitted-model">
        <w:del w:id="1896" w:author="PR Preview" w:date="2026-01-01T00:00:00Z">
          <w:r>
            <w:rPr>
              <w:rStyle w:val="Hyperlink"/>
            </w:rPr>
            <w:delText xml:space="preserve">fold-out fitted model</w:delText>
          </w:r>
        </w:del>
      </w:hyperlink>
      <w:del w:id="1897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1898" w:author="PR Preview" w:date="2026-01-01T00:00:00Z">
        <w:r>
          <w:delText xml:space="preserve"> </w:delText>
        </w:r>
      </w:del>
      <w:del w:id="1899" w:author="PR Preview" w:date="2026-01-01T00:00:00Z">
        <w:r>
          <w:delText xml:space="preserve">of observation</w:delText>
        </w:r>
      </w:del>
      <w:del w:id="1900" w:author="PR Preview" w:date="2026-01-01T00:00:00Z">
        <w:r>
          <w:delText xml:space="preserve"> </w:delText>
        </w:r>
      </w:del>
      <m:oMath>
        <m:r>
          <m:t>i</m:t>
        </m:r>
      </m:oMath>
      <w:del w:id="1901" w:author="PR Preview" w:date="2026-01-01T00:00:00Z">
        <w:r>
          <w:delText xml:space="preserve">’s</w:delText>
        </w:r>
      </w:del>
      <w:del w:id="1902" w:author="PR Preview" w:date="2026-01-01T00:00:00Z">
        <w:r>
          <w:delText xml:space="preserve"> </w:delText>
        </w:r>
      </w:del>
      <w:hyperlink w:anchor="def-fold-assignment">
        <w:del w:id="190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904" w:author="PR Preview" w:date="2026-01-01T00:00:00Z">
        <w:r>
          <w:delText xml:space="preserve"> </w:delText>
        </w:r>
      </w:del>
      <w:del w:id="1905" w:author="PR Preview" w:date="2026-01-01T00:00:00Z">
        <w:r>
          <w:delText xml:space="preserve">is fitted to all observations except observation</w:delText>
        </w:r>
      </w:del>
      <w:del w:id="1906" w:author="PR Preview" w:date="2026-01-01T00:00:00Z">
        <w:r>
          <w:delText xml:space="preserve"> </w:delText>
        </w:r>
      </w:del>
      <m:oMath>
        <m:r>
          <m:t>i</m:t>
        </m:r>
      </m:oMath>
      <w:del w:id="1907" w:author="PR Preview" w:date="2026-01-01T00:00:00Z">
        <w:r>
          <w:delText xml:space="preserve">.</w:delText>
        </w:r>
      </w:del>
      <w:del w:id="1908" w:author="PR Preview" w:date="2026-01-01T00:00:00Z">
        <w:r>
          <w:delText xml:space="preserve"> </w:delText>
        </w:r>
      </w:del>
      <w:del w:id="1909" w:author="PR Preview" w:date="2026-01-01T00:00:00Z">
        <w:r>
          <w:delText xml:space="preserve">Its</w:delText>
        </w:r>
      </w:del>
      <w:del w:id="1910" w:author="PR Preview" w:date="2026-01-01T00:00:00Z">
        <w:r>
          <w:delText xml:space="preserve"> </w:delText>
        </w:r>
      </w:del>
      <w:hyperlink w:anchor="def-cv-estimate">
        <w:del w:id="191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912" w:author="PR Preview" w:date="2026-01-01T00:00:00Z">
        <w:r>
          <w:delText xml:space="preserve"> </w:delText>
        </w:r>
      </w:del>
      <w:del w:id="1913" w:author="PR Preview" w:date="2026-01-01T00:00:00Z">
        <w:r>
          <w:delText xml:space="preserve">(</w:delText>
        </w:r>
      </w:del>
      <w:hyperlink w:anchor="eq-cv-estimate">
        <w:del w:id="1914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915" w:author="PR Preview" w:date="2026-01-01T00:00:00Z">
        <w:r>
          <w:delText xml:space="preserve"> </w:delText>
        </w:r>
      </w:del>
      <w:del w:id="1916" w:author="PR Preview" w:date="2026-01-01T00:00:00Z">
        <w:r>
          <w:delText xml:space="preserve">with</w:delText>
        </w:r>
      </w:del>
      <w:del w:id="191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1918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22"/>
        </w:numPr>
      </w:pPr>
      <w:ins w:id="1919" w:author="PR Preview" w:date="2026-01-01T00:00:00Z">
        <w:r>
          <w:t xml:space="preserve">No.</w:t>
        </w:r>
      </w:ins>
      <w:ins w:id="1920" w:author="PR Preview" w:date="2026-01-01T00:00:00Z">
        <w:r>
          <w:t xml:space="preserve"> </w:t>
        </w:r>
      </w:ins>
      <w:ins w:id="1921" w:author="PR Preview" w:date="2026-01-01T00:00:00Z">
        <w:r>
          <w:t xml:space="preserve">With one car per fold,</w:t>
        </w:r>
      </w:ins>
      <w:ins w:id="1922" w:author="PR Preview" w:date="2026-01-01T00:00:00Z">
        <w:r>
          <w:t xml:space="preserve"> </w:t>
        </w:r>
      </w:ins>
      <w:ins w:id="1923" w:author="PR Preview" w:date="2026-01-01T00:00:00Z">
        <w:r>
          <w:t xml:space="preserve">every assignment of cars to folds produces the same 32 fits,</w:t>
        </w:r>
      </w:ins>
      <w:ins w:id="1924" w:author="PR Preview" w:date="2026-01-01T00:00:00Z">
        <w:r>
          <w:t xml:space="preserve"> </w:t>
        </w:r>
      </w:ins>
      <w:ins w:id="1925" w:author="PR Preview" w:date="2026-01-01T00:00:00Z">
        <w:r>
          <w:t xml:space="preserve">only numbered differently,</w:t>
        </w:r>
      </w:ins>
      <w:ins w:id="1926" w:author="PR Preview" w:date="2026-01-01T00:00:00Z">
        <w:r>
          <w:t xml:space="preserve"> </w:t>
        </w:r>
      </w:ins>
      <w:ins w:id="1927" w:author="PR Preview" w:date="2026-01-01T00:00:00Z">
        <w:r>
          <w:t xml:space="preserve">and</w:t>
        </w:r>
      </w:ins>
      <w:ins w:id="1928" w:author="PR Preview" w:date="2026-01-01T00:00:00Z">
        <w:r>
          <w:t xml:space="preserve"> </w:t>
        </w:r>
      </w:ins>
      <w:hyperlink w:anchor="eq-cv-estimate">
        <w:ins w:id="1929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930" w:author="PR Preview" w:date="2026-01-01T00:00:00Z">
        <w:r>
          <w:t xml:space="preserve"> </w:t>
        </w:r>
      </w:ins>
      <w:ins w:id="1931" w:author="PR Preview" w:date="2026-01-01T00:00:00Z">
        <w:r>
          <w:t xml:space="preserve">does not depend on the numbering.</w:t>
        </w:r>
      </w:ins>
      <w:ins w:id="1932" w:author="PR Preview" w:date="2026-01-01T00:00:00Z">
        <w:r>
          <w:t xml:space="preserve"> </w:t>
        </w:r>
      </w:ins>
      <w:ins w:id="1933" w:author="PR Preview" w:date="2026-01-01T00:00:00Z">
        <w:r>
          <w:t xml:space="preserve">Unlike</w:t>
        </w:r>
      </w:ins>
      <w:ins w:id="1934" w:author="PR Preview" w:date="2026-01-01T00:00:00Z">
        <w:r>
          <w:t xml:space="preserve"> </w:t>
        </w:r>
      </w:ins>
      <w:hyperlink w:anchor="exm-kfold-mtcars">
        <w:ins w:id="1935" w:author="PR Preview" w:date="2026-01-01T00:00:00Z">
          <w:r>
            <w:rPr>
              <w:rStyle w:val="Hyperlink"/>
            </w:rPr>
            <w:t xml:space="preserve">Example 36</w:t>
          </w:r>
        </w:ins>
      </w:hyperlink>
      <w:ins w:id="1936" w:author="PR Preview" w:date="2026-01-01T00:00:00Z">
        <w:r>
          <w:t xml:space="preserve">,</w:t>
        </w:r>
      </w:ins>
      <w:ins w:id="1937" w:author="PR Preview" w:date="2026-01-01T00:00:00Z">
        <w:r>
          <w:t xml:space="preserve"> </w:t>
        </w:r>
      </w:ins>
      <w:ins w:id="1938" w:author="PR Preview" w:date="2026-01-01T00:00:00Z">
        <w:r>
          <w:t xml:space="preserve">the estimate is not random.</w:t>
        </w:r>
      </w:ins>
    </w:p>
    <w:bookmarkEnd w:id="302"/>
    <w:bookmarkStart w:id="304" w:name="def-loocv"/>
    <w:p>
      <w:pPr>
        <w:pStyle w:val="FirstParagraph"/>
      </w:pPr>
      <w:ins w:id="1939" w:author="PR Preview" w:date="2026-01-01T00:00:00Z">
        <w:r>
          <w:rPr>
            <w:b/>
            <w:bCs/>
          </w:rPr>
          <w:t xml:space="preserve">Definition 57 (Leave-one-out cross-validation)</w:t>
        </w:r>
      </w:ins>
      <w:ins w:id="1940" w:author="PR Preview" w:date="2026-01-01T00:00:00Z">
        <w:r>
          <w:t xml:space="preserve"> </w:t>
        </w:r>
      </w:ins>
      <w:ins w:id="1941" w:author="PR Preview" w:date="2026-01-01T00:00:00Z">
        <w:r>
          <w:rPr>
            <w:b/>
            <w:bCs/>
          </w:rPr>
          <w:t xml:space="preserve">Leave-one-out cross-validation (LOOCV)</w:t>
        </w:r>
      </w:ins>
      <w:ins w:id="1942" w:author="PR Preview" w:date="2026-01-01T00:00:00Z">
        <w:r>
          <w:t xml:space="preserve"> </w:t>
        </w:r>
      </w:ins>
      <w:ins w:id="1943" w:author="PR Preview" w:date="2026-01-01T00:00:00Z">
        <w:r>
          <w:t xml:space="preserve">is</w:t>
        </w:r>
      </w:ins>
      <w:ins w:id="194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94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946" w:author="PR Preview" w:date="2026-01-01T00:00:00Z">
        <w:r>
          <w:t xml:space="preserve"> </w:t>
        </w:r>
      </w:ins>
      <w:ins w:id="1947" w:author="PR Preview" w:date="2026-01-01T00:00:00Z">
        <w:r>
          <w:t xml:space="preserve">with</w:t>
        </w:r>
      </w:ins>
      <w:ins w:id="194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949" w:author="PR Preview" w:date="2026-01-01T00:00:00Z">
        <w:r>
          <w:t xml:space="preserve">,</w:t>
        </w:r>
      </w:ins>
      <w:ins w:id="1950" w:author="PR Preview" w:date="2026-01-01T00:00:00Z">
        <w:r>
          <w:t xml:space="preserve"> </w:t>
        </w:r>
      </w:ins>
      <w:ins w:id="1951" w:author="PR Preview" w:date="2026-01-01T00:00:00Z">
        <w:r>
          <w:t xml:space="preserve">so that each of the</w:t>
        </w:r>
      </w:ins>
      <w:ins w:id="1952" w:author="PR Preview" w:date="2026-01-01T00:00:00Z">
        <w:r>
          <w:t xml:space="preserve"> </w:t>
        </w:r>
      </w:ins>
      <m:oMath>
        <m:r>
          <m:t>n</m:t>
        </m:r>
      </m:oMath>
      <w:ins w:id="1953" w:author="PR Preview" w:date="2026-01-01T00:00:00Z">
        <w:r>
          <w:t xml:space="preserve"> </w:t>
        </w:r>
      </w:ins>
      <w:hyperlink w:anchor="def-folds">
        <w:ins w:id="1954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1955" w:author="PR Preview" w:date="2026-01-01T00:00:00Z">
        <w:r>
          <w:t xml:space="preserve"> </w:t>
        </w:r>
      </w:ins>
      <w:ins w:id="1956" w:author="PR Preview" w:date="2026-01-01T00:00:00Z">
        <w:r>
          <w:t xml:space="preserve">holds one observation,</w:t>
        </w:r>
      </w:ins>
      <w:ins w:id="1957" w:author="PR Preview" w:date="2026-01-01T00:00:00Z">
        <w:r>
          <w:t xml:space="preserve"> </w:t>
        </w:r>
      </w:ins>
      <w:ins w:id="1958" w:author="PR Preview" w:date="2026-01-01T00:00:00Z">
        <w:r>
          <w:t xml:space="preserve">and the</w:t>
        </w:r>
      </w:ins>
      <w:ins w:id="1959" w:author="PR Preview" w:date="2026-01-01T00:00:00Z">
        <w:r>
          <w:t xml:space="preserve"> </w:t>
        </w:r>
      </w:ins>
      <w:hyperlink w:anchor="def-fold-out-fitted-model">
        <w:ins w:id="1960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196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1962" w:author="PR Preview" w:date="2026-01-01T00:00:00Z">
        <w:r>
          <w:t xml:space="preserve"> </w:t>
        </w:r>
      </w:ins>
      <w:ins w:id="1963" w:author="PR Preview" w:date="2026-01-01T00:00:00Z">
        <w:r>
          <w:t xml:space="preserve">of observation</w:t>
        </w:r>
      </w:ins>
      <w:ins w:id="1964" w:author="PR Preview" w:date="2026-01-01T00:00:00Z">
        <w:r>
          <w:t xml:space="preserve"> </w:t>
        </w:r>
      </w:ins>
      <m:oMath>
        <m:r>
          <m:t>i</m:t>
        </m:r>
      </m:oMath>
      <w:ins w:id="1965" w:author="PR Preview" w:date="2026-01-01T00:00:00Z">
        <w:r>
          <w:t xml:space="preserve">’s</w:t>
        </w:r>
      </w:ins>
      <w:ins w:id="1966" w:author="PR Preview" w:date="2026-01-01T00:00:00Z">
        <w:r>
          <w:t xml:space="preserve"> </w:t>
        </w:r>
      </w:ins>
      <w:hyperlink w:anchor="def-fold-assignment">
        <w:ins w:id="196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968" w:author="PR Preview" w:date="2026-01-01T00:00:00Z">
        <w:r>
          <w:t xml:space="preserve"> </w:t>
        </w:r>
      </w:ins>
      <w:ins w:id="1969" w:author="PR Preview" w:date="2026-01-01T00:00:00Z">
        <w:r>
          <w:t xml:space="preserve">is fitted to all observations except observation</w:t>
        </w:r>
      </w:ins>
      <w:ins w:id="1970" w:author="PR Preview" w:date="2026-01-01T00:00:00Z">
        <w:r>
          <w:t xml:space="preserve"> </w:t>
        </w:r>
      </w:ins>
      <m:oMath>
        <m:r>
          <m:t>i</m:t>
        </m:r>
      </m:oMath>
      <w:ins w:id="1971" w:author="PR Preview" w:date="2026-01-01T00:00:00Z">
        <w:r>
          <w:t xml:space="preserve">.</w:t>
        </w:r>
      </w:ins>
      <w:ins w:id="1972" w:author="PR Preview" w:date="2026-01-01T00:00:00Z">
        <w:r>
          <w:t xml:space="preserve"> </w:t>
        </w:r>
      </w:ins>
      <w:ins w:id="1973" w:author="PR Preview" w:date="2026-01-01T00:00:00Z">
        <w:r>
          <w:t xml:space="preserve">Its</w:t>
        </w:r>
      </w:ins>
      <w:ins w:id="1974" w:author="PR Preview" w:date="2026-01-01T00:00:00Z">
        <w:r>
          <w:t xml:space="preserve"> </w:t>
        </w:r>
      </w:ins>
      <w:hyperlink w:anchor="def-cv-estimate">
        <w:ins w:id="197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(</w:t>
        </w:r>
      </w:ins>
      <w:hyperlink w:anchor="eq-cv-estimate">
        <w:ins w:id="1978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979" w:author="PR Preview" w:date="2026-01-01T00:00:00Z">
        <w:r>
          <w:t xml:space="preserve"> </w:t>
        </w:r>
      </w:ins>
      <w:ins w:id="1980" w:author="PR Preview" w:date="2026-01-01T00:00:00Z">
        <w:r>
          <w:t xml:space="preserve">with</w:t>
        </w:r>
      </w:ins>
      <w:ins w:id="198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982" w:author="PR Preview" w:date="2026-01-01T00:00:00Z">
        <w:r>
          <w:t xml:space="preserve">) is</w:t>
        </w:r>
      </w:ins>
    </w:p>
    <w:p>
      <w:pPr>
        <w:pStyle w:val="BodyText"/>
      </w:pPr>
      <w:bookmarkStart w:id="30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4"/>
    <w:bookmarkStart w:id="3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5"/>
    <w:p>
      <w:pPr>
        <w:pStyle w:val="BodyText"/>
      </w:pPr>
      <w:del w:id="1983" w:author="PR Preview" w:date="2026-01-01T00:00:00Z">
        <w:r>
          <w:rPr>
            <w:i/>
            <w:iCs/>
          </w:rPr>
          <w:delText xml:space="preserve">Proof</w:delText>
        </w:r>
      </w:del>
      <w:del w:id="1984" w:author="PR Preview" w:date="2026-01-01T00:00:00Z">
        <w:r>
          <w:delText xml:space="preserve">. </w:delText>
        </w:r>
      </w:del>
      <w:del w:id="1985" w:author="PR Preview" w:date="2026-01-01T00:00:00Z">
        <w:r>
          <w:delText xml:space="preserve">This is the solution to</w:delText>
        </w:r>
      </w:del>
      <w:del w:id="1986" w:author="PR Preview" w:date="2026-01-01T00:00:00Z">
        <w:r>
          <w:delText xml:space="preserve"> </w:delText>
        </w:r>
      </w:del>
      <w:hyperlink w:anchor="exr-loocv">
        <w:del w:id="1987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1988" w:author="PR Preview" w:date="2026-01-01T00:00:00Z">
        <w:r>
          <w:delText xml:space="preserve">, part 3, worked in</w:delText>
        </w:r>
      </w:del>
      <w:del w:id="1989" w:author="PR Preview" w:date="2026-01-01T00:00:00Z">
        <w:r>
          <w:delText xml:space="preserve"> </w:delText>
        </w:r>
      </w:del>
      <w:hyperlink w:anchor="sol-loocv">
        <w:del w:id="1990" w:author="PR Preview" w:date="2026-01-01T00:00:00Z">
          <w:r>
            <w:rPr>
              <w:rStyle w:val="Hyperlink"/>
            </w:rPr>
            <w:delText xml:space="preserve">Solution 13</w:delText>
          </w:r>
        </w:del>
      </w:hyperlink>
      <w:del w:id="1991" w:author="PR Preview" w:date="2026-01-01T00:00:00Z">
        <w:r>
          <w:delText xml:space="preserve">.</w:delText>
        </w:r>
      </w:del>
      <w:del w:id="1992" w:author="PR Preview" w:date="2026-01-01T00:00:00Z">
        <w:r>
          <w:delText xml:space="preserve"> </w:delText>
        </w:r>
      </w:del>
      <w:del w:id="1993" w:author="PR Preview" w:date="2026-01-01T00:00:00Z">
        <w:r>
          <w:delText xml:space="preserve">It uses</w:delText>
        </w:r>
      </w:del>
      <w:del w:id="1994" w:author="PR Preview" w:date="2026-01-01T00:00:00Z">
        <w:r>
          <w:delText xml:space="preserve"> </w:delText>
        </w:r>
      </w:del>
      <w:hyperlink w:anchor="eq-cv-estimate">
        <w:del w:id="1995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delText xml:space="preserve">and</w:delText>
        </w:r>
      </w:del>
      <w:del w:id="1998" w:author="PR Preview" w:date="2026-01-01T00:00:00Z">
        <w:r>
          <w:delText xml:space="preserve"> </w:delText>
        </w:r>
      </w:del>
      <w:hyperlink w:anchor="eq-fold-out-fitted-model">
        <w:del w:id="1999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000" w:author="PR Preview" w:date="2026-01-01T00:00:00Z">
        <w:r>
          <w:delText xml:space="preserve">.</w:delText>
        </w:r>
      </w:del>
    </w:p>
    <w:p>
      <w:pPr>
        <w:pStyle w:val="BodyText"/>
      </w:pPr>
      <w:ins w:id="2001" w:author="PR Preview" w:date="2026-01-01T00:00:00Z">
        <w:r>
          <w:rPr>
            <w:i/>
            <w:iCs/>
          </w:rPr>
          <w:t xml:space="preserve">Proof</w:t>
        </w:r>
      </w:ins>
      <w:ins w:id="2002" w:author="PR Preview" w:date="2026-01-01T00:00:00Z">
        <w:r>
          <w:t xml:space="preserve">. </w:t>
        </w:r>
      </w:ins>
      <w:ins w:id="2003" w:author="PR Preview" w:date="2026-01-01T00:00:00Z">
        <w:r>
          <w:t xml:space="preserve">This is the solution to</w:t>
        </w:r>
      </w:ins>
      <w:ins w:id="2004" w:author="PR Preview" w:date="2026-01-01T00:00:00Z">
        <w:r>
          <w:t xml:space="preserve"> </w:t>
        </w:r>
      </w:ins>
      <w:hyperlink w:anchor="exr-loocv">
        <w:ins w:id="2005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2006" w:author="PR Preview" w:date="2026-01-01T00:00:00Z">
        <w:r>
          <w:t xml:space="preserve">, part 3, worked in</w:t>
        </w:r>
      </w:ins>
      <w:ins w:id="2007" w:author="PR Preview" w:date="2026-01-01T00:00:00Z">
        <w:r>
          <w:t xml:space="preserve"> </w:t>
        </w:r>
      </w:ins>
      <w:hyperlink w:anchor="sol-loocv">
        <w:ins w:id="2008" w:author="PR Preview" w:date="2026-01-01T00:00:00Z">
          <w:r>
            <w:rPr>
              <w:rStyle w:val="Hyperlink"/>
            </w:rPr>
            <w:t xml:space="preserve">Solution 13</w:t>
          </w:r>
        </w:ins>
      </w:hyperlink>
      <w:ins w:id="2009" w:author="PR Preview" w:date="2026-01-01T00:00:00Z">
        <w:r>
          <w:t xml:space="preserve">.</w:t>
        </w:r>
      </w:ins>
      <w:ins w:id="2010" w:author="PR Preview" w:date="2026-01-01T00:00:00Z">
        <w:r>
          <w:t xml:space="preserve"> </w:t>
        </w:r>
      </w:ins>
      <w:ins w:id="2011" w:author="PR Preview" w:date="2026-01-01T00:00:00Z">
        <w:r>
          <w:t xml:space="preserve">It uses</w:t>
        </w:r>
      </w:ins>
      <w:ins w:id="2012" w:author="PR Preview" w:date="2026-01-01T00:00:00Z">
        <w:r>
          <w:t xml:space="preserve"> </w:t>
        </w:r>
      </w:ins>
      <w:hyperlink w:anchor="eq-cv-estimate">
        <w:ins w:id="2013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and</w:t>
        </w:r>
      </w:ins>
      <w:ins w:id="2016" w:author="PR Preview" w:date="2026-01-01T00:00:00Z">
        <w:r>
          <w:t xml:space="preserve"> </w:t>
        </w:r>
      </w:ins>
      <w:hyperlink w:anchor="eq-fold-out-fitted-model">
        <w:ins w:id="2017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018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del w:id="2019" w:author="PR Preview" w:date="2026-01-01T00:00:00Z">
        <w:r>
          <w:delText xml:space="preserve">With</w:delText>
        </w:r>
      </w:del>
      <w:del w:id="202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021" w:author="PR Preview" w:date="2026-01-01T00:00:00Z">
        <w:r>
          <w:delText xml:space="preserve">, the</w:delText>
        </w:r>
      </w:del>
      <w:del w:id="2022" w:author="PR Preview" w:date="2026-01-01T00:00:00Z">
        <w:r>
          <w:delText xml:space="preserve"> </w:delText>
        </w:r>
      </w:del>
      <m:oMath>
        <m:r>
          <m:t>n</m:t>
        </m:r>
      </m:oMath>
      <w:del w:id="2023" w:author="PR Preview" w:date="2026-01-01T00:00:00Z">
        <w:r>
          <w:delText xml:space="preserve"> </w:delText>
        </w:r>
      </w:del>
      <w:del w:id="2024" w:author="PR Preview" w:date="2026-01-01T00:00:00Z">
        <w:r>
          <w:delText xml:space="preserve">nonempty, disjoint</w:delText>
        </w:r>
      </w:del>
      <w:del w:id="2025" w:author="PR Preview" w:date="2026-01-01T00:00:00Z">
        <w:r>
          <w:delText xml:space="preserve"> </w:delText>
        </w:r>
      </w:del>
      <w:hyperlink w:anchor="def-folds">
        <w:del w:id="2026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027" w:author="PR Preview" w:date="2026-01-01T00:00:00Z">
        <w:r>
          <w:delText xml:space="preserve"> </w:delText>
        </w:r>
      </w:del>
      <w:del w:id="2028" w:author="PR Preview" w:date="2026-01-01T00:00:00Z">
        <w:r>
          <w:delText xml:space="preserve">of</w:delText>
        </w:r>
      </w:del>
      <w:del w:id="2029" w:author="PR Preview" w:date="2026-01-01T00:00:00Z">
        <w:r>
          <w:delText xml:space="preserve"> </w:delText>
        </w:r>
      </w:del>
      <w:hyperlink w:anchor="eq-folds">
        <w:del w:id="2030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2031" w:author="PR Preview" w:date="2026-01-01T00:00:00Z">
        <w:r>
          <w:delText xml:space="preserve"> </w:delText>
        </w:r>
      </w:del>
      <w:del w:id="2032" w:author="PR Preview" w:date="2026-01-01T00:00:00Z">
        <w:r>
          <w:delText xml:space="preserve">partition the</w:delText>
        </w:r>
      </w:del>
      <w:del w:id="2033" w:author="PR Preview" w:date="2026-01-01T00:00:00Z">
        <w:r>
          <w:delText xml:space="preserve"> </w:delText>
        </w:r>
      </w:del>
      <m:oMath>
        <m:r>
          <m:t>n</m:t>
        </m:r>
      </m:oMath>
      <w:del w:id="2034" w:author="PR Preview" w:date="2026-01-01T00:00:00Z">
        <w:r>
          <w:delText xml:space="preserve"> </w:delText>
        </w:r>
      </w:del>
      <w:del w:id="2035" w:author="PR Preview" w:date="2026-01-01T00:00:00Z">
        <w:r>
          <w:delText xml:space="preserve">indices of</w:delText>
        </w:r>
      </w:del>
      <w:del w:id="2036" w:author="PR Preview" w:date="2026-01-01T00:00:00Z">
        <w:r>
          <w:delText xml:space="preserve"> </w:delText>
        </w:r>
      </w:del>
      <m:oMath>
        <m:r>
          <m:t>I</m:t>
        </m:r>
      </m:oMath>
      <w:del w:id="2037" w:author="PR Preview" w:date="2026-01-01T00:00:00Z">
        <w:r>
          <w:delText xml:space="preserve">,</w:delText>
        </w:r>
      </w:del>
      <w:del w:id="2038" w:author="PR Preview" w:date="2026-01-01T00:00:00Z">
        <w:r>
          <w:delText xml:space="preserve"> </w:delText>
        </w:r>
      </w:del>
      <w:del w:id="2039" w:author="PR Preview" w:date="2026-01-01T00:00:00Z">
        <w:r>
          <w:delText xml:space="preserve">so each fold holds exactly one index.</w:delText>
        </w:r>
      </w:del>
      <w:del w:id="2040" w:author="PR Preview" w:date="2026-01-01T00:00:00Z">
        <w:r>
          <w:delText xml:space="preserve"> </w:delText>
        </w:r>
      </w:del>
      <w:del w:id="2041" w:author="PR Preview" w:date="2026-01-01T00:00:00Z">
        <w:r>
          <w:delText xml:space="preserve">(A partition of</w:delText>
        </w:r>
      </w:del>
      <w:del w:id="2042" w:author="PR Preview" w:date="2026-01-01T00:00:00Z">
        <w:r>
          <w:delText xml:space="preserve"> </w:delText>
        </w:r>
      </w:del>
      <m:oMath>
        <m:r>
          <m:t>n</m:t>
        </m:r>
      </m:oMath>
      <w:del w:id="2043" w:author="PR Preview" w:date="2026-01-01T00:00:00Z">
        <w:r>
          <w:delText xml:space="preserve"> </w:delText>
        </w:r>
      </w:del>
      <w:del w:id="2044" w:author="PR Preview" w:date="2026-01-01T00:00:00Z">
        <w:r>
          <w:delText xml:space="preserve">indices into</w:delText>
        </w:r>
      </w:del>
      <w:del w:id="2045" w:author="PR Preview" w:date="2026-01-01T00:00:00Z">
        <w:r>
          <w:delText xml:space="preserve"> </w:delText>
        </w:r>
      </w:del>
      <m:oMath>
        <m:r>
          <m:t>n</m:t>
        </m:r>
      </m:oMath>
      <w:del w:id="2046" w:author="PR Preview" w:date="2026-01-01T00:00:00Z">
        <w:r>
          <w:delText xml:space="preserve"> </w:delText>
        </w:r>
      </w:del>
      <w:del w:id="2047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23"/>
        </w:numPr>
      </w:pPr>
      <w:del w:id="2048" w:author="PR Preview" w:date="2026-01-01T00:00:00Z">
        <w:r>
          <w:delText xml:space="preserve">For observation</w:delText>
        </w:r>
      </w:del>
      <w:del w:id="2049" w:author="PR Preview" w:date="2026-01-01T00:00:00Z">
        <w:r>
          <w:delText xml:space="preserve"> </w:delText>
        </w:r>
      </w:del>
      <m:oMath>
        <m:r>
          <m:t>i</m:t>
        </m:r>
      </m:oMath>
      <w:del w:id="2050" w:author="PR Preview" w:date="2026-01-01T00:00:00Z">
        <w:r>
          <w:delText xml:space="preserve">,</w:delText>
        </w:r>
      </w:del>
      <w:del w:id="2051" w:author="PR Preview" w:date="2026-01-01T00:00:00Z">
        <w:r>
          <w:delText xml:space="preserve"> </w:delText>
        </w:r>
      </w:del>
      <w:hyperlink w:anchor="eq-fold-assignment">
        <w:del w:id="2052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2053" w:author="PR Preview" w:date="2026-01-01T00:00:00Z">
        <w:r>
          <w:delText xml:space="preserve"> </w:delText>
        </w:r>
      </w:del>
      <w:del w:id="2054" w:author="PR Preview" w:date="2026-01-01T00:00:00Z">
        <w:r>
          <w:delText xml:space="preserve">gives</w:delText>
        </w:r>
      </w:del>
      <w:del w:id="205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056" w:author="PR Preview" w:date="2026-01-01T00:00:00Z">
        <w:r>
          <w:delText xml:space="preserve">,</w:delText>
        </w:r>
      </w:del>
      <w:del w:id="2057" w:author="PR Preview" w:date="2026-01-01T00:00:00Z">
        <w:r>
          <w:delText xml:space="preserve"> </w:delText>
        </w:r>
      </w:del>
      <w:del w:id="2058" w:author="PR Preview" w:date="2026-01-01T00:00:00Z">
        <w:r>
          <w:delText xml:space="preserve">so</w:delText>
        </w:r>
      </w:del>
      <w:del w:id="20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060" w:author="PR Preview" w:date="2026-01-01T00:00:00Z">
        <w:r>
          <w:delText xml:space="preserve">.</w:delText>
        </w:r>
      </w:del>
      <w:del w:id="2061" w:author="PR Preview" w:date="2026-01-01T00:00:00Z">
        <w:r>
          <w:delText xml:space="preserve"> </w:delText>
        </w:r>
      </w:del>
      <w:del w:id="2062" w:author="PR Preview" w:date="2026-01-01T00:00:00Z">
        <w:r>
          <w:delText xml:space="preserve">(Fold</w:delText>
        </w:r>
      </w:del>
      <w:del w:id="206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064" w:author="PR Preview" w:date="2026-01-01T00:00:00Z">
        <w:r>
          <w:delText xml:space="preserve"> </w:delText>
        </w:r>
      </w:del>
      <w:del w:id="2065" w:author="PR Preview" w:date="2026-01-01T00:00:00Z">
        <w:r>
          <w:delText xml:space="preserve">holds one index, and that index is</w:delText>
        </w:r>
      </w:del>
      <w:del w:id="2066" w:author="PR Preview" w:date="2026-01-01T00:00:00Z">
        <w:r>
          <w:delText xml:space="preserve"> </w:delText>
        </w:r>
      </w:del>
      <m:oMath>
        <m:r>
          <m:t>i</m:t>
        </m:r>
      </m:oMath>
      <w:del w:id="2067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2068" w:author="PR Preview" w:date="2026-01-01T00:00:00Z">
        <w:r>
          <w:delText xml:space="preserve">Let</w:delText>
        </w:r>
      </w:del>
      <w:del w:id="2069" w:author="PR Preview" w:date="2026-01-01T00:00:00Z">
        <w:r>
          <w:delText xml:space="preserve"> </w:delText>
        </w:r>
      </w:del>
      <m:oMath>
        <m:r>
          <m:t>g</m:t>
        </m:r>
      </m:oMath>
      <w:del w:id="2070" w:author="PR Preview" w:date="2026-01-01T00:00:00Z">
        <w:r>
          <w:delText xml:space="preserve"> </w:delText>
        </w:r>
      </w:del>
      <w:del w:id="2071" w:author="PR Preview" w:date="2026-01-01T00:00:00Z">
        <w:r>
          <w:delText xml:space="preserve">be the</w:delText>
        </w:r>
      </w:del>
      <w:del w:id="2072" w:author="PR Preview" w:date="2026-01-01T00:00:00Z">
        <w:r>
          <w:delText xml:space="preserve"> </w:delText>
        </w:r>
      </w:del>
      <w:hyperlink w:anchor="def-fitting-procedure">
        <w:del w:id="207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074" w:author="PR Preview" w:date="2026-01-01T00:00:00Z">
        <w:r>
          <w:delText xml:space="preserve">,</w:delText>
        </w:r>
      </w:del>
      <w:del w:id="2075" w:author="PR Preview" w:date="2026-01-01T00:00:00Z">
        <w:r>
          <w:delText xml:space="preserve"> </w:delText>
        </w:r>
      </w:del>
      <w:del w:id="2076" w:author="PR Preview" w:date="2026-01-01T00:00:00Z">
        <w:r>
          <w:delText xml:space="preserve">which maps a</w:delText>
        </w:r>
      </w:del>
      <w:del w:id="2077" w:author="PR Preview" w:date="2026-01-01T00:00:00Z">
        <w:r>
          <w:delText xml:space="preserve"> </w:delText>
        </w:r>
      </w:del>
      <w:hyperlink w:anchor="def-training-set">
        <w:del w:id="207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079" w:author="PR Preview" w:date="2026-01-01T00:00:00Z">
        <w:r>
          <w:delText xml:space="preserve"> </w:delText>
        </w:r>
      </w:del>
      <w:del w:id="2080" w:author="PR Preview" w:date="2026-01-01T00:00:00Z">
        <w:r>
          <w:delText xml:space="preserve">to a</w:delText>
        </w:r>
      </w:del>
      <w:del w:id="2081" w:author="PR Preview" w:date="2026-01-01T00:00:00Z">
        <w:r>
          <w:delText xml:space="preserve"> </w:delText>
        </w:r>
      </w:del>
      <w:hyperlink w:anchor="def-fitted-model">
        <w:del w:id="2082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083" w:author="PR Preview" w:date="2026-01-01T00:00:00Z">
        <w:r>
          <w:delText xml:space="preserve">.</w:delText>
        </w:r>
      </w:del>
      <w:del w:id="2084" w:author="PR Preview" w:date="2026-01-01T00:00:00Z">
        <w:r>
          <w:delText xml:space="preserve"> </w:delText>
        </w:r>
      </w:del>
      <w:del w:id="2085" w:author="PR Preview" w:date="2026-01-01T00:00:00Z">
        <w:r>
          <w:delText xml:space="preserve">The</w:delText>
        </w:r>
      </w:del>
      <w:del w:id="2086" w:author="PR Preview" w:date="2026-01-01T00:00:00Z">
        <w:r>
          <w:delText xml:space="preserve"> </w:delText>
        </w:r>
      </w:del>
      <w:hyperlink w:anchor="def-fold-out-fitted-model">
        <w:del w:id="2087" w:author="PR Preview" w:date="2026-01-01T00:00:00Z">
          <w:r>
            <w:rPr>
              <w:rStyle w:val="Hyperlink"/>
            </w:rPr>
            <w:delText xml:space="preserve">fold-out fitted model</w:delText>
          </w:r>
        </w:del>
      </w:hyperlink>
      <w:del w:id="2088" w:author="PR Preview" w:date="2026-01-01T00:00:00Z">
        <w:r>
          <w:delText xml:space="preserve"> </w:delText>
        </w:r>
      </w:del>
      <w:del w:id="2089" w:author="PR Preview" w:date="2026-01-01T00:00:00Z">
        <w:r>
          <w:delText xml:space="preserve">of observation</w:delText>
        </w:r>
      </w:del>
      <w:del w:id="2090" w:author="PR Preview" w:date="2026-01-01T00:00:00Z">
        <w:r>
          <w:delText xml:space="preserve"> </w:delText>
        </w:r>
      </w:del>
      <m:oMath>
        <m:r>
          <m:t>i</m:t>
        </m:r>
      </m:oMath>
      <w:del w:id="2091" w:author="PR Preview" w:date="2026-01-01T00:00:00Z">
        <w:r>
          <w:delText xml:space="preserve"> </w:delText>
        </w:r>
      </w:del>
      <w:del w:id="2092" w:author="PR Preview" w:date="2026-01-01T00:00:00Z">
        <w:r>
          <w:delText xml:space="preserve">is then</w:delText>
        </w:r>
      </w:del>
      <w:del w:id="2093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094" w:author="PR Preview" w:date="2026-01-01T00:00:00Z">
        <w:r>
          <w:delText xml:space="preserve">.</w:delText>
        </w:r>
      </w:del>
      <w:del w:id="2095" w:author="PR Preview" w:date="2026-01-01T00:00:00Z">
        <w:r>
          <w:delText xml:space="preserve"> </w:delText>
        </w:r>
      </w:del>
      <w:del w:id="2096" w:author="PR Preview" w:date="2026-01-01T00:00:00Z">
        <w:r>
          <w:delText xml:space="preserve">(</w:delText>
        </w:r>
      </w:del>
      <w:hyperlink w:anchor="eq-fold-out-fitted-model">
        <w:del w:id="2097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098" w:author="PR Preview" w:date="2026-01-01T00:00:00Z">
        <w:r>
          <w:delText xml:space="preserve"> </w:delText>
        </w:r>
      </w:del>
      <w:del w:id="2099" w:author="PR Preview" w:date="2026-01-01T00:00:00Z">
        <w:r>
          <w:delText xml:space="preserve">with</w:delText>
        </w:r>
      </w:del>
      <w:del w:id="21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101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ins w:id="2102" w:author="PR Preview" w:date="2026-01-01T00:00:00Z">
        <w:r>
          <w:t xml:space="preserve">With</w:t>
        </w:r>
      </w:ins>
      <w:ins w:id="210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104" w:author="PR Preview" w:date="2026-01-01T00:00:00Z">
        <w:r>
          <w:t xml:space="preserve">, the</w:t>
        </w:r>
      </w:ins>
      <w:ins w:id="2105" w:author="PR Preview" w:date="2026-01-01T00:00:00Z">
        <w:r>
          <w:t xml:space="preserve"> </w:t>
        </w:r>
      </w:ins>
      <m:oMath>
        <m:r>
          <m:t>n</m:t>
        </m:r>
      </m:oMath>
      <w:ins w:id="2106" w:author="PR Preview" w:date="2026-01-01T00:00:00Z">
        <w:r>
          <w:t xml:space="preserve"> </w:t>
        </w:r>
      </w:ins>
      <w:ins w:id="2107" w:author="PR Preview" w:date="2026-01-01T00:00:00Z">
        <w:r>
          <w:t xml:space="preserve">nonempty, disjoint</w:t>
        </w:r>
      </w:ins>
      <w:ins w:id="2108" w:author="PR Preview" w:date="2026-01-01T00:00:00Z">
        <w:r>
          <w:t xml:space="preserve"> </w:t>
        </w:r>
      </w:ins>
      <w:hyperlink w:anchor="def-folds">
        <w:ins w:id="2109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110" w:author="PR Preview" w:date="2026-01-01T00:00:00Z">
        <w:r>
          <w:t xml:space="preserve"> </w:t>
        </w:r>
      </w:ins>
      <w:ins w:id="2111" w:author="PR Preview" w:date="2026-01-01T00:00:00Z">
        <w:r>
          <w:t xml:space="preserve">of</w:t>
        </w:r>
      </w:ins>
      <w:ins w:id="2112" w:author="PR Preview" w:date="2026-01-01T00:00:00Z">
        <w:r>
          <w:t xml:space="preserve"> </w:t>
        </w:r>
      </w:ins>
      <w:hyperlink w:anchor="eq-folds">
        <w:ins w:id="2113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2114" w:author="PR Preview" w:date="2026-01-01T00:00:00Z">
        <w:r>
          <w:t xml:space="preserve"> </w:t>
        </w:r>
      </w:ins>
      <w:ins w:id="2115" w:author="PR Preview" w:date="2026-01-01T00:00:00Z">
        <w:r>
          <w:t xml:space="preserve">partition the</w:t>
        </w:r>
      </w:ins>
      <w:ins w:id="2116" w:author="PR Preview" w:date="2026-01-01T00:00:00Z">
        <w:r>
          <w:t xml:space="preserve"> </w:t>
        </w:r>
      </w:ins>
      <m:oMath>
        <m:r>
          <m:t>n</m:t>
        </m:r>
      </m:oMath>
      <w:ins w:id="2117" w:author="PR Preview" w:date="2026-01-01T00:00:00Z">
        <w:r>
          <w:t xml:space="preserve"> </w:t>
        </w:r>
      </w:ins>
      <w:ins w:id="2118" w:author="PR Preview" w:date="2026-01-01T00:00:00Z">
        <w:r>
          <w:t xml:space="preserve">indices of</w:t>
        </w:r>
      </w:ins>
      <w:ins w:id="2119" w:author="PR Preview" w:date="2026-01-01T00:00:00Z">
        <w:r>
          <w:t xml:space="preserve"> </w:t>
        </w:r>
      </w:ins>
      <m:oMath>
        <m:r>
          <m:t>I</m:t>
        </m:r>
      </m:oMath>
      <w:ins w:id="2120" w:author="PR Preview" w:date="2026-01-01T00:00:00Z">
        <w:r>
          <w:t xml:space="preserve">,</w:t>
        </w:r>
      </w:ins>
      <w:ins w:id="2121" w:author="PR Preview" w:date="2026-01-01T00:00:00Z">
        <w:r>
          <w:t xml:space="preserve"> </w:t>
        </w:r>
      </w:ins>
      <w:ins w:id="2122" w:author="PR Preview" w:date="2026-01-01T00:00:00Z">
        <w:r>
          <w:t xml:space="preserve">so each fold holds exactly one index.</w:t>
        </w:r>
      </w:ins>
      <w:ins w:id="2123" w:author="PR Preview" w:date="2026-01-01T00:00:00Z">
        <w:r>
          <w:t xml:space="preserve"> </w:t>
        </w:r>
      </w:ins>
      <w:ins w:id="2124" w:author="PR Preview" w:date="2026-01-01T00:00:00Z">
        <w:r>
          <w:t xml:space="preserve">(A partition of</w:t>
        </w:r>
      </w:ins>
      <w:ins w:id="2125" w:author="PR Preview" w:date="2026-01-01T00:00:00Z">
        <w:r>
          <w:t xml:space="preserve"> </w:t>
        </w:r>
      </w:ins>
      <m:oMath>
        <m:r>
          <m:t>n</m:t>
        </m:r>
      </m:oMath>
      <w:ins w:id="2126" w:author="PR Preview" w:date="2026-01-01T00:00:00Z">
        <w:r>
          <w:t xml:space="preserve"> </w:t>
        </w:r>
      </w:ins>
      <w:ins w:id="2127" w:author="PR Preview" w:date="2026-01-01T00:00:00Z">
        <w:r>
          <w:t xml:space="preserve">indices into</w:t>
        </w:r>
      </w:ins>
      <w:ins w:id="2128" w:author="PR Preview" w:date="2026-01-01T00:00:00Z">
        <w:r>
          <w:t xml:space="preserve"> </w:t>
        </w:r>
      </w:ins>
      <m:oMath>
        <m:r>
          <m:t>n</m:t>
        </m:r>
      </m:oMath>
      <w:ins w:id="2129" w:author="PR Preview" w:date="2026-01-01T00:00:00Z">
        <w:r>
          <w:t xml:space="preserve"> </w:t>
        </w:r>
      </w:ins>
      <w:ins w:id="2130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23"/>
        </w:numPr>
      </w:pPr>
      <w:ins w:id="2131" w:author="PR Preview" w:date="2026-01-01T00:00:00Z">
        <w:r>
          <w:t xml:space="preserve">For observation</w:t>
        </w:r>
      </w:ins>
      <w:ins w:id="2132" w:author="PR Preview" w:date="2026-01-01T00:00:00Z">
        <w:r>
          <w:t xml:space="preserve"> </w:t>
        </w:r>
      </w:ins>
      <m:oMath>
        <m:r>
          <m:t>i</m:t>
        </m:r>
      </m:oMath>
      <w:ins w:id="2133" w:author="PR Preview" w:date="2026-01-01T00:00:00Z">
        <w:r>
          <w:t xml:space="preserve">,</w:t>
        </w:r>
      </w:ins>
      <w:ins w:id="2134" w:author="PR Preview" w:date="2026-01-01T00:00:00Z">
        <w:r>
          <w:t xml:space="preserve"> </w:t>
        </w:r>
      </w:ins>
      <w:hyperlink w:anchor="eq-fold-assignment">
        <w:ins w:id="2135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2136" w:author="PR Preview" w:date="2026-01-01T00:00:00Z">
        <w:r>
          <w:t xml:space="preserve"> </w:t>
        </w:r>
      </w:ins>
      <w:ins w:id="2137" w:author="PR Preview" w:date="2026-01-01T00:00:00Z">
        <w:r>
          <w:t xml:space="preserve">gives</w:t>
        </w:r>
      </w:ins>
      <w:ins w:id="213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2139" w:author="PR Preview" w:date="2026-01-01T00:00:00Z">
        <w:r>
          <w:t xml:space="preserve">,</w:t>
        </w:r>
      </w:ins>
      <w:ins w:id="2140" w:author="PR Preview" w:date="2026-01-01T00:00:00Z">
        <w:r>
          <w:t xml:space="preserve"> </w:t>
        </w:r>
      </w:ins>
      <w:ins w:id="2141" w:author="PR Preview" w:date="2026-01-01T00:00:00Z">
        <w:r>
          <w:t xml:space="preserve">so</w:t>
        </w:r>
      </w:ins>
      <w:ins w:id="21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143" w:author="PR Preview" w:date="2026-01-01T00:00:00Z">
        <w:r>
          <w:t xml:space="preserve">.</w:t>
        </w:r>
      </w:ins>
      <w:ins w:id="2144" w:author="PR Preview" w:date="2026-01-01T00:00:00Z">
        <w:r>
          <w:t xml:space="preserve"> </w:t>
        </w:r>
      </w:ins>
      <w:ins w:id="2145" w:author="PR Preview" w:date="2026-01-01T00:00:00Z">
        <w:r>
          <w:t xml:space="preserve">(Fold</w:t>
        </w:r>
      </w:ins>
      <w:ins w:id="2146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147" w:author="PR Preview" w:date="2026-01-01T00:00:00Z">
        <w:r>
          <w:t xml:space="preserve"> </w:t>
        </w:r>
      </w:ins>
      <w:ins w:id="2148" w:author="PR Preview" w:date="2026-01-01T00:00:00Z">
        <w:r>
          <w:t xml:space="preserve">holds one index, and that index is</w:t>
        </w:r>
      </w:ins>
      <w:ins w:id="2149" w:author="PR Preview" w:date="2026-01-01T00:00:00Z">
        <w:r>
          <w:t xml:space="preserve"> </w:t>
        </w:r>
      </w:ins>
      <m:oMath>
        <m:r>
          <m:t>i</m:t>
        </m:r>
      </m:oMath>
      <w:ins w:id="2150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2151" w:author="PR Preview" w:date="2026-01-01T00:00:00Z">
        <w:r>
          <w:t xml:space="preserve">Let</w:t>
        </w:r>
      </w:ins>
      <w:ins w:id="2152" w:author="PR Preview" w:date="2026-01-01T00:00:00Z">
        <w:r>
          <w:t xml:space="preserve"> </w:t>
        </w:r>
      </w:ins>
      <m:oMath>
        <m:r>
          <m:t>g</m:t>
        </m:r>
      </m:oMath>
      <w:ins w:id="2153" w:author="PR Preview" w:date="2026-01-01T00:00:00Z">
        <w:r>
          <w:t xml:space="preserve"> </w:t>
        </w:r>
      </w:ins>
      <w:ins w:id="2154" w:author="PR Preview" w:date="2026-01-01T00:00:00Z">
        <w:r>
          <w:t xml:space="preserve">be the</w:t>
        </w:r>
      </w:ins>
      <w:ins w:id="2155" w:author="PR Preview" w:date="2026-01-01T00:00:00Z">
        <w:r>
          <w:t xml:space="preserve"> </w:t>
        </w:r>
      </w:ins>
      <w:hyperlink w:anchor="def-fitting-procedure">
        <w:ins w:id="215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157" w:author="PR Preview" w:date="2026-01-01T00:00:00Z">
        <w:r>
          <w:t xml:space="preserve">,</w:t>
        </w:r>
      </w:ins>
      <w:ins w:id="2158" w:author="PR Preview" w:date="2026-01-01T00:00:00Z">
        <w:r>
          <w:t xml:space="preserve"> </w:t>
        </w:r>
      </w:ins>
      <w:ins w:id="2159" w:author="PR Preview" w:date="2026-01-01T00:00:00Z">
        <w:r>
          <w:t xml:space="preserve">which maps a</w:t>
        </w:r>
      </w:ins>
      <w:ins w:id="2160" w:author="PR Preview" w:date="2026-01-01T00:00:00Z">
        <w:r>
          <w:t xml:space="preserve"> </w:t>
        </w:r>
      </w:ins>
      <w:hyperlink w:anchor="def-training-set">
        <w:ins w:id="216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62" w:author="PR Preview" w:date="2026-01-01T00:00:00Z">
        <w:r>
          <w:t xml:space="preserve"> </w:t>
        </w:r>
      </w:ins>
      <w:ins w:id="2163" w:author="PR Preview" w:date="2026-01-01T00:00:00Z">
        <w:r>
          <w:t xml:space="preserve">to a</w:t>
        </w:r>
      </w:ins>
      <w:ins w:id="2164" w:author="PR Preview" w:date="2026-01-01T00:00:00Z">
        <w:r>
          <w:t xml:space="preserve"> </w:t>
        </w:r>
      </w:ins>
      <w:hyperlink w:anchor="def-fitted-model">
        <w:ins w:id="216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166" w:author="PR Preview" w:date="2026-01-01T00:00:00Z">
        <w:r>
          <w:t xml:space="preserve">.</w:t>
        </w:r>
      </w:ins>
      <w:ins w:id="2167" w:author="PR Preview" w:date="2026-01-01T00:00:00Z">
        <w:r>
          <w:t xml:space="preserve"> </w:t>
        </w:r>
      </w:ins>
      <w:ins w:id="2168" w:author="PR Preview" w:date="2026-01-01T00:00:00Z">
        <w:r>
          <w:t xml:space="preserve">The</w:t>
        </w:r>
      </w:ins>
      <w:ins w:id="2169" w:author="PR Preview" w:date="2026-01-01T00:00:00Z">
        <w:r>
          <w:t xml:space="preserve"> </w:t>
        </w:r>
      </w:ins>
      <w:hyperlink w:anchor="def-fold-out-fitted-model">
        <w:ins w:id="2170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2171" w:author="PR Preview" w:date="2026-01-01T00:00:00Z">
        <w:r>
          <w:t xml:space="preserve"> </w:t>
        </w:r>
      </w:ins>
      <w:ins w:id="2172" w:author="PR Preview" w:date="2026-01-01T00:00:00Z">
        <w:r>
          <w:t xml:space="preserve">of observation</w:t>
        </w:r>
      </w:ins>
      <w:ins w:id="2173" w:author="PR Preview" w:date="2026-01-01T00:00:00Z">
        <w:r>
          <w:t xml:space="preserve"> </w:t>
        </w:r>
      </w:ins>
      <m:oMath>
        <m:r>
          <m:t>i</m:t>
        </m:r>
      </m:oMath>
      <w:ins w:id="2174" w:author="PR Preview" w:date="2026-01-01T00:00:00Z">
        <w:r>
          <w:t xml:space="preserve"> </w:t>
        </w:r>
      </w:ins>
      <w:ins w:id="2175" w:author="PR Preview" w:date="2026-01-01T00:00:00Z">
        <w:r>
          <w:t xml:space="preserve">is then</w:t>
        </w:r>
      </w:ins>
      <w:ins w:id="2176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177" w:author="PR Preview" w:date="2026-01-01T00:00:00Z">
        <w:r>
          <w:t xml:space="preserve">.</w:t>
        </w:r>
      </w:ins>
      <w:ins w:id="2178" w:author="PR Preview" w:date="2026-01-01T00:00:00Z">
        <w:r>
          <w:t xml:space="preserve"> </w:t>
        </w:r>
      </w:ins>
      <w:ins w:id="2179" w:author="PR Preview" w:date="2026-01-01T00:00:00Z">
        <w:r>
          <w:t xml:space="preserve">(</w:t>
        </w:r>
      </w:ins>
      <w:hyperlink w:anchor="eq-fold-out-fitted-model">
        <w:ins w:id="2180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181" w:author="PR Preview" w:date="2026-01-01T00:00:00Z">
        <w:r>
          <w:t xml:space="preserve"> </w:t>
        </w:r>
      </w:ins>
      <w:ins w:id="2182" w:author="PR Preview" w:date="2026-01-01T00:00:00Z">
        <w:r>
          <w:t xml:space="preserve">with</w:t>
        </w:r>
      </w:ins>
      <w:ins w:id="218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184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del w:id="2185" w:author="PR Preview" w:date="2026-01-01T00:00:00Z">
        <w:r>
          <w:delText xml:space="preserve">Hence each term</w:delText>
        </w:r>
      </w:del>
      <w:del w:id="2186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2187" w:author="PR Preview" w:date="2026-01-01T00:00:00Z">
        <w:r>
          <w:delText xml:space="preserve"> </w:delText>
        </w:r>
      </w:del>
      <w:del w:id="2188" w:author="PR Preview" w:date="2026-01-01T00:00:00Z">
        <w:r>
          <w:delText xml:space="preserve">of</w:delText>
        </w:r>
      </w:del>
      <w:del w:id="2189" w:author="PR Preview" w:date="2026-01-01T00:00:00Z">
        <w:r>
          <w:delText xml:space="preserve"> </w:delText>
        </w:r>
      </w:del>
      <w:hyperlink w:anchor="eq-cv-estimate">
        <w:del w:id="2190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191" w:author="PR Preview" w:date="2026-01-01T00:00:00Z">
        <w:r>
          <w:delText xml:space="preserve"> </w:delText>
        </w:r>
      </w:del>
      <w:del w:id="2192" w:author="PR Preview" w:date="2026-01-01T00:00:00Z">
        <w:r>
          <w:delText xml:space="preserve">is the same</w:delText>
        </w:r>
      </w:del>
      <w:del w:id="2193" w:author="PR Preview" w:date="2026-01-01T00:00:00Z">
        <w:r>
          <w:delText xml:space="preserve"> </w:delText>
        </w:r>
      </w:del>
      <w:del w:id="2194" w:author="PR Preview" w:date="2026-01-01T00:00:00Z">
        <w:r>
          <w:delText xml:space="preserve">for every fold assignment.</w:delText>
        </w:r>
      </w:del>
      <w:del w:id="2195" w:author="PR Preview" w:date="2026-01-01T00:00:00Z">
        <w:r>
          <w:delText xml:space="preserve"> </w:delText>
        </w:r>
      </w:del>
      <w:del w:id="2196" w:author="PR Preview" w:date="2026-01-01T00:00:00Z">
        <w:r>
          <w:delText xml:space="preserve">(Each term depends only on the fitted model in step 4,</w:delText>
        </w:r>
      </w:del>
      <w:del w:id="219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2198" w:author="PR Preview" w:date="2026-01-01T00:00:00Z">
        <w:r>
          <w:delText xml:space="preserve"> </w:delText>
        </w:r>
      </w:del>
      <w:del w:id="2199" w:author="PR Preview" w:date="2026-01-01T00:00:00Z">
        <w:r>
          <w:delText xml:space="preserve">and</w:delText>
        </w:r>
      </w:del>
      <w:del w:id="220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201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2202" w:author="PR Preview" w:date="2026-01-01T00:00:00Z">
        <w:r>
          <w:delText xml:space="preserve">Therefore the sum over</w:delText>
        </w:r>
      </w:del>
      <w:del w:id="220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204" w:author="PR Preview" w:date="2026-01-01T00:00:00Z">
        <w:r>
          <w:delText xml:space="preserve"> </w:delText>
        </w:r>
      </w:del>
      <w:del w:id="2205" w:author="PR Preview" w:date="2026-01-01T00:00:00Z">
        <w:r>
          <w:delText xml:space="preserve">in</w:delText>
        </w:r>
      </w:del>
      <w:del w:id="2206" w:author="PR Preview" w:date="2026-01-01T00:00:00Z">
        <w:r>
          <w:delText xml:space="preserve"> </w:delText>
        </w:r>
      </w:del>
      <w:hyperlink w:anchor="eq-cv-estimate">
        <w:del w:id="2207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208" w:author="PR Preview" w:date="2026-01-01T00:00:00Z">
        <w:r>
          <w:delText xml:space="preserve">,</w:delText>
        </w:r>
      </w:del>
      <w:del w:id="2209" w:author="PR Preview" w:date="2026-01-01T00:00:00Z">
        <w:r>
          <w:delText xml:space="preserve"> </w:delText>
        </w:r>
      </w:del>
      <w:del w:id="2210" w:author="PR Preview" w:date="2026-01-01T00:00:00Z">
        <w:r>
          <w:delText xml:space="preserve">and its factor</w:delText>
        </w:r>
      </w:del>
      <w:del w:id="221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2212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23"/>
        </w:numPr>
      </w:pPr>
      <w:ins w:id="2213" w:author="PR Preview" w:date="2026-01-01T00:00:00Z">
        <w:r>
          <w:t xml:space="preserve">Hence each term</w:t>
        </w:r>
      </w:ins>
      <w:ins w:id="2214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2215" w:author="PR Preview" w:date="2026-01-01T00:00:00Z">
        <w:r>
          <w:t xml:space="preserve"> </w:t>
        </w:r>
      </w:ins>
      <w:ins w:id="2216" w:author="PR Preview" w:date="2026-01-01T00:00:00Z">
        <w:r>
          <w:t xml:space="preserve">of</w:t>
        </w:r>
      </w:ins>
      <w:ins w:id="2217" w:author="PR Preview" w:date="2026-01-01T00:00:00Z">
        <w:r>
          <w:t xml:space="preserve"> </w:t>
        </w:r>
      </w:ins>
      <w:hyperlink w:anchor="eq-cv-estimate">
        <w:ins w:id="2218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219" w:author="PR Preview" w:date="2026-01-01T00:00:00Z">
        <w:r>
          <w:t xml:space="preserve"> </w:t>
        </w:r>
      </w:ins>
      <w:ins w:id="2220" w:author="PR Preview" w:date="2026-01-01T00:00:00Z">
        <w:r>
          <w:t xml:space="preserve">is the same</w:t>
        </w:r>
      </w:ins>
      <w:ins w:id="2221" w:author="PR Preview" w:date="2026-01-01T00:00:00Z">
        <w:r>
          <w:t xml:space="preserve"> </w:t>
        </w:r>
      </w:ins>
      <w:ins w:id="2222" w:author="PR Preview" w:date="2026-01-01T00:00:00Z">
        <w:r>
          <w:t xml:space="preserve">for every fold assignment.</w:t>
        </w:r>
      </w:ins>
      <w:ins w:id="2223" w:author="PR Preview" w:date="2026-01-01T00:00:00Z">
        <w:r>
          <w:t xml:space="preserve"> </w:t>
        </w:r>
      </w:ins>
      <w:ins w:id="2224" w:author="PR Preview" w:date="2026-01-01T00:00:00Z">
        <w:r>
          <w:t xml:space="preserve">(Each term depends only on the fitted model in step 4,</w:t>
        </w:r>
      </w:ins>
      <w:ins w:id="222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226" w:author="PR Preview" w:date="2026-01-01T00:00:00Z">
        <w:r>
          <w:t xml:space="preserve"> </w:t>
        </w:r>
      </w:ins>
      <w:ins w:id="2227" w:author="PR Preview" w:date="2026-01-01T00:00:00Z">
        <w:r>
          <w:t xml:space="preserve">and</w:t>
        </w:r>
      </w:ins>
      <w:ins w:id="222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229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2230" w:author="PR Preview" w:date="2026-01-01T00:00:00Z">
        <w:r>
          <w:t xml:space="preserve">Therefore the sum over</w:t>
        </w:r>
      </w:ins>
      <w:ins w:id="223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232" w:author="PR Preview" w:date="2026-01-01T00:00:00Z">
        <w:r>
          <w:t xml:space="preserve"> </w:t>
        </w:r>
      </w:ins>
      <w:ins w:id="2233" w:author="PR Preview" w:date="2026-01-01T00:00:00Z">
        <w:r>
          <w:t xml:space="preserve">in</w:t>
        </w:r>
      </w:ins>
      <w:ins w:id="2234" w:author="PR Preview" w:date="2026-01-01T00:00:00Z">
        <w:r>
          <w:t xml:space="preserve"> </w:t>
        </w:r>
      </w:ins>
      <w:hyperlink w:anchor="eq-cv-estimate">
        <w:ins w:id="2235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236" w:author="PR Preview" w:date="2026-01-01T00:00:00Z">
        <w:r>
          <w:t xml:space="preserve">,</w:t>
        </w:r>
      </w:ins>
      <w:ins w:id="2237" w:author="PR Preview" w:date="2026-01-01T00:00:00Z">
        <w:r>
          <w:t xml:space="preserve"> </w:t>
        </w:r>
      </w:ins>
      <w:ins w:id="2238" w:author="PR Preview" w:date="2026-01-01T00:00:00Z">
        <w:r>
          <w:t xml:space="preserve">and its factor</w:t>
        </w:r>
      </w:ins>
      <w:ins w:id="223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240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7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4" w:name="eq-term-vector"/>
      <w:del w:id="2241" w:author="PR Preview" w:date="2026-01-01T00:00:00Z">
        <w:r>
          <w:delText xml:space="preserve">$$
    \mathord{\smash[b]{\underset{\raise.3ex\hbox{$\scriptstyle\sim$}}{t}}\vphantom{t}}_{i} \stackrel{\text{def}}{=}{\mathopen{}\left(t_{1}(x_{i}), \ldots, t_{p^{*}}(x_{i})\right)\mathclose{}}^{\top}.
     \qquad(53)$$</w:delText>
        </w:r>
      </w:del>
      <w:bookmarkEnd w:id="304"/>
    </w:p>
    <w:p>
      <w:pPr>
        <w:pStyle w:val="BodyText"/>
      </w:pPr>
      <w:bookmarkStart w:id="306" w:name="eq-term-vector"/>
      <w:ins w:id="2242" w:author="PR Preview" w:date="2026-01-01T00:00:00Z">
        <w:r>
          <w:t xml:space="preserve">$$
    \mathord{\smash[b]{\underset{\raise.3ex\hbox{$\scriptstyle\sim$}}{t}}\vphantom{t}}_{i} \stackrel{\text{def}}{=}{\mathopen{}\left(t_{1}(x_{i}), \ldots, t_{p^{*}}(x_{i})\right)\mathclose{}}^{\top}.
     \qquad(54)$$</w:t>
        </w:r>
      </w:ins>
      <w:bookmarkEnd w:id="306"/>
    </w:p>
    <w:bookmarkEnd w:id="307"/>
    <w:bookmarkStart w:id="309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9"/>
    <w:bookmarkStart w:id="311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8" w:name="eq-cross-product-matrix"/>
      <w:del w:id="2243" w:author="PR Preview" w:date="2026-01-01T00:00:00Z">
        <w:r>
          <w:delText xml:space="preserve">$$
    A\stackrel{\text{def}}{=}\sum_{i\in I} \mathord{\smash[b]{\underset{\raise.3ex\hbox{$\scriptstyle\sim$}}{t}}\vphantom{t}}_{i} {\mathord{\smash[b]{\underset{\raise.3ex\hbox{$\scriptstyle\sim$}}{t}}\vphantom{t}}_{i}}^{\top}.
     \qquad(54)$$</w:delText>
        </w:r>
      </w:del>
      <w:bookmarkEnd w:id="308"/>
    </w:p>
    <w:p>
      <w:pPr>
        <w:pStyle w:val="BodyText"/>
      </w:pPr>
      <w:bookmarkStart w:id="310" w:name="eq-cross-product-matrix"/>
      <w:ins w:id="2244" w:author="PR Preview" w:date="2026-01-01T00:00:00Z">
        <w:r>
          <w:t xml:space="preserve">$$
    A\stackrel{\text{def}}{=}\sum_{i\in I} \mathord{\smash[b]{\underset{\raise.3ex\hbox{$\scriptstyle\sim$}}{t}}\vphantom{t}}_{i} {\mathord{\smash[b]{\underset{\raise.3ex\hbox{$\scriptstyle\sim$}}{t}}\vphantom{t}}_{i}}^{\top}.
     \qquad(55)$$</w:t>
        </w:r>
      </w:ins>
      <w:bookmarkEnd w:id="310"/>
    </w:p>
    <w:bookmarkEnd w:id="311"/>
    <w:bookmarkStart w:id="313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3"/>
    <w:bookmarkStart w:id="316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6"/>
    <w:bookmarkStart w:id="319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6" w:name="eq-leverage"/>
      <w:del w:id="2245" w:author="PR Preview" w:date="2026-01-01T00:00:00Z">
        <w:r>
          <w:delText xml:space="preserve">$$
    h_{i} \stackrel{\text{def}}{=}{\mathord{\smash[b]{\underset{\raise.3ex\hbox{$\scriptstyle\sim$}}{t}}\vphantom{t}}_{i}}^{\top} A^{-1} \mathord{\smash[b]{\underset{\raise.3ex\hbox{$\scriptstyle\sim$}}{t}}\vphantom{t}}_{i}.
     \qquad(55)$$</w:delText>
        </w:r>
      </w:del>
      <w:bookmarkEnd w:id="316"/>
    </w:p>
    <w:p>
      <w:pPr>
        <w:pStyle w:val="BodyText"/>
      </w:pPr>
      <w:bookmarkStart w:id="318" w:name="eq-leverage"/>
      <w:ins w:id="2246" w:author="PR Preview" w:date="2026-01-01T00:00:00Z">
        <w:r>
          <w:t xml:space="preserve">$$
    h_{i} \stackrel{\text{def}}{=}{\mathord{\smash[b]{\underset{\raise.3ex\hbox{$\scriptstyle\sim$}}{t}}\vphantom{t}}_{i}}^{\top} A^{-1} \mathord{\smash[b]{\underset{\raise.3ex\hbox{$\scriptstyle\sim$}}{t}}\vphantom{t}}_{i}.
     \qquad(56)$$</w:t>
        </w:r>
      </w:ins>
      <w:bookmarkEnd w:id="3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9"/>
    <w:bookmarkStart w:id="321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1"/>
    <w:bookmarkStart w:id="324" w:name="thm-loocv-shortcut"/>
    <w:p>
      <w:pPr>
        <w:pStyle w:val="BodyText"/>
      </w:pPr>
      <w:del w:id="2247" w:author="PR Preview" w:date="2026-01-01T00:00:00Z">
        <w:r>
          <w:rPr>
            <w:b/>
            <w:bCs/>
          </w:rPr>
          <w:delText xml:space="preserve">Theorem 7 (Leave-one-out cross-validation for least squares)</w:delText>
        </w:r>
      </w:del>
      <w:del w:id="2248" w:author="PR Preview" w:date="2026-01-01T00:00:00Z">
        <w:r>
          <w:delText xml:space="preserve"> </w:delText>
        </w:r>
      </w:del>
      <w:del w:id="2249" w:author="PR Preview" w:date="2026-01-01T00:00:00Z">
        <w:r>
          <w:delText xml:space="preserve">For a linear model fitted by</w:delText>
        </w:r>
      </w:del>
      <w:del w:id="2250" w:author="PR Preview" w:date="2026-01-01T00:00:00Z">
        <w:r>
          <w:delText xml:space="preserve"> </w:delText>
        </w:r>
      </w:del>
      <w:hyperlink r:id="rId317">
        <w:del w:id="2251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2252" w:author="PR Preview" w:date="2026-01-01T00:00:00Z">
        <w:r>
          <w:delText xml:space="preserve"> </w:delText>
        </w:r>
      </w:del>
      <w:del w:id="2253" w:author="PR Preview" w:date="2026-01-01T00:00:00Z">
        <w:r>
          <w:delText xml:space="preserve">with every</w:delText>
        </w:r>
      </w:del>
      <w:del w:id="2254" w:author="PR Preview" w:date="2026-01-01T00:00:00Z">
        <w:r>
          <w:delText xml:space="preserve"> </w:delText>
        </w:r>
      </w:del>
      <w:hyperlink w:anchor="def-leverage">
        <w:del w:id="2255" w:author="PR Preview" w:date="2026-01-01T00:00:00Z">
          <w:r>
            <w:rPr>
              <w:rStyle w:val="Hyperlink"/>
            </w:rPr>
            <w:delText xml:space="preserve">leverage</w:delText>
          </w:r>
        </w:del>
      </w:hyperlink>
      <w:del w:id="2256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del w:id="2257" w:author="PR Preview" w:date="2026-01-01T00:00:00Z">
        <w:r>
          <w:delText xml:space="preserve">,</w:delText>
        </w:r>
      </w:del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the</w:delText>
        </w:r>
      </w:del>
      <w:del w:id="2260" w:author="PR Preview" w:date="2026-01-01T00:00:00Z">
        <w:r>
          <w:delText xml:space="preserve"> </w:delText>
        </w:r>
      </w:del>
      <w:hyperlink w:anchor="def-loocv">
        <w:del w:id="2261" w:author="PR Preview" w:date="2026-01-01T00:00:00Z">
          <w:r>
            <w:rPr>
              <w:rStyle w:val="Hyperlink"/>
            </w:rPr>
            <w:delText xml:space="preserve">leave-one-out estimate</w:delText>
          </w:r>
        </w:del>
      </w:hyperlink>
      <w:del w:id="2262" w:author="PR Preview" w:date="2026-01-01T00:00:00Z">
        <w:r>
          <w:delText xml:space="preserve"> </w:delText>
        </w:r>
      </w:del>
      <w:del w:id="2263" w:author="PR Preview" w:date="2026-01-01T00:00:00Z">
        <w:r>
          <w:delText xml:space="preserve">can be computed from the single fit to all</w:delText>
        </w:r>
      </w:del>
      <w:del w:id="2264" w:author="PR Preview" w:date="2026-01-01T00:00:00Z">
        <w:r>
          <w:delText xml:space="preserve"> </w:delText>
        </w:r>
      </w:del>
      <m:oMath>
        <m:r>
          <m:t>n</m:t>
        </m:r>
      </m:oMath>
      <w:del w:id="2265" w:author="PR Preview" w:date="2026-01-01T00:00:00Z">
        <w:r>
          <w:delText xml:space="preserve"> </w:delText>
        </w:r>
      </w:del>
      <w:del w:id="2266" w:author="PR Preview" w:date="2026-01-01T00:00:00Z">
        <w:r>
          <w:delText xml:space="preserve">observations,</w:delText>
        </w:r>
      </w:del>
      <w:del w:id="2267" w:author="PR Preview" w:date="2026-01-01T00:00:00Z">
        <w:r>
          <w:delText xml:space="preserve"> </w:delText>
        </w:r>
      </w:del>
      <w:del w:id="2268" w:author="PR Preview" w:date="2026-01-01T00:00:00Z">
        <w:r>
          <w:delText xml:space="preserve">from its</w:delText>
        </w:r>
      </w:del>
      <w:del w:id="2269" w:author="PR Preview" w:date="2026-01-01T00:00:00Z">
        <w:r>
          <w:delText xml:space="preserve"> </w:delText>
        </w:r>
      </w:del>
      <w:hyperlink r:id="rId322">
        <w:del w:id="2270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227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2272" w:author="PR Preview" w:date="2026-01-01T00:00:00Z">
        <w:r>
          <w:delText xml:space="preserve">,</w:delText>
        </w:r>
      </w:del>
      <w:del w:id="2273" w:author="PR Preview" w:date="2026-01-01T00:00:00Z">
        <w:r>
          <w:delText xml:space="preserve"> </w:delText>
        </w:r>
      </w:del>
      <w:del w:id="2274" w:author="PR Preview" w:date="2026-01-01T00:00:00Z">
        <w:r>
          <w:delText xml:space="preserve">their</w:delText>
        </w:r>
      </w:del>
      <w:del w:id="2275" w:author="PR Preview" w:date="2026-01-01T00:00:00Z">
        <w:r>
          <w:delText xml:space="preserve"> </w:delText>
        </w:r>
      </w:del>
      <w:hyperlink r:id="rId59">
        <w:del w:id="2276" w:author="PR Preview" w:date="2026-01-01T00:00:00Z">
          <w:r>
            <w:rPr>
              <w:rStyle w:val="Hyperlink"/>
            </w:rPr>
            <w:delText xml:space="preserve">prediction errors</w:delText>
          </w:r>
        </w:del>
      </w:hyperlink>
      <w:del w:id="2277" w:author="PR Preview" w:date="2026-01-01T00:00:00Z">
        <w:r>
          <w:delText xml:space="preserve"> </w:delText>
        </w:r>
      </w:del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del w:id="2278" w:author="PR Preview" w:date="2026-01-01T00:00:00Z">
        <w:r>
          <w:delText xml:space="preserve">,</w:delText>
        </w:r>
      </w:del>
      <w:del w:id="2279" w:author="PR Preview" w:date="2026-01-01T00:00:00Z">
        <w:r>
          <w:delText xml:space="preserve"> </w:delText>
        </w:r>
      </w:del>
      <w:del w:id="2280" w:author="PR Preview" w:date="2026-01-01T00:00:00Z">
        <w:r>
          <w:delText xml:space="preserve">and the leverages:</w:delText>
        </w:r>
      </w:del>
    </w:p>
    <w:p>
      <w:pPr>
        <w:pStyle w:val="BodyText"/>
      </w:pPr>
      <w:ins w:id="2281" w:author="PR Preview" w:date="2026-01-01T00:00:00Z">
        <w:r>
          <w:rPr>
            <w:b/>
            <w:bCs/>
          </w:rPr>
          <w:t xml:space="preserve">Theorem 8 (Leave-one-out cross-validation for least squares)</w:t>
        </w:r>
      </w:ins>
      <w:ins w:id="2282" w:author="PR Preview" w:date="2026-01-01T00:00:00Z">
        <w:r>
          <w:t xml:space="preserve"> </w:t>
        </w:r>
      </w:ins>
      <w:ins w:id="2283" w:author="PR Preview" w:date="2026-01-01T00:00:00Z">
        <w:r>
          <w:t xml:space="preserve">For a linear model fitted by</w:t>
        </w:r>
      </w:ins>
      <w:ins w:id="2284" w:author="PR Preview" w:date="2026-01-01T00:00:00Z">
        <w:r>
          <w:t xml:space="preserve"> </w:t>
        </w:r>
      </w:ins>
      <w:hyperlink r:id="rId317">
        <w:ins w:id="2285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2286" w:author="PR Preview" w:date="2026-01-01T00:00:00Z">
        <w:r>
          <w:t xml:space="preserve"> </w:t>
        </w:r>
      </w:ins>
      <w:ins w:id="2287" w:author="PR Preview" w:date="2026-01-01T00:00:00Z">
        <w:r>
          <w:t xml:space="preserve">with every</w:t>
        </w:r>
      </w:ins>
      <w:ins w:id="2288" w:author="PR Preview" w:date="2026-01-01T00:00:00Z">
        <w:r>
          <w:t xml:space="preserve"> </w:t>
        </w:r>
      </w:ins>
      <w:hyperlink w:anchor="def-leverage">
        <w:ins w:id="2289" w:author="PR Preview" w:date="2026-01-01T00:00:00Z">
          <w:r>
            <w:rPr>
              <w:rStyle w:val="Hyperlink"/>
            </w:rPr>
            <w:t xml:space="preserve">leverage</w:t>
          </w:r>
        </w:ins>
      </w:hyperlink>
      <w:ins w:id="229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ins w:id="2291" w:author="PR Preview" w:date="2026-01-01T00:00:00Z">
        <w:r>
          <w:t xml:space="preserve">,</w:t>
        </w:r>
      </w:ins>
      <w:ins w:id="2292" w:author="PR Preview" w:date="2026-01-01T00:00:00Z">
        <w:r>
          <w:t xml:space="preserve"> </w:t>
        </w:r>
      </w:ins>
      <w:ins w:id="2293" w:author="PR Preview" w:date="2026-01-01T00:00:00Z">
        <w:r>
          <w:t xml:space="preserve">the</w:t>
        </w:r>
      </w:ins>
      <w:ins w:id="2294" w:author="PR Preview" w:date="2026-01-01T00:00:00Z">
        <w:r>
          <w:t xml:space="preserve"> </w:t>
        </w:r>
      </w:ins>
      <w:hyperlink w:anchor="def-loocv">
        <w:ins w:id="2295" w:author="PR Preview" w:date="2026-01-01T00:00:00Z">
          <w:r>
            <w:rPr>
              <w:rStyle w:val="Hyperlink"/>
            </w:rPr>
            <w:t xml:space="preserve">leave-one-out estimate</w:t>
          </w:r>
        </w:ins>
      </w:hyperlink>
      <w:ins w:id="2296" w:author="PR Preview" w:date="2026-01-01T00:00:00Z">
        <w:r>
          <w:t xml:space="preserve"> </w:t>
        </w:r>
      </w:ins>
      <w:ins w:id="2297" w:author="PR Preview" w:date="2026-01-01T00:00:00Z">
        <w:r>
          <w:t xml:space="preserve">can be computed from the single fit to all</w:t>
        </w:r>
      </w:ins>
      <w:ins w:id="2298" w:author="PR Preview" w:date="2026-01-01T00:00:00Z">
        <w:r>
          <w:t xml:space="preserve"> </w:t>
        </w:r>
      </w:ins>
      <m:oMath>
        <m:r>
          <m:t>n</m:t>
        </m:r>
      </m:oMath>
      <w:ins w:id="2299" w:author="PR Preview" w:date="2026-01-01T00:00:00Z">
        <w:r>
          <w:t xml:space="preserve"> </w:t>
        </w:r>
      </w:ins>
      <w:ins w:id="2300" w:author="PR Preview" w:date="2026-01-01T00:00:00Z">
        <w:r>
          <w:t xml:space="preserve">observations,</w:t>
        </w:r>
      </w:ins>
      <w:ins w:id="2301" w:author="PR Preview" w:date="2026-01-01T00:00:00Z">
        <w:r>
          <w:t xml:space="preserve"> </w:t>
        </w:r>
      </w:ins>
      <w:ins w:id="2302" w:author="PR Preview" w:date="2026-01-01T00:00:00Z">
        <w:r>
          <w:t xml:space="preserve">from its</w:t>
        </w:r>
      </w:ins>
      <w:ins w:id="2303" w:author="PR Preview" w:date="2026-01-01T00:00:00Z">
        <w:r>
          <w:t xml:space="preserve"> </w:t>
        </w:r>
      </w:ins>
      <w:hyperlink r:id="rId322">
        <w:ins w:id="2304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230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2306" w:author="PR Preview" w:date="2026-01-01T00:00:00Z">
        <w:r>
          <w:t xml:space="preserve">,</w:t>
        </w:r>
      </w:ins>
      <w:ins w:id="2307" w:author="PR Preview" w:date="2026-01-01T00:00:00Z">
        <w:r>
          <w:t xml:space="preserve"> </w:t>
        </w:r>
      </w:ins>
      <w:ins w:id="2308" w:author="PR Preview" w:date="2026-01-01T00:00:00Z">
        <w:r>
          <w:t xml:space="preserve">their</w:t>
        </w:r>
      </w:ins>
      <w:ins w:id="2309" w:author="PR Preview" w:date="2026-01-01T00:00:00Z">
        <w:r>
          <w:t xml:space="preserve"> </w:t>
        </w:r>
      </w:ins>
      <w:hyperlink r:id="rId59">
        <w:ins w:id="2310" w:author="PR Preview" w:date="2026-01-01T00:00:00Z">
          <w:r>
            <w:rPr>
              <w:rStyle w:val="Hyperlink"/>
            </w:rPr>
            <w:t xml:space="preserve">prediction errors</w:t>
          </w:r>
        </w:ins>
      </w:hyperlink>
      <w:ins w:id="2311" w:author="PR Preview" w:date="2026-01-01T00:00:00Z">
        <w:r>
          <w:t xml:space="preserve"> </w:t>
        </w:r>
      </w:ins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ins w:id="2312" w:author="PR Preview" w:date="2026-01-01T00:00:00Z">
        <w:r>
          <w:t xml:space="preserve">,</w:t>
        </w:r>
      </w:ins>
      <w:ins w:id="2313" w:author="PR Preview" w:date="2026-01-01T00:00:00Z">
        <w:r>
          <w:t xml:space="preserve"> </w:t>
        </w:r>
      </w:ins>
      <w:ins w:id="2314" w:author="PR Preview" w:date="2026-01-01T00:00:00Z">
        <w:r>
          <w:t xml:space="preserve">and the leverages:</w:t>
        </w:r>
      </w:ins>
    </w:p>
    <w:p>
      <w:pPr>
        <w:pStyle w:val="BodyText"/>
      </w:pPr>
      <w:bookmarkStart w:id="3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3"/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5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5"/>
    <w:bookmarkStart w:id="326" w:name="exm-loocv-shortcut"/>
    <w:p>
      <w:pPr>
        <w:pStyle w:val="BodyText"/>
      </w:pPr>
      <w:del w:id="2315" w:author="PR Preview" w:date="2026-01-01T00:00:00Z">
        <w:r>
          <w:rPr>
            <w:b/>
            <w:bCs/>
          </w:rPr>
          <w:delText xml:space="preserve">Example 37 (Leave-one-out cross-validation of the</w:delText>
        </w:r>
      </w:del>
      <w:del w:id="2316" w:author="PR Preview" w:date="2026-01-01T00:00:00Z">
        <w:r>
          <w:rPr>
            <w:b/>
            <w:bCs/>
          </w:rPr>
          <w:delText xml:space="preserve"> </w:delText>
        </w:r>
      </w:del>
      <w:del w:id="2317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318" w:author="PR Preview" w:date="2026-01-01T00:00:00Z">
        <w:r>
          <w:rPr>
            <w:b/>
            <w:bCs/>
          </w:rPr>
          <w:delText xml:space="preserve"> </w:delText>
        </w:r>
      </w:del>
      <w:del w:id="2319" w:author="PR Preview" w:date="2026-01-01T00:00:00Z">
        <w:r>
          <w:rPr>
            <w:b/>
            <w:bCs/>
          </w:rPr>
          <w:delText xml:space="preserve">polynomials)</w:delText>
        </w:r>
      </w:del>
      <w:del w:id="2320" w:author="PR Preview" w:date="2026-01-01T00:00:00Z">
        <w:r>
          <w:delText xml:space="preserve"> </w:delText>
        </w:r>
      </w:del>
      <w:del w:id="2321" w:author="PR Preview" w:date="2026-01-01T00:00:00Z">
        <w:r>
          <w:delText xml:space="preserve">This example computes</w:delText>
        </w:r>
      </w:del>
      <w:del w:id="23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323" w:author="PR Preview" w:date="2026-01-01T00:00:00Z">
        <w:r>
          <w:delText xml:space="preserve"> </w:delText>
        </w:r>
      </w:del>
      <w:del w:id="2324" w:author="PR Preview" w:date="2026-01-01T00:00:00Z">
        <w:r>
          <w:delText xml:space="preserve">for the four</w:delText>
        </w:r>
      </w:del>
      <w:del w:id="2325" w:author="PR Preview" w:date="2026-01-01T00:00:00Z">
        <w:r>
          <w:delText xml:space="preserve"> </w:delText>
        </w:r>
      </w:del>
      <w:del w:id="2326" w:author="PR Preview" w:date="2026-01-01T00:00:00Z">
        <w:r>
          <w:rPr>
            <w:rStyle w:val="VerbatimChar"/>
          </w:rPr>
          <w:delText xml:space="preserve">mtcars</w:delText>
        </w:r>
      </w:del>
      <w:del w:id="2327" w:author="PR Preview" w:date="2026-01-01T00:00:00Z">
        <w:r>
          <w:delText xml:space="preserve"> </w:delText>
        </w:r>
      </w:del>
      <w:del w:id="2328" w:author="PR Preview" w:date="2026-01-01T00:00:00Z">
        <w:r>
          <w:delText xml:space="preserve">polynomials</w:delText>
        </w:r>
      </w:del>
      <w:del w:id="2329" w:author="PR Preview" w:date="2026-01-01T00:00:00Z">
        <w:r>
          <w:delText xml:space="preserve"> </w:delText>
        </w:r>
      </w:del>
      <w:del w:id="2330" w:author="PR Preview" w:date="2026-01-01T00:00:00Z">
        <w:r>
          <w:delText xml:space="preserve">of</w:delText>
        </w:r>
      </w:del>
      <w:del w:id="2331" w:author="PR Preview" w:date="2026-01-01T00:00:00Z">
        <w:r>
          <w:delText xml:space="preserve"> </w:delText>
        </w:r>
      </w:del>
      <w:hyperlink w:anchor="exr-overfitting">
        <w:del w:id="233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333" w:author="PR Preview" w:date="2026-01-01T00:00:00Z">
        <w:r>
          <w:delText xml:space="preserve"> </w:delText>
        </w:r>
      </w:del>
      <w:del w:id="2334" w:author="PR Preview" w:date="2026-01-01T00:00:00Z">
        <w:r>
          <w:delText xml:space="preserve">in two ways:</w:delText>
        </w:r>
      </w:del>
      <w:del w:id="2335" w:author="PR Preview" w:date="2026-01-01T00:00:00Z">
        <w:r>
          <w:delText xml:space="preserve"> </w:delText>
        </w:r>
      </w:del>
      <w:del w:id="2336" w:author="PR Preview" w:date="2026-01-01T00:00:00Z">
        <w:r>
          <w:delText xml:space="preserve">by fitting each model 32 times, as in</w:delText>
        </w:r>
      </w:del>
      <w:del w:id="2337" w:author="PR Preview" w:date="2026-01-01T00:00:00Z">
        <w:r>
          <w:delText xml:space="preserve"> </w:delText>
        </w:r>
      </w:del>
      <w:hyperlink w:anchor="eq-loocv">
        <w:del w:id="2338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2339" w:author="PR Preview" w:date="2026-01-01T00:00:00Z">
        <w:r>
          <w:delText xml:space="preserve">,</w:delText>
        </w:r>
      </w:del>
      <w:del w:id="2340" w:author="PR Preview" w:date="2026-01-01T00:00:00Z">
        <w:r>
          <w:delText xml:space="preserve"> </w:delText>
        </w:r>
      </w:del>
      <w:del w:id="2341" w:author="PR Preview" w:date="2026-01-01T00:00:00Z">
        <w:r>
          <w:delText xml:space="preserve">and by the single-fit formula of</w:delText>
        </w:r>
      </w:del>
      <w:del w:id="2342" w:author="PR Preview" w:date="2026-01-01T00:00:00Z">
        <w:r>
          <w:delText xml:space="preserve"> </w:delText>
        </w:r>
      </w:del>
      <w:hyperlink w:anchor="thm-loocv-shortcut">
        <w:del w:id="2343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2344" w:author="PR Preview" w:date="2026-01-01T00:00:00Z">
        <w:r>
          <w:delText xml:space="preserve">,</w:delText>
        </w:r>
      </w:del>
      <w:del w:id="2345" w:author="PR Preview" w:date="2026-01-01T00:00:00Z">
        <w:r>
          <w:delText xml:space="preserve"> </w:delText>
        </w:r>
      </w:del>
      <w:del w:id="2346" w:author="PR Preview" w:date="2026-01-01T00:00:00Z">
        <w:r>
          <w:delText xml:space="preserve">with the leverages from</w:delText>
        </w:r>
      </w:del>
      <w:del w:id="2347" w:author="PR Preview" w:date="2026-01-01T00:00:00Z">
        <w:r>
          <w:delText xml:space="preserve"> </w:delText>
        </w:r>
      </w:del>
      <w:del w:id="2348" w:author="PR Preview" w:date="2026-01-01T00:00:00Z">
        <w:r>
          <w:rPr>
            <w:rStyle w:val="VerbatimChar"/>
          </w:rPr>
          <w:delText xml:space="preserve">hatvalues()</w:delText>
        </w:r>
      </w:del>
      <w:del w:id="2349" w:author="PR Preview" w:date="2026-01-01T00:00:00Z">
        <w:r>
          <w:delText xml:space="preserve">.</w:delText>
        </w:r>
      </w:del>
    </w:p>
    <w:p>
      <w:pPr>
        <w:pStyle w:val="BodyText"/>
      </w:pPr>
      <w:ins w:id="2350" w:author="PR Preview" w:date="2026-01-01T00:00:00Z">
        <w:r>
          <w:rPr>
            <w:b/>
            <w:bCs/>
          </w:rPr>
          <w:t xml:space="preserve">Example 37 (Leave-one-out cross-validation of the</w:t>
        </w:r>
      </w:ins>
      <w:ins w:id="2351" w:author="PR Preview" w:date="2026-01-01T00:00:00Z">
        <w:r>
          <w:rPr>
            <w:b/>
            <w:bCs/>
          </w:rPr>
          <w:t xml:space="preserve"> </w:t>
        </w:r>
      </w:ins>
      <w:ins w:id="2352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353" w:author="PR Preview" w:date="2026-01-01T00:00:00Z">
        <w:r>
          <w:rPr>
            <w:b/>
            <w:bCs/>
          </w:rPr>
          <w:t xml:space="preserve"> </w:t>
        </w:r>
      </w:ins>
      <w:ins w:id="2354" w:author="PR Preview" w:date="2026-01-01T00:00:00Z">
        <w:r>
          <w:rPr>
            <w:b/>
            <w:bCs/>
          </w:rPr>
          <w:t xml:space="preserve">polynomials)</w:t>
        </w:r>
      </w:ins>
      <w:ins w:id="2355" w:author="PR Preview" w:date="2026-01-01T00:00:00Z">
        <w:r>
          <w:t xml:space="preserve"> </w:t>
        </w:r>
      </w:ins>
      <w:ins w:id="2356" w:author="PR Preview" w:date="2026-01-01T00:00:00Z">
        <w:r>
          <w:t xml:space="preserve">This example computes</w:t>
        </w:r>
      </w:ins>
      <w:ins w:id="235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358" w:author="PR Preview" w:date="2026-01-01T00:00:00Z">
        <w:r>
          <w:t xml:space="preserve"> </w:t>
        </w:r>
      </w:ins>
      <w:ins w:id="2359" w:author="PR Preview" w:date="2026-01-01T00:00:00Z">
        <w:r>
          <w:t xml:space="preserve">for the four</w:t>
        </w:r>
      </w:ins>
      <w:ins w:id="2360" w:author="PR Preview" w:date="2026-01-01T00:00:00Z">
        <w:r>
          <w:t xml:space="preserve"> </w:t>
        </w:r>
      </w:ins>
      <w:ins w:id="2361" w:author="PR Preview" w:date="2026-01-01T00:00:00Z">
        <w:r>
          <w:rPr>
            <w:rStyle w:val="VerbatimChar"/>
          </w:rPr>
          <w:t xml:space="preserve">mtcars</w:t>
        </w:r>
      </w:ins>
      <w:ins w:id="2362" w:author="PR Preview" w:date="2026-01-01T00:00:00Z">
        <w:r>
          <w:t xml:space="preserve"> </w:t>
        </w:r>
      </w:ins>
      <w:ins w:id="2363" w:author="PR Preview" w:date="2026-01-01T00:00:00Z">
        <w:r>
          <w:t xml:space="preserve">polynomials</w:t>
        </w:r>
      </w:ins>
      <w:ins w:id="2364" w:author="PR Preview" w:date="2026-01-01T00:00:00Z">
        <w:r>
          <w:t xml:space="preserve"> </w:t>
        </w:r>
      </w:ins>
      <w:ins w:id="2365" w:author="PR Preview" w:date="2026-01-01T00:00:00Z">
        <w:r>
          <w:t xml:space="preserve">of</w:t>
        </w:r>
      </w:ins>
      <w:ins w:id="2366" w:author="PR Preview" w:date="2026-01-01T00:00:00Z">
        <w:r>
          <w:t xml:space="preserve"> </w:t>
        </w:r>
      </w:ins>
      <w:hyperlink w:anchor="exr-overfitting">
        <w:ins w:id="236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368" w:author="PR Preview" w:date="2026-01-01T00:00:00Z">
        <w:r>
          <w:t xml:space="preserve"> </w:t>
        </w:r>
      </w:ins>
      <w:ins w:id="2369" w:author="PR Preview" w:date="2026-01-01T00:00:00Z">
        <w:r>
          <w:t xml:space="preserve">in two ways:</w:t>
        </w:r>
      </w:ins>
      <w:ins w:id="2370" w:author="PR Preview" w:date="2026-01-01T00:00:00Z">
        <w:r>
          <w:t xml:space="preserve"> </w:t>
        </w:r>
      </w:ins>
      <w:ins w:id="2371" w:author="PR Preview" w:date="2026-01-01T00:00:00Z">
        <w:r>
          <w:t xml:space="preserve">by fitting each model 32 times, as in</w:t>
        </w:r>
      </w:ins>
      <w:ins w:id="2372" w:author="PR Preview" w:date="2026-01-01T00:00:00Z">
        <w:r>
          <w:t xml:space="preserve"> </w:t>
        </w:r>
      </w:ins>
      <w:hyperlink w:anchor="eq-loocv">
        <w:ins w:id="2373" w:author="PR Preview" w:date="2026-01-01T00:00:00Z">
          <w:r>
            <w:rPr>
              <w:rStyle w:val="Hyperlink"/>
            </w:rPr>
            <w:t xml:space="preserve">Equation 53</w:t>
          </w:r>
        </w:ins>
      </w:hyperlink>
      <w:ins w:id="2374" w:author="PR Preview" w:date="2026-01-01T00:00:00Z">
        <w:r>
          <w:t xml:space="preserve">,</w:t>
        </w:r>
      </w:ins>
      <w:ins w:id="2375" w:author="PR Preview" w:date="2026-01-01T00:00:00Z">
        <w:r>
          <w:t xml:space="preserve"> </w:t>
        </w:r>
      </w:ins>
      <w:ins w:id="2376" w:author="PR Preview" w:date="2026-01-01T00:00:00Z">
        <w:r>
          <w:t xml:space="preserve">and by the single-fit formula of</w:t>
        </w:r>
      </w:ins>
      <w:ins w:id="2377" w:author="PR Preview" w:date="2026-01-01T00:00:00Z">
        <w:r>
          <w:t xml:space="preserve"> </w:t>
        </w:r>
      </w:ins>
      <w:hyperlink w:anchor="thm-loocv-shortcut">
        <w:ins w:id="2378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379" w:author="PR Preview" w:date="2026-01-01T00:00:00Z">
        <w:r>
          <w:t xml:space="preserve">,</w:t>
        </w:r>
      </w:ins>
      <w:ins w:id="2380" w:author="PR Preview" w:date="2026-01-01T00:00:00Z">
        <w:r>
          <w:t xml:space="preserve"> </w:t>
        </w:r>
      </w:ins>
      <w:ins w:id="2381" w:author="PR Preview" w:date="2026-01-01T00:00:00Z">
        <w:r>
          <w:t xml:space="preserve">with the leverages from</w:t>
        </w:r>
      </w:ins>
      <w:ins w:id="2382" w:author="PR Preview" w:date="2026-01-01T00:00:00Z">
        <w:r>
          <w:t xml:space="preserve"> </w:t>
        </w:r>
      </w:ins>
      <w:ins w:id="2383" w:author="PR Preview" w:date="2026-01-01T00:00:00Z">
        <w:r>
          <w:rPr>
            <w:rStyle w:val="VerbatimChar"/>
          </w:rPr>
          <w:t xml:space="preserve">hatvalues()</w:t>
        </w:r>
      </w:ins>
      <w:ins w:id="238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2385" w:author="PR Preview" w:date="2026-01-01T00:00:00Z">
        <w:r>
          <w:rPr>
            <w:rStyle w:val="NormalTok"/>
          </w:rPr>
          <w:delText xml:space="preserve">loocv_max_diff </w:delText>
        </w:r>
      </w:del>
      <w:del w:id="2386" w:author="PR Preview" w:date="2026-01-01T00:00:00Z">
        <w:r>
          <w:rPr>
            <w:rStyle w:val="OtherTok"/>
          </w:rPr>
          <w:delText xml:space="preserve">&lt;-</w:delText>
        </w:r>
      </w:del>
      <w:del w:id="2387" w:author="PR Preview" w:date="2026-01-01T00:00:00Z">
        <w:r>
          <w:rPr>
            <w:rStyle w:val="NormalTok"/>
          </w:rPr>
          <w:delText xml:space="preserve"> </w:delText>
        </w:r>
      </w:del>
      <w:del w:id="2388" w:author="PR Preview" w:date="2026-01-01T00:00:00Z">
        <w:r>
          <w:rPr>
            <w:rStyle w:val="FunctionTok"/>
          </w:rPr>
          <w:delText xml:space="preserve">max</w:delText>
        </w:r>
      </w:del>
      <w:del w:id="2389" w:author="PR Preview" w:date="2026-01-01T00:00:00Z">
        <w:r>
          <w:rPr>
            <w:rStyle w:val="NormalTok"/>
          </w:rPr>
          <w:delText xml:space="preserve">(</w:delText>
        </w:r>
      </w:del>
      <w:del w:id="2390" w:author="PR Preview" w:date="2026-01-01T00:00:00Z">
        <w:r>
          <w:rPr>
            <w:rStyle w:val="FunctionTok"/>
          </w:rPr>
          <w:delText xml:space="preserve">abs</w:delText>
        </w:r>
      </w:del>
      <w:del w:id="2391" w:author="PR Preview" w:date="2026-01-01T00:00:00Z">
        <w:r>
          <w:rPr>
            <w:rStyle w:val="NormalTok"/>
          </w:rPr>
          <w:delText xml:space="preserve">(mtcars_loocv</w:delText>
        </w:r>
      </w:del>
      <w:del w:id="2392" w:author="PR Preview" w:date="2026-01-01T00:00:00Z">
        <w:r>
          <w:rPr>
            <w:rStyle w:val="SpecialCharTok"/>
          </w:rPr>
          <w:delText xml:space="preserve">$</w:delText>
        </w:r>
      </w:del>
      <w:del w:id="2393" w:author="PR Preview" w:date="2026-01-01T00:00:00Z">
        <w:r>
          <w:rPr>
            <w:rStyle w:val="NormalTok"/>
          </w:rPr>
          <w:delText xml:space="preserve">refitting </w:delText>
        </w:r>
      </w:del>
      <w:del w:id="2394" w:author="PR Preview" w:date="2026-01-01T00:00:00Z">
        <w:r>
          <w:rPr>
            <w:rStyle w:val="SpecialCharTok"/>
          </w:rPr>
          <w:delText xml:space="preserve">-</w:delText>
        </w:r>
      </w:del>
      <w:del w:id="2395" w:author="PR Preview" w:date="2026-01-01T00:00:00Z">
        <w:r>
          <w:rPr>
            <w:rStyle w:val="NormalTok"/>
          </w:rPr>
          <w:delText xml:space="preserve"> mtcars_loocv</w:delText>
        </w:r>
      </w:del>
      <w:del w:id="2396" w:author="PR Preview" w:date="2026-01-01T00:00:00Z">
        <w:r>
          <w:rPr>
            <w:rStyle w:val="SpecialCharTok"/>
          </w:rPr>
          <w:delText xml:space="preserve">$</w:delText>
        </w:r>
      </w:del>
      <w:del w:id="2397" w:author="PR Preview" w:date="2026-01-01T00:00:00Z">
        <w:r>
          <w:rPr>
            <w:rStyle w:val="NormalTok"/>
          </w:rPr>
          <w:delText xml:space="preserve">formula))</w:delText>
        </w:r>
      </w:del>
      <w:del w:id="2398" w:author="PR Preview" w:date="2026-01-01T00:00:00Z">
        <w:r>
          <w:br/>
        </w:r>
      </w:del>
      <w:del w:id="2399" w:author="PR Preview" w:date="2026-01-01T00:00:00Z">
        <w:r>
          <w:rPr>
            <w:rStyle w:val="NormalTok"/>
          </w:rPr>
          <w:delText xml:space="preserve">mtcars_best_loocv </w:delText>
        </w:r>
      </w:del>
      <w:del w:id="2400" w:author="PR Preview" w:date="2026-01-01T00:00:00Z">
        <w:r>
          <w:rPr>
            <w:rStyle w:val="OtherTok"/>
          </w:rPr>
          <w:delText xml:space="preserve">&lt;-</w:delText>
        </w:r>
      </w:del>
      <w:del w:id="2401" w:author="PR Preview" w:date="2026-01-01T00:00:00Z">
        <w:r>
          <w:br/>
        </w:r>
      </w:del>
      <w:del w:id="2402" w:author="PR Preview" w:date="2026-01-01T00:00:00Z">
        <w:r>
          <w:rPr>
            <w:rStyle w:val="NormalTok"/>
          </w:rPr>
          <w:delText xml:space="preserve">  mtcars_loocv</w:delText>
        </w:r>
      </w:del>
      <w:del w:id="2403" w:author="PR Preview" w:date="2026-01-01T00:00:00Z">
        <w:r>
          <w:rPr>
            <w:rStyle w:val="SpecialCharTok"/>
          </w:rPr>
          <w:delText xml:space="preserve">$</w:delText>
        </w:r>
      </w:del>
      <w:del w:id="2404" w:author="PR Preview" w:date="2026-01-01T00:00:00Z">
        <w:r>
          <w:rPr>
            <w:rStyle w:val="NormalTok"/>
          </w:rPr>
          <w:delText xml:space="preserve">degree[</w:delText>
        </w:r>
      </w:del>
      <w:del w:id="2405" w:author="PR Preview" w:date="2026-01-01T00:00:00Z">
        <w:r>
          <w:rPr>
            <w:rStyle w:val="FunctionTok"/>
          </w:rPr>
          <w:delText xml:space="preserve">which.min</w:delText>
        </w:r>
      </w:del>
      <w:del w:id="2406" w:author="PR Preview" w:date="2026-01-01T00:00:00Z">
        <w:r>
          <w:rPr>
            <w:rStyle w:val="NormalTok"/>
          </w:rPr>
          <w:delText xml:space="preserve">(mtcars_loocv</w:delText>
        </w:r>
      </w:del>
      <w:del w:id="2407" w:author="PR Preview" w:date="2026-01-01T00:00:00Z">
        <w:r>
          <w:rPr>
            <w:rStyle w:val="SpecialCharTok"/>
          </w:rPr>
          <w:delText xml:space="preserve">$</w:delText>
        </w:r>
      </w:del>
      <w:del w:id="2408" w:author="PR Preview" w:date="2026-01-01T00:00:00Z">
        <w:r>
          <w:rPr>
            <w:rStyle w:val="NormalTok"/>
          </w:rPr>
          <w:delText xml:space="preserve">formula)]</w:delText>
        </w:r>
      </w:del>
      <w:del w:id="2409" w:author="PR Preview" w:date="2026-01-01T00:00:00Z">
        <w:r>
          <w:br/>
        </w:r>
      </w:del>
      <w:del w:id="2410" w:author="PR Preview" w:date="2026-01-01T00:00:00Z">
        <w:r>
          <w:rPr>
            <w:rStyle w:val="FunctionTok"/>
          </w:rPr>
          <w:delText xml:space="preserve">c</w:delText>
        </w:r>
      </w:del>
      <w:del w:id="2411" w:author="PR Preview" w:date="2026-01-01T00:00:00Z">
        <w:r>
          <w:rPr>
            <w:rStyle w:val="NormalTok"/>
          </w:rPr>
          <w:delText xml:space="preserve">(</w:delText>
        </w:r>
      </w:del>
      <w:del w:id="2412" w:author="PR Preview" w:date="2026-01-01T00:00:00Z">
        <w:r>
          <w:rPr>
            <w:rStyle w:val="AttributeTok"/>
          </w:rPr>
          <w:delText xml:space="preserve">max_difference =</w:delText>
        </w:r>
      </w:del>
      <w:del w:id="2413" w:author="PR Preview" w:date="2026-01-01T00:00:00Z">
        <w:r>
          <w:rPr>
            <w:rStyle w:val="NormalTok"/>
          </w:rPr>
          <w:delText xml:space="preserve"> loocv_max_diff, </w:delText>
        </w:r>
      </w:del>
      <w:del w:id="2414" w:author="PR Preview" w:date="2026-01-01T00:00:00Z">
        <w:r>
          <w:rPr>
            <w:rStyle w:val="AttributeTok"/>
          </w:rPr>
          <w:delText xml:space="preserve">best_degree =</w:delText>
        </w:r>
      </w:del>
      <w:del w:id="2415" w:author="PR Preview" w:date="2026-01-01T00:00:00Z">
        <w:r>
          <w:rPr>
            <w:rStyle w:val="NormalTok"/>
          </w:rPr>
          <w:delText xml:space="preserve"> mtcars_best_loocv)</w:delText>
        </w:r>
      </w:del>
      <w:del w:id="2416" w:author="PR Preview" w:date="2026-01-01T00:00:00Z">
        <w:r>
          <w:br/>
        </w:r>
      </w:del>
      <w:del w:id="2417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2418" w:author="PR Preview" w:date="2026-01-01T00:00:00Z">
        <w:r>
          <w:br/>
        </w:r>
      </w:del>
      <w:del w:id="2419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2420" w:author="PR Preview" w:date="2026-01-01T00:00:00Z">
        <w:r>
          <w:delText xml:space="preserve">The two columns differ by at most 7.1e-15,</w:delText>
        </w:r>
      </w:del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which is rounding error.</w:delText>
        </w:r>
      </w:del>
      <w:del w:id="2423" w:author="PR Preview" w:date="2026-01-01T00:00:00Z">
        <w:r>
          <w:delText xml:space="preserve"> </w:delText>
        </w:r>
      </w:del>
      <w:del w:id="2424" w:author="PR Preview" w:date="2026-01-01T00:00:00Z">
        <w:r>
          <w:delText xml:space="preserve">The single-fit formula needs one fit per model instead of 32.</w:delText>
        </w:r>
      </w:del>
      <w:del w:id="2425" w:author="PR Preview" w:date="2026-01-01T00:00:00Z">
        <w:r>
          <w:delText xml:space="preserve"> </w:delText>
        </w:r>
      </w:del>
      <w:del w:id="2426" w:author="PR Preview" w:date="2026-01-01T00:00:00Z">
        <w:r>
          <w:delText xml:space="preserve">LOOCV picks degree 2,</w:delText>
        </w:r>
      </w:del>
      <w:del w:id="2427" w:author="PR Preview" w:date="2026-01-01T00:00:00Z">
        <w:r>
          <w:delText xml:space="preserve"> </w:delText>
        </w:r>
      </w:del>
      <w:del w:id="2428" w:author="PR Preview" w:date="2026-01-01T00:00:00Z">
        <w:r>
          <w:delText xml:space="preserve">and because LOOCV is not random (</w:delText>
        </w:r>
      </w:del>
      <w:hyperlink w:anchor="lem-loocv-not-random">
        <w:del w:id="2429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430" w:author="PR Preview" w:date="2026-01-01T00:00:00Z">
        <w:r>
          <w:delText xml:space="preserve">),</w:delText>
        </w:r>
      </w:del>
      <w:del w:id="2431" w:author="PR Preview" w:date="2026-01-01T00:00:00Z">
        <w:r>
          <w:delText xml:space="preserve"> </w:delText>
        </w:r>
      </w:del>
      <w:del w:id="2432" w:author="PR Preview" w:date="2026-01-01T00:00:00Z">
        <w:r>
          <w:delText xml:space="preserve">rerunning it always gives the same choice.</w:delText>
        </w:r>
      </w:del>
    </w:p>
    <w:p>
      <w:pPr>
        <w:pStyle w:val="BodyText"/>
      </w:pPr>
      <w:del w:id="2433" w:author="PR Preview" w:date="2026-01-01T00:00:00Z">
        <w:r>
          <w:rPr>
            <w:i/>
            <w:iCs/>
          </w:rPr>
          <w:delText xml:space="preserve">Remark 34</w:delText>
        </w:r>
      </w:del>
      <w:del w:id="2434" w:author="PR Preview" w:date="2026-01-01T00:00:00Z">
        <w:r>
          <w:delText xml:space="preserve"> (When to use leave-one-out cross-validation). </w:delText>
        </w:r>
      </w:del>
      <w:del w:id="2435" w:author="PR Preview" w:date="2026-01-01T00:00:00Z">
        <w:r>
          <w:delText xml:space="preserve">LOOCV is the</w:delText>
        </w:r>
      </w:del>
      <w:del w:id="24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437" w:author="PR Preview" w:date="2026-01-01T00:00:00Z">
        <w:r>
          <w:delText xml:space="preserve"> </w:delText>
        </w:r>
      </w:del>
      <w:del w:id="2438" w:author="PR Preview" w:date="2026-01-01T00:00:00Z">
        <w:r>
          <w:delText xml:space="preserve">end of</w:delText>
        </w:r>
      </w:del>
      <w:del w:id="2439" w:author="PR Preview" w:date="2026-01-01T00:00:00Z">
        <w:r>
          <w:delText xml:space="preserve"> </w:delText>
        </w:r>
      </w:del>
      <w:hyperlink w:anchor="rem-choosing-k">
        <w:del w:id="2440" w:author="PR Preview" w:date="2026-01-01T00:00:00Z">
          <w:r>
            <w:rPr>
              <w:rStyle w:val="Hyperlink"/>
            </w:rPr>
            <w:delText xml:space="preserve">Remark 28</w:delText>
          </w:r>
        </w:del>
      </w:hyperlink>
      <w:del w:id="2441" w:author="PR Preview" w:date="2026-01-01T00:00:00Z">
        <w:r>
          <w:delText xml:space="preserve">.</w:delText>
        </w:r>
      </w:del>
      <w:del w:id="2442" w:author="PR Preview" w:date="2026-01-01T00:00:00Z">
        <w:r>
          <w:delText xml:space="preserve"> </w:delText>
        </w:r>
      </w:del>
      <w:del w:id="2443" w:author="PR Preview" w:date="2026-01-01T00:00:00Z">
        <w:r>
          <w:delText xml:space="preserve">By</w:delText>
        </w:r>
      </w:del>
      <w:del w:id="2444" w:author="PR Preview" w:date="2026-01-01T00:00:00Z">
        <w:r>
          <w:delText xml:space="preserve"> </w:delText>
        </w:r>
      </w:del>
      <w:hyperlink w:anchor="rem-cv-estimate">
        <w:del w:id="2445" w:author="PR Preview" w:date="2026-01-01T00:00:00Z">
          <w:r>
            <w:rPr>
              <w:rStyle w:val="Hyperlink"/>
            </w:rPr>
            <w:delText xml:space="preserve">Remark 27</w:delText>
          </w:r>
        </w:del>
      </w:hyperlink>
      <w:del w:id="2446" w:author="PR Preview" w:date="2026-01-01T00:00:00Z">
        <w:r>
          <w:delText xml:space="preserve">,</w:delText>
        </w:r>
      </w:del>
      <w:del w:id="244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448" w:author="PR Preview" w:date="2026-01-01T00:00:00Z">
        <w:r>
          <w:delText xml:space="preserve"> </w:delText>
        </w:r>
      </w:del>
      <w:del w:id="2449" w:author="PR Preview" w:date="2026-01-01T00:00:00Z">
        <w:r>
          <w:delText xml:space="preserve">estimates</w:delText>
        </w:r>
      </w:del>
      <w:del w:id="245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2451" w:author="PR Preview" w:date="2026-01-01T00:00:00Z">
        <w:r>
          <w:delText xml:space="preserve"> </w:delText>
        </w:r>
      </w:del>
      <w:del w:id="2452" w:author="PR Preview" w:date="2026-01-01T00:00:00Z">
        <w:r>
          <w:delText xml:space="preserve">for the fitting procedure</w:delText>
        </w:r>
      </w:del>
      <w:del w:id="2453" w:author="PR Preview" w:date="2026-01-01T00:00:00Z">
        <w:r>
          <w:delText xml:space="preserve"> </w:delText>
        </w:r>
      </w:del>
      <m:oMath>
        <m:r>
          <m:t>g</m:t>
        </m:r>
      </m:oMath>
      <w:del w:id="2454" w:author="PR Preview" w:date="2026-01-01T00:00:00Z">
        <w:r>
          <w:delText xml:space="preserve">:</w:delText>
        </w:r>
      </w:del>
      <w:del w:id="2455" w:author="PR Preview" w:date="2026-01-01T00:00:00Z">
        <w:r>
          <w:delText xml:space="preserve"> </w:delText>
        </w:r>
      </w:del>
      <w:del w:id="2456" w:author="PR Preview" w:date="2026-01-01T00:00:00Z">
        <w:r>
          <w:delText xml:space="preserve">each</w:delText>
        </w:r>
      </w:del>
      <w:del w:id="2457" w:author="PR Preview" w:date="2026-01-01T00:00:00Z">
        <w:r>
          <w:delText xml:space="preserve"> </w:delText>
        </w:r>
      </w:del>
      <w:hyperlink w:anchor="def-fitted-model">
        <w:del w:id="2458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459" w:author="PR Preview" w:date="2026-01-01T00:00:00Z">
        <w:r>
          <w:delText xml:space="preserve"> </w:delText>
        </w:r>
      </w:del>
      <w:del w:id="2460" w:author="PR Preview" w:date="2026-01-01T00:00:00Z">
        <w:r>
          <w:delText xml:space="preserve">is fitted to</w:delText>
        </w:r>
      </w:del>
      <w:del w:id="246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2462" w:author="PR Preview" w:date="2026-01-01T00:00:00Z">
        <w:r>
          <w:delText xml:space="preserve"> </w:delText>
        </w:r>
      </w:del>
      <w:del w:id="2463" w:author="PR Preview" w:date="2026-01-01T00:00:00Z">
        <w:r>
          <w:delText xml:space="preserve">observations,</w:delText>
        </w:r>
      </w:del>
      <w:del w:id="2464" w:author="PR Preview" w:date="2026-01-01T00:00:00Z">
        <w:r>
          <w:delText xml:space="preserve"> </w:delText>
        </w:r>
      </w:del>
      <w:del w:id="2465" w:author="PR Preview" w:date="2026-01-01T00:00:00Z">
        <w:r>
          <w:delText xml:space="preserve">so the bias of</w:delText>
        </w:r>
      </w:del>
      <w:del w:id="246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467" w:author="PR Preview" w:date="2026-01-01T00:00:00Z">
        <w:r>
          <w:delText xml:space="preserve"> </w:delText>
        </w:r>
      </w:del>
      <w:del w:id="2468" w:author="PR Preview" w:date="2026-01-01T00:00:00Z">
        <w:r>
          <w:delText xml:space="preserve">as an estimate of</w:delText>
        </w:r>
      </w:del>
      <w:del w:id="246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2470" w:author="PR Preview" w:date="2026-01-01T00:00:00Z">
        <w:r>
          <w:delText xml:space="preserve"> </w:delText>
        </w:r>
      </w:del>
      <w:del w:id="2471" w:author="PR Preview" w:date="2026-01-01T00:00:00Z">
        <w:r>
          <w:delText xml:space="preserve">is the smallest of any</w:delText>
        </w:r>
      </w:del>
      <w:del w:id="2472" w:author="PR Preview" w:date="2026-01-01T00:00:00Z">
        <w:r>
          <w:delText xml:space="preserve"> </w:delText>
        </w:r>
      </w:del>
      <m:oMath>
        <m:r>
          <m:t>k</m:t>
        </m:r>
      </m:oMath>
      <w:del w:id="2473" w:author="PR Preview" w:date="2026-01-01T00:00:00Z">
        <w:r>
          <w:delText xml:space="preserve">.</w:delText>
        </w:r>
      </w:del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But the</w:delText>
        </w:r>
      </w:del>
      <w:del w:id="2476" w:author="PR Preview" w:date="2026-01-01T00:00:00Z">
        <w:r>
          <w:delText xml:space="preserve"> </w:delText>
        </w:r>
      </w:del>
      <m:oMath>
        <m:r>
          <m:t>n</m:t>
        </m:r>
      </m:oMath>
      <w:del w:id="2477" w:author="PR Preview" w:date="2026-01-01T00:00:00Z">
        <w:r>
          <w:delText xml:space="preserve"> </w:delText>
        </w:r>
      </w:del>
      <w:del w:id="2478" w:author="PR Preview" w:date="2026-01-01T00:00:00Z">
        <w:r>
          <w:delText xml:space="preserve">training sets are nearly identical,</w:delText>
        </w:r>
      </w:del>
      <w:del w:id="2479" w:author="PR Preview" w:date="2026-01-01T00:00:00Z">
        <w:r>
          <w:delText xml:space="preserve"> </w:delText>
        </w:r>
      </w:del>
      <w:del w:id="2480" w:author="PR Preview" w:date="2026-01-01T00:00:00Z">
        <w:r>
          <w:delText xml:space="preserve">so the variance of</w:delText>
        </w:r>
      </w:del>
      <w:del w:id="248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482" w:author="PR Preview" w:date="2026-01-01T00:00:00Z">
        <w:r>
          <w:delText xml:space="preserve"> </w:delText>
        </w:r>
      </w:del>
      <w:del w:id="2483" w:author="PR Preview" w:date="2026-01-01T00:00:00Z">
        <w:r>
          <w:delText xml:space="preserve">can be larger than that of 5- or 10-fold cross-validation</w:delText>
        </w:r>
      </w:del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delText xml:space="preserve">[6, Sec. 5.1.4]</w:delText>
        </w:r>
      </w:del>
      <w:del w:id="2486" w:author="PR Preview" w:date="2026-01-01T00:00:00Z">
        <w:r>
          <w:delText xml:space="preserve">.</w:delText>
        </w:r>
      </w:del>
      <w:del w:id="2487" w:author="PR Preview" w:date="2026-01-01T00:00:00Z">
        <w:r>
          <w:delText xml:space="preserve"> </w:delText>
        </w:r>
      </w:del>
      <w:del w:id="2488" w:author="PR Preview" w:date="2026-01-01T00:00:00Z">
        <w:r>
          <w:delText xml:space="preserve">For least squares fits,</w:delText>
        </w:r>
      </w:del>
      <w:del w:id="2489" w:author="PR Preview" w:date="2026-01-01T00:00:00Z">
        <w:r>
          <w:delText xml:space="preserve"> </w:delText>
        </w:r>
      </w:del>
      <w:hyperlink w:anchor="thm-loocv-shortcut">
        <w:del w:id="2490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2491" w:author="PR Preview" w:date="2026-01-01T00:00:00Z">
        <w:r>
          <w:delText xml:space="preserve"> </w:delText>
        </w:r>
      </w:del>
      <w:del w:id="2492" w:author="PR Preview" w:date="2026-01-01T00:00:00Z">
        <w:r>
          <w:delText xml:space="preserve">computes LOOCV from a single fit;</w:delText>
        </w:r>
      </w:del>
      <w:del w:id="2493" w:author="PR Preview" w:date="2026-01-01T00:00:00Z">
        <w:r>
          <w:delText xml:space="preserve"> </w:delText>
        </w:r>
      </w:del>
      <w:del w:id="2494" w:author="PR Preview" w:date="2026-01-01T00:00:00Z">
        <w:r>
          <w:delText xml:space="preserve">for most other fitting methods,</w:delText>
        </w:r>
      </w:del>
      <w:del w:id="2495" w:author="PR Preview" w:date="2026-01-01T00:00:00Z">
        <w:r>
          <w:delText xml:space="preserve"> </w:delText>
        </w:r>
      </w:del>
      <w:del w:id="2496" w:author="PR Preview" w:date="2026-01-01T00:00:00Z">
        <w:r>
          <w:delText xml:space="preserve">LOOCV requires</w:delText>
        </w:r>
      </w:del>
      <w:del w:id="2497" w:author="PR Preview" w:date="2026-01-01T00:00:00Z">
        <w:r>
          <w:delText xml:space="preserve"> </w:delText>
        </w:r>
      </w:del>
      <m:oMath>
        <m:r>
          <m:t>n</m:t>
        </m:r>
      </m:oMath>
      <w:del w:id="2498" w:author="PR Preview" w:date="2026-01-01T00:00:00Z">
        <w:r>
          <w:delText xml:space="preserve"> </w:delText>
        </w:r>
      </w:del>
      <w:del w:id="2499" w:author="PR Preview" w:date="2026-01-01T00:00:00Z">
        <w:r>
          <w:delText xml:space="preserve">fits.</w:delText>
        </w:r>
      </w:del>
    </w:p>
    <w:p>
      <w:pPr>
        <w:pStyle w:val="SourceCode"/>
      </w:pPr>
      <w:ins w:id="2500" w:author="PR Preview" w:date="2026-01-01T00:00:00Z">
        <w:r>
          <w:rPr>
            <w:rStyle w:val="NormalTok"/>
          </w:rPr>
          <w:t xml:space="preserve">loocv_max_diff </w:t>
        </w:r>
      </w:ins>
      <w:ins w:id="2501" w:author="PR Preview" w:date="2026-01-01T00:00:00Z">
        <w:r>
          <w:rPr>
            <w:rStyle w:val="OtherTok"/>
          </w:rPr>
          <w:t xml:space="preserve">&lt;-</w:t>
        </w:r>
      </w:ins>
      <w:ins w:id="2502" w:author="PR Preview" w:date="2026-01-01T00:00:00Z">
        <w:r>
          <w:rPr>
            <w:rStyle w:val="NormalTok"/>
          </w:rPr>
          <w:t xml:space="preserve"> </w:t>
        </w:r>
      </w:ins>
      <w:ins w:id="2503" w:author="PR Preview" w:date="2026-01-01T00:00:00Z">
        <w:r>
          <w:rPr>
            <w:rStyle w:val="FunctionTok"/>
          </w:rPr>
          <w:t xml:space="preserve">max</w:t>
        </w:r>
      </w:ins>
      <w:ins w:id="2504" w:author="PR Preview" w:date="2026-01-01T00:00:00Z">
        <w:r>
          <w:rPr>
            <w:rStyle w:val="NormalTok"/>
          </w:rPr>
          <w:t xml:space="preserve">(</w:t>
        </w:r>
      </w:ins>
      <w:ins w:id="2505" w:author="PR Preview" w:date="2026-01-01T00:00:00Z">
        <w:r>
          <w:rPr>
            <w:rStyle w:val="FunctionTok"/>
          </w:rPr>
          <w:t xml:space="preserve">abs</w:t>
        </w:r>
      </w:ins>
      <w:ins w:id="2506" w:author="PR Preview" w:date="2026-01-01T00:00:00Z">
        <w:r>
          <w:rPr>
            <w:rStyle w:val="NormalTok"/>
          </w:rPr>
          <w:t xml:space="preserve">(mtcars_loocv</w:t>
        </w:r>
      </w:ins>
      <w:ins w:id="2507" w:author="PR Preview" w:date="2026-01-01T00:00:00Z">
        <w:r>
          <w:rPr>
            <w:rStyle w:val="SpecialCharTok"/>
          </w:rPr>
          <w:t xml:space="preserve">$</w:t>
        </w:r>
      </w:ins>
      <w:ins w:id="2508" w:author="PR Preview" w:date="2026-01-01T00:00:00Z">
        <w:r>
          <w:rPr>
            <w:rStyle w:val="NormalTok"/>
          </w:rPr>
          <w:t xml:space="preserve">refitting </w:t>
        </w:r>
      </w:ins>
      <w:ins w:id="2509" w:author="PR Preview" w:date="2026-01-01T00:00:00Z">
        <w:r>
          <w:rPr>
            <w:rStyle w:val="SpecialCharTok"/>
          </w:rPr>
          <w:t xml:space="preserve">-</w:t>
        </w:r>
      </w:ins>
      <w:ins w:id="2510" w:author="PR Preview" w:date="2026-01-01T00:00:00Z">
        <w:r>
          <w:rPr>
            <w:rStyle w:val="NormalTok"/>
          </w:rPr>
          <w:t xml:space="preserve"> mtcars_loocv</w:t>
        </w:r>
      </w:ins>
      <w:ins w:id="2511" w:author="PR Preview" w:date="2026-01-01T00:00:00Z">
        <w:r>
          <w:rPr>
            <w:rStyle w:val="SpecialCharTok"/>
          </w:rPr>
          <w:t xml:space="preserve">$</w:t>
        </w:r>
      </w:ins>
      <w:ins w:id="2512" w:author="PR Preview" w:date="2026-01-01T00:00:00Z">
        <w:r>
          <w:rPr>
            <w:rStyle w:val="NormalTok"/>
          </w:rPr>
          <w:t xml:space="preserve">formula))</w:t>
        </w:r>
      </w:ins>
      <w:ins w:id="2513" w:author="PR Preview" w:date="2026-01-01T00:00:00Z">
        <w:r>
          <w:br/>
        </w:r>
      </w:ins>
      <w:ins w:id="2514" w:author="PR Preview" w:date="2026-01-01T00:00:00Z">
        <w:r>
          <w:rPr>
            <w:rStyle w:val="NormalTok"/>
          </w:rPr>
          <w:t xml:space="preserve">mtcars_best_loocv </w:t>
        </w:r>
      </w:ins>
      <w:ins w:id="2515" w:author="PR Preview" w:date="2026-01-01T00:00:00Z">
        <w:r>
          <w:rPr>
            <w:rStyle w:val="OtherTok"/>
          </w:rPr>
          <w:t xml:space="preserve">&lt;-</w:t>
        </w:r>
      </w:ins>
      <w:ins w:id="2516" w:author="PR Preview" w:date="2026-01-01T00:00:00Z">
        <w:r>
          <w:br/>
        </w:r>
      </w:ins>
      <w:ins w:id="2517" w:author="PR Preview" w:date="2026-01-01T00:00:00Z">
        <w:r>
          <w:rPr>
            <w:rStyle w:val="NormalTok"/>
          </w:rPr>
          <w:t xml:space="preserve">  mtcars_loocv</w:t>
        </w:r>
      </w:ins>
      <w:ins w:id="2518" w:author="PR Preview" w:date="2026-01-01T00:00:00Z">
        <w:r>
          <w:rPr>
            <w:rStyle w:val="SpecialCharTok"/>
          </w:rPr>
          <w:t xml:space="preserve">$</w:t>
        </w:r>
      </w:ins>
      <w:ins w:id="2519" w:author="PR Preview" w:date="2026-01-01T00:00:00Z">
        <w:r>
          <w:rPr>
            <w:rStyle w:val="NormalTok"/>
          </w:rPr>
          <w:t xml:space="preserve">degree[</w:t>
        </w:r>
      </w:ins>
      <w:ins w:id="2520" w:author="PR Preview" w:date="2026-01-01T00:00:00Z">
        <w:r>
          <w:rPr>
            <w:rStyle w:val="FunctionTok"/>
          </w:rPr>
          <w:t xml:space="preserve">which.min</w:t>
        </w:r>
      </w:ins>
      <w:ins w:id="2521" w:author="PR Preview" w:date="2026-01-01T00:00:00Z">
        <w:r>
          <w:rPr>
            <w:rStyle w:val="NormalTok"/>
          </w:rPr>
          <w:t xml:space="preserve">(mtcars_loocv</w:t>
        </w:r>
      </w:ins>
      <w:ins w:id="2522" w:author="PR Preview" w:date="2026-01-01T00:00:00Z">
        <w:r>
          <w:rPr>
            <w:rStyle w:val="SpecialCharTok"/>
          </w:rPr>
          <w:t xml:space="preserve">$</w:t>
        </w:r>
      </w:ins>
      <w:ins w:id="2523" w:author="PR Preview" w:date="2026-01-01T00:00:00Z">
        <w:r>
          <w:rPr>
            <w:rStyle w:val="NormalTok"/>
          </w:rPr>
          <w:t xml:space="preserve">formula)]</w:t>
        </w:r>
      </w:ins>
      <w:ins w:id="2524" w:author="PR Preview" w:date="2026-01-01T00:00:00Z">
        <w:r>
          <w:br/>
        </w:r>
      </w:ins>
      <w:ins w:id="2525" w:author="PR Preview" w:date="2026-01-01T00:00:00Z">
        <w:r>
          <w:rPr>
            <w:rStyle w:val="FunctionTok"/>
          </w:rPr>
          <w:t xml:space="preserve">c</w:t>
        </w:r>
      </w:ins>
      <w:ins w:id="2526" w:author="PR Preview" w:date="2026-01-01T00:00:00Z">
        <w:r>
          <w:rPr>
            <w:rStyle w:val="NormalTok"/>
          </w:rPr>
          <w:t xml:space="preserve">(</w:t>
        </w:r>
      </w:ins>
      <w:ins w:id="2527" w:author="PR Preview" w:date="2026-01-01T00:00:00Z">
        <w:r>
          <w:rPr>
            <w:rStyle w:val="AttributeTok"/>
          </w:rPr>
          <w:t xml:space="preserve">max_difference =</w:t>
        </w:r>
      </w:ins>
      <w:ins w:id="2528" w:author="PR Preview" w:date="2026-01-01T00:00:00Z">
        <w:r>
          <w:rPr>
            <w:rStyle w:val="NormalTok"/>
          </w:rPr>
          <w:t xml:space="preserve"> loocv_max_diff, </w:t>
        </w:r>
      </w:ins>
      <w:ins w:id="2529" w:author="PR Preview" w:date="2026-01-01T00:00:00Z">
        <w:r>
          <w:rPr>
            <w:rStyle w:val="AttributeTok"/>
          </w:rPr>
          <w:t xml:space="preserve">best_degree =</w:t>
        </w:r>
      </w:ins>
      <w:ins w:id="2530" w:author="PR Preview" w:date="2026-01-01T00:00:00Z">
        <w:r>
          <w:rPr>
            <w:rStyle w:val="NormalTok"/>
          </w:rPr>
          <w:t xml:space="preserve"> mtcars_best_loocv)</w:t>
        </w:r>
      </w:ins>
      <w:ins w:id="2531" w:author="PR Preview" w:date="2026-01-01T00:00:00Z">
        <w:r>
          <w:br/>
        </w:r>
      </w:ins>
      <w:ins w:id="2532" w:author="PR Preview" w:date="2026-01-01T00:00:00Z">
        <w:r>
          <w:rPr>
            <w:rStyle w:val="CommentTok"/>
          </w:rPr>
          <w:t xml:space="preserve">#&gt; max_difference    best_degree </w:t>
        </w:r>
      </w:ins>
      <w:ins w:id="2533" w:author="PR Preview" w:date="2026-01-01T00:00:00Z">
        <w:r>
          <w:br/>
        </w:r>
      </w:ins>
      <w:ins w:id="2534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2535" w:author="PR Preview" w:date="2026-01-01T00:00:00Z">
        <w:r>
          <w:t xml:space="preserve">The two columns differ by at most 8.9e-15,</w:t>
        </w:r>
      </w:ins>
      <w:ins w:id="2536" w:author="PR Preview" w:date="2026-01-01T00:00:00Z">
        <w:r>
          <w:t xml:space="preserve"> </w:t>
        </w:r>
      </w:ins>
      <w:ins w:id="2537" w:author="PR Preview" w:date="2026-01-01T00:00:00Z">
        <w:r>
          <w:t xml:space="preserve">which is rounding error.</w:t>
        </w:r>
      </w:ins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The single-fit formula needs one fit per model instead of 32.</w:t>
        </w:r>
      </w:ins>
      <w:ins w:id="2540" w:author="PR Preview" w:date="2026-01-01T00:00:00Z">
        <w:r>
          <w:t xml:space="preserve"> </w:t>
        </w:r>
      </w:ins>
      <w:ins w:id="2541" w:author="PR Preview" w:date="2026-01-01T00:00:00Z">
        <w:r>
          <w:t xml:space="preserve">LOOCV picks degree 2,</w:t>
        </w:r>
      </w:ins>
      <w:ins w:id="2542" w:author="PR Preview" w:date="2026-01-01T00:00:00Z">
        <w:r>
          <w:t xml:space="preserve"> </w:t>
        </w:r>
      </w:ins>
      <w:ins w:id="2543" w:author="PR Preview" w:date="2026-01-01T00:00:00Z">
        <w:r>
          <w:t xml:space="preserve">and because LOOCV is not random (</w:t>
        </w:r>
      </w:ins>
      <w:hyperlink w:anchor="lem-loocv-not-random">
        <w:ins w:id="2544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2545" w:author="PR Preview" w:date="2026-01-01T00:00:00Z">
        <w:r>
          <w:t xml:space="preserve">),</w:t>
        </w:r>
      </w:ins>
      <w:ins w:id="2546" w:author="PR Preview" w:date="2026-01-01T00:00:00Z">
        <w:r>
          <w:t xml:space="preserve"> </w:t>
        </w:r>
      </w:ins>
      <w:ins w:id="2547" w:author="PR Preview" w:date="2026-01-01T00:00:00Z">
        <w:r>
          <w:t xml:space="preserve">rerunning it always gives the same choice.</w:t>
        </w:r>
      </w:ins>
    </w:p>
    <w:bookmarkEnd w:id="326"/>
    <w:bookmarkStart w:id="327" w:name="rem-loocv"/>
    <w:p>
      <w:pPr>
        <w:pStyle w:val="BodyText"/>
      </w:pPr>
      <w:ins w:id="2548" w:author="PR Preview" w:date="2026-01-01T00:00:00Z">
        <w:r>
          <w:rPr>
            <w:i/>
            <w:iCs/>
          </w:rPr>
          <w:t xml:space="preserve">Remark 34</w:t>
        </w:r>
      </w:ins>
      <w:ins w:id="2549" w:author="PR Preview" w:date="2026-01-01T00:00:00Z">
        <w:r>
          <w:t xml:space="preserve"> (When to use leave-one-out cross-validation). </w:t>
        </w:r>
      </w:ins>
      <w:ins w:id="2550" w:author="PR Preview" w:date="2026-01-01T00:00:00Z">
        <w:r>
          <w:t xml:space="preserve">LOOCV is the</w:t>
        </w:r>
      </w:ins>
      <w:ins w:id="255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552" w:author="PR Preview" w:date="2026-01-01T00:00:00Z">
        <w:r>
          <w:t xml:space="preserve"> </w:t>
        </w:r>
      </w:ins>
      <w:ins w:id="2553" w:author="PR Preview" w:date="2026-01-01T00:00:00Z">
        <w:r>
          <w:t xml:space="preserve">end of</w:t>
        </w:r>
      </w:ins>
      <w:ins w:id="2554" w:author="PR Preview" w:date="2026-01-01T00:00:00Z">
        <w:r>
          <w:t xml:space="preserve"> </w:t>
        </w:r>
      </w:ins>
      <w:hyperlink w:anchor="rem-choosing-k">
        <w:ins w:id="2555" w:author="PR Preview" w:date="2026-01-01T00:00:00Z">
          <w:r>
            <w:rPr>
              <w:rStyle w:val="Hyperlink"/>
            </w:rPr>
            <w:t xml:space="preserve">Remark 28</w:t>
          </w:r>
        </w:ins>
      </w:hyperlink>
      <w:ins w:id="2556" w:author="PR Preview" w:date="2026-01-01T00:00:00Z">
        <w:r>
          <w:t xml:space="preserve">.</w:t>
        </w:r>
      </w:ins>
      <w:ins w:id="2557" w:author="PR Preview" w:date="2026-01-01T00:00:00Z">
        <w:r>
          <w:t xml:space="preserve"> </w:t>
        </w:r>
      </w:ins>
      <w:ins w:id="2558" w:author="PR Preview" w:date="2026-01-01T00:00:00Z">
        <w:r>
          <w:t xml:space="preserve">By</w:t>
        </w:r>
      </w:ins>
      <w:ins w:id="2559" w:author="PR Preview" w:date="2026-01-01T00:00:00Z">
        <w:r>
          <w:t xml:space="preserve"> </w:t>
        </w:r>
      </w:ins>
      <w:hyperlink w:anchor="rem-cv-estimate">
        <w:ins w:id="2560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2561" w:author="PR Preview" w:date="2026-01-01T00:00:00Z">
        <w:r>
          <w:t xml:space="preserve">,</w:t>
        </w:r>
      </w:ins>
      <w:ins w:id="256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563" w:author="PR Preview" w:date="2026-01-01T00:00:00Z">
        <w:r>
          <w:t xml:space="preserve"> </w:t>
        </w:r>
      </w:ins>
      <w:ins w:id="2564" w:author="PR Preview" w:date="2026-01-01T00:00:00Z">
        <w:r>
          <w:t xml:space="preserve">estimates</w:t>
        </w:r>
      </w:ins>
      <w:ins w:id="2565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2566" w:author="PR Preview" w:date="2026-01-01T00:00:00Z">
        <w:r>
          <w:t xml:space="preserve"> </w:t>
        </w:r>
      </w:ins>
      <w:ins w:id="2567" w:author="PR Preview" w:date="2026-01-01T00:00:00Z">
        <w:r>
          <w:t xml:space="preserve">for the fitting procedure</w:t>
        </w:r>
      </w:ins>
      <w:ins w:id="2568" w:author="PR Preview" w:date="2026-01-01T00:00:00Z">
        <w:r>
          <w:t xml:space="preserve"> </w:t>
        </w:r>
      </w:ins>
      <m:oMath>
        <m:r>
          <m:t>g</m:t>
        </m:r>
      </m:oMath>
      <w:ins w:id="2569" w:author="PR Preview" w:date="2026-01-01T00:00:00Z">
        <w:r>
          <w:t xml:space="preserve">:</w:t>
        </w:r>
      </w:ins>
      <w:ins w:id="2570" w:author="PR Preview" w:date="2026-01-01T00:00:00Z">
        <w:r>
          <w:t xml:space="preserve"> </w:t>
        </w:r>
      </w:ins>
      <w:ins w:id="2571" w:author="PR Preview" w:date="2026-01-01T00:00:00Z">
        <w:r>
          <w:t xml:space="preserve">each</w:t>
        </w:r>
      </w:ins>
      <w:ins w:id="2572" w:author="PR Preview" w:date="2026-01-01T00:00:00Z">
        <w:r>
          <w:t xml:space="preserve"> </w:t>
        </w:r>
      </w:ins>
      <w:hyperlink w:anchor="def-fitted-model">
        <w:ins w:id="257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574" w:author="PR Preview" w:date="2026-01-01T00:00:00Z">
        <w:r>
          <w:t xml:space="preserve"> </w:t>
        </w:r>
      </w:ins>
      <w:ins w:id="2575" w:author="PR Preview" w:date="2026-01-01T00:00:00Z">
        <w:r>
          <w:t xml:space="preserve">is fitted to</w:t>
        </w:r>
      </w:ins>
      <w:ins w:id="257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2577" w:author="PR Preview" w:date="2026-01-01T00:00:00Z">
        <w:r>
          <w:t xml:space="preserve"> </w:t>
        </w:r>
      </w:ins>
      <w:ins w:id="2578" w:author="PR Preview" w:date="2026-01-01T00:00:00Z">
        <w:r>
          <w:t xml:space="preserve">observations,</w:t>
        </w:r>
      </w:ins>
      <w:ins w:id="2579" w:author="PR Preview" w:date="2026-01-01T00:00:00Z">
        <w:r>
          <w:t xml:space="preserve"> </w:t>
        </w:r>
      </w:ins>
      <w:ins w:id="2580" w:author="PR Preview" w:date="2026-01-01T00:00:00Z">
        <w:r>
          <w:t xml:space="preserve">so the bias of</w:t>
        </w:r>
      </w:ins>
      <w:ins w:id="258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582" w:author="PR Preview" w:date="2026-01-01T00:00:00Z">
        <w:r>
          <w:t xml:space="preserve"> </w:t>
        </w:r>
      </w:ins>
      <w:ins w:id="2583" w:author="PR Preview" w:date="2026-01-01T00:00:00Z">
        <w:r>
          <w:t xml:space="preserve">as an estimate of</w:t>
        </w:r>
      </w:ins>
      <w:ins w:id="2584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2585" w:author="PR Preview" w:date="2026-01-01T00:00:00Z">
        <w:r>
          <w:t xml:space="preserve"> </w:t>
        </w:r>
      </w:ins>
      <w:ins w:id="2586" w:author="PR Preview" w:date="2026-01-01T00:00:00Z">
        <w:r>
          <w:t xml:space="preserve">is the smallest of any</w:t>
        </w:r>
      </w:ins>
      <w:ins w:id="2587" w:author="PR Preview" w:date="2026-01-01T00:00:00Z">
        <w:r>
          <w:t xml:space="preserve"> </w:t>
        </w:r>
      </w:ins>
      <m:oMath>
        <m:r>
          <m:t>k</m:t>
        </m:r>
      </m:oMath>
      <w:ins w:id="2588" w:author="PR Preview" w:date="2026-01-01T00:00:00Z">
        <w:r>
          <w:t xml:space="preserve">.</w:t>
        </w:r>
      </w:ins>
      <w:ins w:id="2589" w:author="PR Preview" w:date="2026-01-01T00:00:00Z">
        <w:r>
          <w:t xml:space="preserve"> </w:t>
        </w:r>
      </w:ins>
      <w:ins w:id="2590" w:author="PR Preview" w:date="2026-01-01T00:00:00Z">
        <w:r>
          <w:t xml:space="preserve">But the</w:t>
        </w:r>
      </w:ins>
      <w:ins w:id="2591" w:author="PR Preview" w:date="2026-01-01T00:00:00Z">
        <w:r>
          <w:t xml:space="preserve"> </w:t>
        </w:r>
      </w:ins>
      <m:oMath>
        <m:r>
          <m:t>n</m:t>
        </m:r>
      </m:oMath>
      <w:ins w:id="2592" w:author="PR Preview" w:date="2026-01-01T00:00:00Z">
        <w:r>
          <w:t xml:space="preserve"> </w:t>
        </w:r>
      </w:ins>
      <w:ins w:id="2593" w:author="PR Preview" w:date="2026-01-01T00:00:00Z">
        <w:r>
          <w:t xml:space="preserve">training sets are nearly identical,</w:t>
        </w:r>
      </w:ins>
      <w:ins w:id="2594" w:author="PR Preview" w:date="2026-01-01T00:00:00Z">
        <w:r>
          <w:t xml:space="preserve"> </w:t>
        </w:r>
      </w:ins>
      <w:ins w:id="2595" w:author="PR Preview" w:date="2026-01-01T00:00:00Z">
        <w:r>
          <w:t xml:space="preserve">so the variance of</w:t>
        </w:r>
      </w:ins>
      <w:ins w:id="259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597" w:author="PR Preview" w:date="2026-01-01T00:00:00Z">
        <w:r>
          <w:t xml:space="preserve"> </w:t>
        </w:r>
      </w:ins>
      <w:ins w:id="2598" w:author="PR Preview" w:date="2026-01-01T00:00:00Z">
        <w:r>
          <w:t xml:space="preserve">can be larger than that of 5- or 10-fold cross-validation</w:t>
        </w:r>
      </w:ins>
      <w:ins w:id="2599" w:author="PR Preview" w:date="2026-01-01T00:00:00Z">
        <w:r>
          <w:t xml:space="preserve"> </w:t>
        </w:r>
      </w:ins>
      <w:ins w:id="2600" w:author="PR Preview" w:date="2026-01-01T00:00:00Z">
        <w:r>
          <w:t xml:space="preserve">[6, Sec. 5.1.4]</w:t>
        </w:r>
      </w:ins>
      <w:ins w:id="2601" w:author="PR Preview" w:date="2026-01-01T00:00:00Z">
        <w:r>
          <w:t xml:space="preserve">.</w:t>
        </w:r>
      </w:ins>
      <w:ins w:id="2602" w:author="PR Preview" w:date="2026-01-01T00:00:00Z">
        <w:r>
          <w:t xml:space="preserve"> </w:t>
        </w:r>
      </w:ins>
      <w:ins w:id="2603" w:author="PR Preview" w:date="2026-01-01T00:00:00Z">
        <w:r>
          <w:t xml:space="preserve">For least squares fits,</w:t>
        </w:r>
      </w:ins>
      <w:ins w:id="2604" w:author="PR Preview" w:date="2026-01-01T00:00:00Z">
        <w:r>
          <w:t xml:space="preserve"> </w:t>
        </w:r>
      </w:ins>
      <w:hyperlink w:anchor="thm-loocv-shortcut">
        <w:ins w:id="2605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computes LOOCV from a single fit;</w:t>
        </w:r>
      </w:ins>
      <w:ins w:id="2608" w:author="PR Preview" w:date="2026-01-01T00:00:00Z">
        <w:r>
          <w:t xml:space="preserve"> </w:t>
        </w:r>
      </w:ins>
      <w:ins w:id="2609" w:author="PR Preview" w:date="2026-01-01T00:00:00Z">
        <w:r>
          <w:t xml:space="preserve">for most other fitting methods,</w:t>
        </w:r>
      </w:ins>
      <w:ins w:id="2610" w:author="PR Preview" w:date="2026-01-01T00:00:00Z">
        <w:r>
          <w:t xml:space="preserve"> </w:t>
        </w:r>
      </w:ins>
      <w:ins w:id="2611" w:author="PR Preview" w:date="2026-01-01T00:00:00Z">
        <w:r>
          <w:t xml:space="preserve">LOOCV requires</w:t>
        </w:r>
      </w:ins>
      <w:ins w:id="2612" w:author="PR Preview" w:date="2026-01-01T00:00:00Z">
        <w:r>
          <w:t xml:space="preserve"> </w:t>
        </w:r>
      </w:ins>
      <m:oMath>
        <m:r>
          <m:t>n</m:t>
        </m:r>
      </m:oMath>
      <w:ins w:id="2613" w:author="PR Preview" w:date="2026-01-01T00:00:00Z">
        <w:r>
          <w:t xml:space="preserve"> </w:t>
        </w:r>
      </w:ins>
      <w:ins w:id="2614" w:author="PR Preview" w:date="2026-01-01T00:00:00Z">
        <w:r>
          <w:t xml:space="preserve">fits.</w:t>
        </w:r>
      </w:ins>
    </w:p>
    <w:bookmarkEnd w:id="327"/>
    <w:bookmarkEnd w:id="328"/>
    <w:bookmarkStart w:id="357" w:name="sec-cv-model-choice"/>
    <w:p>
      <w:pPr>
        <w:pStyle w:val="Heading2"/>
      </w:pPr>
      <w:r>
        <w:t xml:space="preserve">8 Choosing a model by cross-validation</w:t>
      </w:r>
    </w:p>
    <w:bookmarkStart w:id="330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2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3"/>
    <w:bookmarkStart w:id="335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6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6"/>
    <w:bookmarkStart w:id="337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7"/>
    <w:bookmarkStart w:id="340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0"/>
    <w:bookmarkStart w:id="343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1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2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2"/>
    </w:p>
    <w:bookmarkEnd w:id="343"/>
    <w:bookmarkStart w:id="344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4"/>
    <w:bookmarkStart w:id="345" w:name="rem-cv-se"/>
    <w:p>
      <w:pPr>
        <w:pStyle w:val="BodyText"/>
      </w:pPr>
      <w:del w:id="2615" w:author="PR Preview" w:date="2026-01-01T00:00:00Z">
        <w:r>
          <w:rPr>
            <w:i/>
            <w:iCs/>
          </w:rPr>
          <w:delText xml:space="preserve">Remark 39</w:delText>
        </w:r>
      </w:del>
      <w:del w:id="2616" w:author="PR Preview" w:date="2026-01-01T00:00:00Z">
        <w:r>
          <w:delText xml:space="preserve"> (The fold-based standard error is only a rough guide). </w:delText>
        </w:r>
      </w:del>
      <w:del w:id="2617" w:author="PR Preview" w:date="2026-01-01T00:00:00Z">
        <w:r>
          <w:delText xml:space="preserve">Hastie et al. [4, Sec. 7.10.1]</w:delText>
        </w:r>
      </w:del>
      <w:del w:id="2618" w:author="PR Preview" w:date="2026-01-01T00:00:00Z">
        <w:r>
          <w:delText xml:space="preserve"> </w:delText>
        </w:r>
      </w:del>
      <w:del w:id="2619" w:author="PR Preview" w:date="2026-01-01T00:00:00Z">
        <w:r>
          <w:delText xml:space="preserve">draw standard-error bars</w:delText>
        </w:r>
      </w:del>
      <w:del w:id="2620" w:author="PR Preview" w:date="2026-01-01T00:00:00Z">
        <w:r>
          <w:delText xml:space="preserve"> </w:delText>
        </w:r>
      </w:del>
      <w:del w:id="2621" w:author="PR Preview" w:date="2026-01-01T00:00:00Z">
        <w:r>
          <w:delText xml:space="preserve">computed from the per-fold errors as in</w:delText>
        </w:r>
      </w:del>
      <w:del w:id="2622" w:author="PR Preview" w:date="2026-01-01T00:00:00Z">
        <w:r>
          <w:delText xml:space="preserve"> </w:delText>
        </w:r>
      </w:del>
      <w:hyperlink w:anchor="eq-cv-se">
        <w:del w:id="2623" w:author="PR Preview" w:date="2026-01-01T00:00:00Z">
          <w:r>
            <w:rPr>
              <w:rStyle w:val="Hyperlink"/>
            </w:rPr>
            <w:delText xml:space="preserve">Equation 60</w:delText>
          </w:r>
        </w:del>
      </w:hyperlink>
      <w:del w:id="2624" w:author="PR Preview" w:date="2026-01-01T00:00:00Z">
        <w:r>
          <w:delText xml:space="preserve">.</w:delText>
        </w:r>
      </w:del>
      <w:del w:id="2625" w:author="PR Preview" w:date="2026-01-01T00:00:00Z">
        <w:r>
          <w:delText xml:space="preserve"> </w:delText>
        </w:r>
      </w:del>
      <w:del w:id="2626" w:author="PR Preview" w:date="2026-01-01T00:00:00Z">
        <w:r>
          <w:delText xml:space="preserve">That formula treats the</w:delText>
        </w:r>
      </w:del>
      <w:del w:id="2627" w:author="PR Preview" w:date="2026-01-01T00:00:00Z">
        <w:r>
          <w:delText xml:space="preserve"> </w:delText>
        </w:r>
      </w:del>
      <m:oMath>
        <m:r>
          <m:t>k</m:t>
        </m:r>
      </m:oMath>
      <w:del w:id="2628" w:author="PR Preview" w:date="2026-01-01T00:00:00Z">
        <w:r>
          <w:delText xml:space="preserve"> </w:delText>
        </w:r>
      </w:del>
      <w:del w:id="2629" w:author="PR Preview" w:date="2026-01-01T00:00:00Z">
        <w:r>
          <w:delText xml:space="preserve">fold errors</w:delText>
        </w:r>
      </w:del>
      <w:del w:id="2630" w:author="PR Preview" w:date="2026-01-01T00:00:00Z">
        <w:r>
          <w:delText xml:space="preserve"> </w:delText>
        </w:r>
      </w:del>
      <w:del w:id="2631" w:author="PR Preview" w:date="2026-01-01T00:00:00Z">
        <w:r>
          <w:delText xml:space="preserve">as if they were independent,</w:delText>
        </w:r>
      </w:del>
      <w:del w:id="2632" w:author="PR Preview" w:date="2026-01-01T00:00:00Z">
        <w:r>
          <w:delText xml:space="preserve"> </w:delText>
        </w:r>
      </w:del>
      <w:del w:id="2633" w:author="PR Preview" w:date="2026-01-01T00:00:00Z">
        <w:r>
          <w:delText xml:space="preserve">which they are not:</w:delText>
        </w:r>
      </w:del>
      <w:del w:id="2634" w:author="PR Preview" w:date="2026-01-01T00:00:00Z">
        <w:r>
          <w:delText xml:space="preserve"> </w:delText>
        </w:r>
      </w:del>
      <w:del w:id="2635" w:author="PR Preview" w:date="2026-01-01T00:00:00Z">
        <w:r>
          <w:delText xml:space="preserve">every pair of folds shares</w:delText>
        </w:r>
      </w:del>
      <w:del w:id="26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2637" w:author="PR Preview" w:date="2026-01-01T00:00:00Z">
        <w:r>
          <w:delText xml:space="preserve"> </w:delText>
        </w:r>
      </w:del>
      <w:del w:id="2638" w:author="PR Preview" w:date="2026-01-01T00:00:00Z">
        <w:r>
          <w:delText xml:space="preserve">folds of training data.</w:delText>
        </w:r>
      </w:del>
      <w:del w:id="2639" w:author="PR Preview" w:date="2026-01-01T00:00:00Z">
        <w:r>
          <w:delText xml:space="preserve"> </w:delText>
        </w:r>
      </w:del>
      <w:del w:id="2640" w:author="PR Preview" w:date="2026-01-01T00:00:00Z">
        <w:r>
          <w:delText xml:space="preserve">So</w:delText>
        </w:r>
      </w:del>
      <w:del w:id="264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642" w:author="PR Preview" w:date="2026-01-01T00:00:00Z">
        <w:r>
          <w:delText xml:space="preserve"> </w:delText>
        </w:r>
      </w:del>
      <w:del w:id="2643" w:author="PR Preview" w:date="2026-01-01T00:00:00Z">
        <w:r>
          <w:delText xml:space="preserve">is a rough indication</w:delText>
        </w:r>
      </w:del>
      <w:del w:id="2644" w:author="PR Preview" w:date="2026-01-01T00:00:00Z">
        <w:r>
          <w:delText xml:space="preserve"> </w:delText>
        </w:r>
      </w:del>
      <w:del w:id="2645" w:author="PR Preview" w:date="2026-01-01T00:00:00Z">
        <w:r>
          <w:delText xml:space="preserve">of how much</w:delText>
        </w:r>
      </w:del>
      <w:del w:id="264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647" w:author="PR Preview" w:date="2026-01-01T00:00:00Z">
        <w:r>
          <w:delText xml:space="preserve"> </w:delText>
        </w:r>
      </w:del>
      <w:del w:id="2648" w:author="PR Preview" w:date="2026-01-01T00:00:00Z">
        <w:r>
          <w:delText xml:space="preserve">might change with a different sample,</w:delText>
        </w:r>
      </w:del>
      <w:del w:id="2649" w:author="PR Preview" w:date="2026-01-01T00:00:00Z">
        <w:r>
          <w:delText xml:space="preserve"> </w:delText>
        </w:r>
      </w:del>
      <w:del w:id="2650" w:author="PR Preview" w:date="2026-01-01T00:00:00Z">
        <w:r>
          <w:delText xml:space="preserve">not a</w:delText>
        </w:r>
      </w:del>
      <w:del w:id="2651" w:author="PR Preview" w:date="2026-01-01T00:00:00Z">
        <w:r>
          <w:delText xml:space="preserve"> </w:delText>
        </w:r>
      </w:del>
      <w:hyperlink r:id="rId150">
        <w:del w:id="2652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2653" w:author="PR Preview" w:date="2026-01-01T00:00:00Z">
        <w:r>
          <w:delText xml:space="preserve"> </w:delText>
        </w:r>
      </w:del>
      <w:del w:id="2654" w:author="PR Preview" w:date="2026-01-01T00:00:00Z">
        <w:r>
          <w:delText xml:space="preserve">of</w:delText>
        </w:r>
      </w:del>
      <w:del w:id="265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656" w:author="PR Preview" w:date="2026-01-01T00:00:00Z">
        <w:r>
          <w:delText xml:space="preserve">.</w:delText>
        </w:r>
      </w:del>
    </w:p>
    <w:p>
      <w:pPr>
        <w:pStyle w:val="BodyText"/>
      </w:pPr>
      <w:ins w:id="2657" w:author="PR Preview" w:date="2026-01-01T00:00:00Z">
        <w:r>
          <w:rPr>
            <w:i/>
            <w:iCs/>
          </w:rPr>
          <w:t xml:space="preserve">Remark 39</w:t>
        </w:r>
      </w:ins>
      <w:ins w:id="2658" w:author="PR Preview" w:date="2026-01-01T00:00:00Z">
        <w:r>
          <w:t xml:space="preserve"> (The fold-based standard error is only a rough guide). </w:t>
        </w:r>
      </w:ins>
      <w:ins w:id="2659" w:author="PR Preview" w:date="2026-01-01T00:00:00Z">
        <w:r>
          <w:t xml:space="preserve">Hastie et al. [4, Sec. 7.10.1]</w:t>
        </w:r>
      </w:ins>
      <w:ins w:id="2660" w:author="PR Preview" w:date="2026-01-01T00:00:00Z">
        <w:r>
          <w:t xml:space="preserve"> </w:t>
        </w:r>
      </w:ins>
      <w:ins w:id="2661" w:author="PR Preview" w:date="2026-01-01T00:00:00Z">
        <w:r>
          <w:t xml:space="preserve">draw standard-error bars</w:t>
        </w:r>
      </w:ins>
      <w:ins w:id="2662" w:author="PR Preview" w:date="2026-01-01T00:00:00Z">
        <w:r>
          <w:t xml:space="preserve"> </w:t>
        </w:r>
      </w:ins>
      <w:ins w:id="2663" w:author="PR Preview" w:date="2026-01-01T00:00:00Z">
        <w:r>
          <w:t xml:space="preserve">computed from the per-fold errors as in</w:t>
        </w:r>
      </w:ins>
      <w:ins w:id="2664" w:author="PR Preview" w:date="2026-01-01T00:00:00Z">
        <w:r>
          <w:t xml:space="preserve"> </w:t>
        </w:r>
      </w:ins>
      <w:hyperlink w:anchor="eq-cv-se">
        <w:ins w:id="2665" w:author="PR Preview" w:date="2026-01-01T00:00:00Z">
          <w:r>
            <w:rPr>
              <w:rStyle w:val="Hyperlink"/>
            </w:rPr>
            <w:t xml:space="preserve">Equation 61</w:t>
          </w:r>
        </w:ins>
      </w:hyperlink>
      <w:ins w:id="2666" w:author="PR Preview" w:date="2026-01-01T00:00:00Z">
        <w:r>
          <w:t xml:space="preserve">.</w:t>
        </w:r>
      </w:ins>
      <w:ins w:id="2667" w:author="PR Preview" w:date="2026-01-01T00:00:00Z">
        <w:r>
          <w:t xml:space="preserve"> </w:t>
        </w:r>
      </w:ins>
      <w:ins w:id="2668" w:author="PR Preview" w:date="2026-01-01T00:00:00Z">
        <w:r>
          <w:t xml:space="preserve">That formula treats the</w:t>
        </w:r>
      </w:ins>
      <w:ins w:id="2669" w:author="PR Preview" w:date="2026-01-01T00:00:00Z">
        <w:r>
          <w:t xml:space="preserve"> </w:t>
        </w:r>
      </w:ins>
      <m:oMath>
        <m:r>
          <m:t>k</m:t>
        </m:r>
      </m:oMath>
      <w:ins w:id="2670" w:author="PR Preview" w:date="2026-01-01T00:00:00Z">
        <w:r>
          <w:t xml:space="preserve"> </w:t>
        </w:r>
      </w:ins>
      <w:ins w:id="2671" w:author="PR Preview" w:date="2026-01-01T00:00:00Z">
        <w:r>
          <w:t xml:space="preserve">fold errors</w:t>
        </w:r>
      </w:ins>
      <w:ins w:id="2672" w:author="PR Preview" w:date="2026-01-01T00:00:00Z">
        <w:r>
          <w:t xml:space="preserve"> </w:t>
        </w:r>
      </w:ins>
      <w:ins w:id="2673" w:author="PR Preview" w:date="2026-01-01T00:00:00Z">
        <w:r>
          <w:t xml:space="preserve">as if they were independent,</w:t>
        </w:r>
      </w:ins>
      <w:ins w:id="2674" w:author="PR Preview" w:date="2026-01-01T00:00:00Z">
        <w:r>
          <w:t xml:space="preserve"> </w:t>
        </w:r>
      </w:ins>
      <w:ins w:id="2675" w:author="PR Preview" w:date="2026-01-01T00:00:00Z">
        <w:r>
          <w:t xml:space="preserve">which they are not:</w:t>
        </w:r>
      </w:ins>
      <w:ins w:id="2676" w:author="PR Preview" w:date="2026-01-01T00:00:00Z">
        <w:r>
          <w:t xml:space="preserve"> </w:t>
        </w:r>
      </w:ins>
      <w:ins w:id="2677" w:author="PR Preview" w:date="2026-01-01T00:00:00Z">
        <w:r>
          <w:t xml:space="preserve">every pair of folds shares</w:t>
        </w:r>
      </w:ins>
      <w:ins w:id="267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2679" w:author="PR Preview" w:date="2026-01-01T00:00:00Z">
        <w:r>
          <w:t xml:space="preserve"> </w:t>
        </w:r>
      </w:ins>
      <w:ins w:id="2680" w:author="PR Preview" w:date="2026-01-01T00:00:00Z">
        <w:r>
          <w:t xml:space="preserve">folds of training data.</w:t>
        </w:r>
      </w:ins>
      <w:ins w:id="2681" w:author="PR Preview" w:date="2026-01-01T00:00:00Z">
        <w:r>
          <w:t xml:space="preserve"> </w:t>
        </w:r>
      </w:ins>
      <w:ins w:id="2682" w:author="PR Preview" w:date="2026-01-01T00:00:00Z">
        <w:r>
          <w:t xml:space="preserve">So</w:t>
        </w:r>
      </w:ins>
      <w:ins w:id="268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684" w:author="PR Preview" w:date="2026-01-01T00:00:00Z">
        <w:r>
          <w:t xml:space="preserve"> </w:t>
        </w:r>
      </w:ins>
      <w:ins w:id="2685" w:author="PR Preview" w:date="2026-01-01T00:00:00Z">
        <w:r>
          <w:t xml:space="preserve">is a rough indication</w:t>
        </w:r>
      </w:ins>
      <w:ins w:id="2686" w:author="PR Preview" w:date="2026-01-01T00:00:00Z">
        <w:r>
          <w:t xml:space="preserve"> </w:t>
        </w:r>
      </w:ins>
      <w:ins w:id="2687" w:author="PR Preview" w:date="2026-01-01T00:00:00Z">
        <w:r>
          <w:t xml:space="preserve">of how much</w:t>
        </w:r>
      </w:ins>
      <w:ins w:id="268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689" w:author="PR Preview" w:date="2026-01-01T00:00:00Z">
        <w:r>
          <w:t xml:space="preserve"> </w:t>
        </w:r>
      </w:ins>
      <w:ins w:id="2690" w:author="PR Preview" w:date="2026-01-01T00:00:00Z">
        <w:r>
          <w:t xml:space="preserve">might change with a different sample,</w:t>
        </w:r>
      </w:ins>
      <w:ins w:id="2691" w:author="PR Preview" w:date="2026-01-01T00:00:00Z">
        <w:r>
          <w:t xml:space="preserve"> </w:t>
        </w:r>
      </w:ins>
      <w:ins w:id="2692" w:author="PR Preview" w:date="2026-01-01T00:00:00Z">
        <w:r>
          <w:t xml:space="preserve">not a</w:t>
        </w:r>
      </w:ins>
      <w:ins w:id="2693" w:author="PR Preview" w:date="2026-01-01T00:00:00Z">
        <w:r>
          <w:t xml:space="preserve"> </w:t>
        </w:r>
      </w:ins>
      <w:hyperlink r:id="rId150">
        <w:ins w:id="2694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2695" w:author="PR Preview" w:date="2026-01-01T00:00:00Z">
        <w:r>
          <w:t xml:space="preserve"> </w:t>
        </w:r>
      </w:ins>
      <w:ins w:id="2696" w:author="PR Preview" w:date="2026-01-01T00:00:00Z">
        <w:r>
          <w:t xml:space="preserve">of</w:t>
        </w:r>
      </w:ins>
      <w:ins w:id="269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698" w:author="PR Preview" w:date="2026-01-01T00:00:00Z">
        <w:r>
          <w:t xml:space="preserve">.</w:t>
        </w:r>
      </w:ins>
    </w:p>
    <w:bookmarkEnd w:id="345"/>
    <w:bookmarkStart w:id="347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9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bookmarkEnd w:id="349"/>
    <w:bookmarkStart w:id="351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1"/>
    <w:bookmarkStart w:id="356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6"/>
    <w:bookmarkEnd w:id="357"/>
    <w:bookmarkStart w:id="373" w:name="sec-information-criteria"/>
    <w:p>
      <w:pPr>
        <w:pStyle w:val="Heading2"/>
      </w:pPr>
      <w:r>
        <w:t xml:space="preserve">9 Criteria that adjust the training error</w:t>
      </w:r>
    </w:p>
    <w:bookmarkStart w:id="359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8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9"/>
    <w:bookmarkStart w:id="362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0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1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2"/>
    <w:bookmarkStart w:id="364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3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4"/>
    <w:bookmarkStart w:id="365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3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5"/>
    <w:bookmarkStart w:id="368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6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6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8"/>
    <w:bookmarkStart w:id="369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6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9"/>
    <w:bookmarkStart w:id="370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6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6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0"/>
    <w:bookmarkStart w:id="371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1"/>
    <w:bookmarkStart w:id="372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2"/>
    <w:bookmarkEnd w:id="373"/>
    <w:bookmarkStart w:id="379" w:name="sec-cv-whole-procedure"/>
    <w:p>
      <w:pPr>
        <w:pStyle w:val="Heading2"/>
      </w:pPr>
      <w:r>
        <w:t xml:space="preserve">10 Cross-validating the whole procedure</w:t>
      </w:r>
    </w:p>
    <w:bookmarkStart w:id="376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6"/>
    <w:bookmarkStart w:id="377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del w:id="2699" w:author="PR Preview" w:date="2026-01-01T00:00:00Z">
        <w:r>
          <w:delText xml:space="preserve">The 10 predictors chosen from all 50 observations</w:delText>
        </w:r>
      </w:del>
      <w:del w:id="2700" w:author="PR Preview" w:date="2026-01-01T00:00:00Z">
        <w:r>
          <w:delText xml:space="preserve"> </w:delText>
        </w:r>
      </w:del>
      <w:del w:id="2701" w:author="PR Preview" w:date="2026-01-01T00:00:00Z">
        <w:r>
          <w:delText xml:space="preserve">were chosen</w:delText>
        </w:r>
      </w:del>
      <w:del w:id="2702" w:author="PR Preview" w:date="2026-01-01T00:00:00Z">
        <w:r>
          <w:delText xml:space="preserve"> </w:delText>
        </w:r>
      </w:del>
      <w:del w:id="2703" w:author="PR Preview" w:date="2026-01-01T00:00:00Z">
        <w:r>
          <w:rPr>
            <w:i/>
            <w:iCs/>
          </w:rPr>
          <w:delText xml:space="preserve">because</w:delText>
        </w:r>
      </w:del>
      <w:del w:id="2704" w:author="PR Preview" w:date="2026-01-01T00:00:00Z">
        <w:r>
          <w:delText xml:space="preserve"> </w:delText>
        </w:r>
      </w:del>
      <w:del w:id="2705" w:author="PR Preview" w:date="2026-01-01T00:00:00Z">
        <w:r>
          <w:delText xml:space="preserve">they happen to correlate with</w:delText>
        </w:r>
      </w:del>
      <w:del w:id="2706" w:author="PR Preview" w:date="2026-01-01T00:00:00Z">
        <w:r>
          <w:delText xml:space="preserve"> </w:delText>
        </w:r>
      </w:del>
      <m:oMath>
        <m:r>
          <m:t>Y</m:t>
        </m:r>
      </m:oMath>
      <w:del w:id="2707" w:author="PR Preview" w:date="2026-01-01T00:00:00Z">
        <w:r>
          <w:delText xml:space="preserve"> </w:delText>
        </w:r>
      </w:del>
      <w:del w:id="2708" w:author="PR Preview" w:date="2026-01-01T00:00:00Z">
        <w:r>
          <w:delText xml:space="preserve">in the very observations that later serve as held-out folds.</w:delText>
        </w:r>
      </w:del>
      <w:del w:id="2709" w:author="PR Preview" w:date="2026-01-01T00:00:00Z">
        <w:r>
          <w:delText xml:space="preserve"> </w:delText>
        </w:r>
      </w:del>
      <w:del w:id="2710" w:author="PR Preview" w:date="2026-01-01T00:00:00Z">
        <w:r>
          <w:delText xml:space="preserve">Those observations were not held out from the whole fitting procedure,</w:delText>
        </w:r>
      </w:del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so the independence that</w:delText>
        </w:r>
      </w:del>
      <w:del w:id="2713" w:author="PR Preview" w:date="2026-01-01T00:00:00Z">
        <w:r>
          <w:delText xml:space="preserve"> </w:delText>
        </w:r>
      </w:del>
      <w:hyperlink w:anchor="thm-held-out-unbiased">
        <w:del w:id="2714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715" w:author="PR Preview" w:date="2026-01-01T00:00:00Z">
        <w:r>
          <w:delText xml:space="preserve"> </w:delText>
        </w:r>
      </w:del>
      <w:del w:id="2716" w:author="PR Preview" w:date="2026-01-01T00:00:00Z">
        <w:r>
          <w:delText xml:space="preserve">needs fails.</w:delText>
        </w:r>
      </w:del>
    </w:p>
    <w:p>
      <w:pPr>
        <w:pStyle w:val="FirstParagraph"/>
      </w:pPr>
      <w:ins w:id="2717" w:author="PR Preview" w:date="2026-01-01T00:00:00Z">
        <w:r>
          <w:t xml:space="preserve">The 10 predictors chosen from all 50 observations</w:t>
        </w:r>
      </w:ins>
      <w:ins w:id="2718" w:author="PR Preview" w:date="2026-01-01T00:00:00Z">
        <w:r>
          <w:t xml:space="preserve"> </w:t>
        </w:r>
      </w:ins>
      <w:ins w:id="2719" w:author="PR Preview" w:date="2026-01-01T00:00:00Z">
        <w:r>
          <w:t xml:space="preserve">were chosen</w:t>
        </w:r>
      </w:ins>
      <w:ins w:id="2720" w:author="PR Preview" w:date="2026-01-01T00:00:00Z">
        <w:r>
          <w:t xml:space="preserve"> </w:t>
        </w:r>
      </w:ins>
      <w:ins w:id="2721" w:author="PR Preview" w:date="2026-01-01T00:00:00Z">
        <w:r>
          <w:rPr>
            <w:i/>
            <w:iCs/>
          </w:rPr>
          <w:t xml:space="preserve">because</w:t>
        </w:r>
      </w:ins>
      <w:ins w:id="2722" w:author="PR Preview" w:date="2026-01-01T00:00:00Z">
        <w:r>
          <w:t xml:space="preserve"> </w:t>
        </w:r>
      </w:ins>
      <w:ins w:id="2723" w:author="PR Preview" w:date="2026-01-01T00:00:00Z">
        <w:r>
          <w:t xml:space="preserve">they happen to correlate with</w:t>
        </w:r>
      </w:ins>
      <w:ins w:id="2724" w:author="PR Preview" w:date="2026-01-01T00:00:00Z">
        <w:r>
          <w:t xml:space="preserve"> </w:t>
        </w:r>
      </w:ins>
      <m:oMath>
        <m:r>
          <m:t>Y</m:t>
        </m:r>
      </m:oMath>
      <w:ins w:id="2725" w:author="PR Preview" w:date="2026-01-01T00:00:00Z">
        <w:r>
          <w:t xml:space="preserve"> </w:t>
        </w:r>
      </w:ins>
      <w:ins w:id="2726" w:author="PR Preview" w:date="2026-01-01T00:00:00Z">
        <w:r>
          <w:t xml:space="preserve">in the very observations that later serve as held-out folds.</w:t>
        </w:r>
      </w:ins>
      <w:ins w:id="2727" w:author="PR Preview" w:date="2026-01-01T00:00:00Z">
        <w:r>
          <w:t xml:space="preserve"> </w:t>
        </w:r>
      </w:ins>
      <w:ins w:id="2728" w:author="PR Preview" w:date="2026-01-01T00:00:00Z">
        <w:r>
          <w:t xml:space="preserve">Those observations were not held out from the whole fitting procedure,</w:t>
        </w:r>
      </w:ins>
      <w:ins w:id="2729" w:author="PR Preview" w:date="2026-01-01T00:00:00Z">
        <w:r>
          <w:t xml:space="preserve"> </w:t>
        </w:r>
      </w:ins>
      <w:ins w:id="2730" w:author="PR Preview" w:date="2026-01-01T00:00:00Z">
        <w:r>
          <w:t xml:space="preserve">so the independence that</w:t>
        </w:r>
      </w:ins>
      <w:ins w:id="2731" w:author="PR Preview" w:date="2026-01-01T00:00:00Z">
        <w:r>
          <w:t xml:space="preserve"> </w:t>
        </w:r>
      </w:ins>
      <w:hyperlink w:anchor="thm-held-out-unbiased">
        <w:ins w:id="2732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2733" w:author="PR Preview" w:date="2026-01-01T00:00:00Z">
        <w:r>
          <w:t xml:space="preserve"> </w:t>
        </w:r>
      </w:ins>
      <w:ins w:id="2734" w:author="PR Preview" w:date="2026-01-01T00:00:00Z">
        <w:r>
          <w:t xml:space="preserve">needs fails.</w:t>
        </w:r>
      </w:ins>
    </w:p>
    <w:bookmarkEnd w:id="377"/>
    <w:bookmarkStart w:id="378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8"/>
    <w:bookmarkEnd w:id="379"/>
    <w:bookmarkStart w:id="380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0"/>
    <w:bookmarkStart w:id="417" w:name="references"/>
    <w:p>
      <w:pPr>
        <w:pStyle w:val="Heading2"/>
      </w:pPr>
      <w:r>
        <w:t xml:space="preserve">References</w:t>
      </w:r>
    </w:p>
    <w:bookmarkStart w:id="416" w:name="refs"/>
    <w:bookmarkStart w:id="382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https://en.wikipedia.org/wiki/Random_seed</w:t>
        </w:r>
      </w:hyperlink>
    </w:p>
    <w:bookmarkEnd w:id="382"/>
    <w:bookmarkStart w:id="384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4"/>
    <w:bookmarkStart w:id="386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6"/>
    <w:bookmarkStart w:id="388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8"/>
    <w:bookmarkStart w:id="390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https://en.wikipedia.org/wiki/Generalization_error</w:t>
        </w:r>
      </w:hyperlink>
    </w:p>
    <w:bookmarkEnd w:id="390"/>
    <w:bookmarkStart w:id="392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2"/>
    <w:bookmarkStart w:id="393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3"/>
    <w:bookmarkStart w:id="395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5"/>
    <w:bookmarkStart w:id="397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https://en.wikipedia.org/wiki/Overfitting</w:t>
        </w:r>
      </w:hyperlink>
    </w:p>
    <w:bookmarkEnd w:id="397"/>
    <w:bookmarkStart w:id="399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8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9"/>
    <w:bookmarkStart w:id="401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https://en.wikipedia.org/wiki/Bias%E2%80%93variance_tradeoff</w:t>
        </w:r>
      </w:hyperlink>
    </w:p>
    <w:bookmarkEnd w:id="401"/>
    <w:bookmarkStart w:id="403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https://en.wikipedia.org/wiki/Model_selection</w:t>
        </w:r>
      </w:hyperlink>
    </w:p>
    <w:bookmarkEnd w:id="403"/>
    <w:bookmarkStart w:id="405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https://en.wikipedia.org/wiki/Cross-validation_%28statistics%29</w:t>
        </w:r>
      </w:hyperlink>
    </w:p>
    <w:bookmarkEnd w:id="405"/>
    <w:bookmarkStart w:id="407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6">
        <w:r>
          <w:rPr>
            <w:rStyle w:val="Hyperlink"/>
          </w:rPr>
          <w:t xml:space="preserve">https://www.gastonsanchez.com/matrix4sl/</w:t>
        </w:r>
      </w:hyperlink>
    </w:p>
    <w:bookmarkEnd w:id="407"/>
    <w:bookmarkStart w:id="409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https://en.wikipedia.org/wiki/Leverage_%28statistics%29</w:t>
        </w:r>
      </w:hyperlink>
    </w:p>
    <w:bookmarkEnd w:id="409"/>
    <w:bookmarkStart w:id="411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0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1"/>
    <w:bookmarkStart w:id="413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2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3"/>
    <w:bookmarkStart w:id="415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4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5"/>
    <w:bookmarkEnd w:id="416"/>
    <w:bookmarkEnd w:id="4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0" Type="http://schemas.openxmlformats.org/officeDocument/2006/relationships/image" Target="media/rId260.png"/><Relationship Id="rId292" Type="http://schemas.openxmlformats.org/officeDocument/2006/relationships/image" Target="media/rId292.png"/><Relationship Id="rId151" Type="http://schemas.openxmlformats.org/officeDocument/2006/relationships/image" Target="media/rId151.png"/><Relationship Id="rId352" Type="http://schemas.openxmlformats.org/officeDocument/2006/relationships/image" Target="media/rId352.png"/><Relationship Id="rId206" Type="http://schemas.openxmlformats.org/officeDocument/2006/relationships/image" Target="media/rId206.png"/><Relationship Id="rId155" Type="http://schemas.openxmlformats.org/officeDocument/2006/relationships/image" Target="media/rId155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91" Type="http://schemas.openxmlformats.org/officeDocument/2006/relationships/hyperlink" Target="basic-statistical-methods.qmd#def-linear-regression" TargetMode="External"/><Relationship Id="rId360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7" Type="http://schemas.openxmlformats.org/officeDocument/2006/relationships/hyperlink" Target="correlation-regression.qmd#def-ols" TargetMode="External"/><Relationship Id="rId361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8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58" Type="http://schemas.openxmlformats.org/officeDocument/2006/relationships/hyperlink" Target="correlation-regression.qmd#def-tss" TargetMode="External"/><Relationship Id="rId320" Type="http://schemas.openxmlformats.org/officeDocument/2006/relationships/hyperlink" Target="correlation-regression.qmd#thm-ols-slr-vector" TargetMode="External"/><Relationship Id="rId230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83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2" Type="http://schemas.openxmlformats.org/officeDocument/2006/relationships/hyperlink" Target="estimation.qmd#def-estimation-error" TargetMode="External"/><Relationship Id="rId177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0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1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1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4" Type="http://schemas.openxmlformats.org/officeDocument/2006/relationships/hyperlink" Target="https://doi.org/10.1007/978-0-387-21706-2" TargetMode="External"/><Relationship Id="rId387" Type="http://schemas.openxmlformats.org/officeDocument/2006/relationships/hyperlink" Target="https://doi.org/10.1007/978-0-387-84858-7" TargetMode="External"/><Relationship Id="rId391" Type="http://schemas.openxmlformats.org/officeDocument/2006/relationships/hyperlink" Target="https://doi.org/10.1007/978-1-0716-1418-1" TargetMode="External"/><Relationship Id="rId410" Type="http://schemas.openxmlformats.org/officeDocument/2006/relationships/hyperlink" Target="https://doi.org/10.1080/00401706.1973.10489103" TargetMode="External"/><Relationship Id="rId412" Type="http://schemas.openxmlformats.org/officeDocument/2006/relationships/hyperlink" Target="https://doi.org/10.1109/TAC.1974.1100705" TargetMode="External"/><Relationship Id="rId414" Type="http://schemas.openxmlformats.org/officeDocument/2006/relationships/hyperlink" Target="https://doi.org/10.1214/aos/1176344136" TargetMode="External"/><Relationship Id="rId398" Type="http://schemas.openxmlformats.org/officeDocument/2006/relationships/hyperlink" Target="https://doi.org/10.32614/CRAN.package.SyncRNG" TargetMode="External"/><Relationship Id="rId400" Type="http://schemas.openxmlformats.org/officeDocument/2006/relationships/hyperlink" Target="https://en.wikipedia.org/wiki/Bias%E2%80%93variance_tradeoff" TargetMode="External"/><Relationship Id="rId404" Type="http://schemas.openxmlformats.org/officeDocument/2006/relationships/hyperlink" Target="https://en.wikipedia.org/wiki/Cross-validation_%28statistics%29" TargetMode="External"/><Relationship Id="rId389" Type="http://schemas.openxmlformats.org/officeDocument/2006/relationships/hyperlink" Target="https://en.wikipedia.org/wiki/Generalization_error" TargetMode="External"/><Relationship Id="rId383" Type="http://schemas.openxmlformats.org/officeDocument/2006/relationships/hyperlink" Target="https://en.wikipedia.org/wiki/Hyperparameter_%28machine_learning%29" TargetMode="External"/><Relationship Id="rId408" Type="http://schemas.openxmlformats.org/officeDocument/2006/relationships/hyperlink" Target="https://en.wikipedia.org/wiki/Leverage_%28statistics%29" TargetMode="External"/><Relationship Id="rId402" Type="http://schemas.openxmlformats.org/officeDocument/2006/relationships/hyperlink" Target="https://en.wikipedia.org/wiki/Model_selection" TargetMode="External"/><Relationship Id="rId396" Type="http://schemas.openxmlformats.org/officeDocument/2006/relationships/hyperlink" Target="https://en.wikipedia.org/wiki/Overfitting" TargetMode="External"/><Relationship Id="rId381" Type="http://schemas.openxmlformats.org/officeDocument/2006/relationships/hyperlink" Target="https://en.wikipedia.org/wiki/Random_seed" TargetMode="External"/><Relationship Id="rId385" Type="http://schemas.openxmlformats.org/officeDocument/2006/relationships/hyperlink" Target="https://en.wikipedia.org/wiki/Training,_validation,_and_test_data_sets" TargetMode="External"/><Relationship Id="rId238" Type="http://schemas.openxmlformats.org/officeDocument/2006/relationships/hyperlink" Target="https://morrison-lab.github.io/lds/chapters/big-ideas.html#def-test-set" TargetMode="External"/><Relationship Id="rId236" Type="http://schemas.openxmlformats.org/officeDocument/2006/relationships/hyperlink" Target="https://morrison-lab.github.io/lds/chapters/big-ideas.html#def-training-set" TargetMode="External"/><Relationship Id="rId237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78" Type="http://schemas.openxmlformats.org/officeDocument/2006/relationships/hyperlink" Target="https://morrison-lab.github.io/pds/expectation.html#thm-linearity-expectation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12" Type="http://schemas.openxmlformats.org/officeDocument/2006/relationships/hyperlink" Target="https://morrison-lab.github.io/pds/random-variables.html#def-normal" TargetMode="External"/><Relationship Id="rId164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68" Type="http://schemas.openxmlformats.org/officeDocument/2006/relationships/hyperlink" Target="https://morrison-lab.github.io/pds/variance-covariance.html#def-variance" TargetMode="External"/><Relationship Id="rId179" Type="http://schemas.openxmlformats.org/officeDocument/2006/relationships/hyperlink" Target="https://morrison-lab.github.io/pds/variance-covariance.html#thm-variance" TargetMode="External"/><Relationship Id="rId406" Type="http://schemas.openxmlformats.org/officeDocument/2006/relationships/hyperlink" Target="https://www.gastonsanchez.com/matrix4sl/" TargetMode="External"/><Relationship Id="rId312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67" Type="http://schemas.openxmlformats.org/officeDocument/2006/relationships/hyperlink" Target="intro-MLEs.qmd#def-loglik" TargetMode="External"/><Relationship Id="rId366" Type="http://schemas.openxmlformats.org/officeDocument/2006/relationships/hyperlink" Target="intro-MLEs.qmd#def-mle" TargetMode="External"/><Relationship Id="rId234" Type="http://schemas.openxmlformats.org/officeDocument/2006/relationships/hyperlink" Target="logistic-inference.qmd#def-logistic-regression" TargetMode="External"/><Relationship Id="rId32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63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60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7" Type="http://schemas.openxmlformats.org/officeDocument/2006/relationships/hyperlink" Target="correlation-regression.qmd#def-ols" TargetMode="External"/><Relationship Id="rId361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8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58" Type="http://schemas.openxmlformats.org/officeDocument/2006/relationships/hyperlink" Target="correlation-regression.qmd#def-tss" TargetMode="External"/><Relationship Id="rId320" Type="http://schemas.openxmlformats.org/officeDocument/2006/relationships/hyperlink" Target="correlation-regression.qmd#thm-ols-slr-vector" TargetMode="External"/><Relationship Id="rId230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83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2" Type="http://schemas.openxmlformats.org/officeDocument/2006/relationships/hyperlink" Target="estimation.qmd#def-estimation-error" TargetMode="External"/><Relationship Id="rId177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0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1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1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4" Type="http://schemas.openxmlformats.org/officeDocument/2006/relationships/hyperlink" Target="https://doi.org/10.1007/978-0-387-21706-2" TargetMode="External"/><Relationship Id="rId387" Type="http://schemas.openxmlformats.org/officeDocument/2006/relationships/hyperlink" Target="https://doi.org/10.1007/978-0-387-84858-7" TargetMode="External"/><Relationship Id="rId391" Type="http://schemas.openxmlformats.org/officeDocument/2006/relationships/hyperlink" Target="https://doi.org/10.1007/978-1-0716-1418-1" TargetMode="External"/><Relationship Id="rId410" Type="http://schemas.openxmlformats.org/officeDocument/2006/relationships/hyperlink" Target="https://doi.org/10.1080/00401706.1973.10489103" TargetMode="External"/><Relationship Id="rId412" Type="http://schemas.openxmlformats.org/officeDocument/2006/relationships/hyperlink" Target="https://doi.org/10.1109/TAC.1974.1100705" TargetMode="External"/><Relationship Id="rId414" Type="http://schemas.openxmlformats.org/officeDocument/2006/relationships/hyperlink" Target="https://doi.org/10.1214/aos/1176344136" TargetMode="External"/><Relationship Id="rId398" Type="http://schemas.openxmlformats.org/officeDocument/2006/relationships/hyperlink" Target="https://doi.org/10.32614/CRAN.package.SyncRNG" TargetMode="External"/><Relationship Id="rId400" Type="http://schemas.openxmlformats.org/officeDocument/2006/relationships/hyperlink" Target="https://en.wikipedia.org/wiki/Bias%E2%80%93variance_tradeoff" TargetMode="External"/><Relationship Id="rId404" Type="http://schemas.openxmlformats.org/officeDocument/2006/relationships/hyperlink" Target="https://en.wikipedia.org/wiki/Cross-validation_%28statistics%29" TargetMode="External"/><Relationship Id="rId389" Type="http://schemas.openxmlformats.org/officeDocument/2006/relationships/hyperlink" Target="https://en.wikipedia.org/wiki/Generalization_error" TargetMode="External"/><Relationship Id="rId383" Type="http://schemas.openxmlformats.org/officeDocument/2006/relationships/hyperlink" Target="https://en.wikipedia.org/wiki/Hyperparameter_%28machine_learning%29" TargetMode="External"/><Relationship Id="rId408" Type="http://schemas.openxmlformats.org/officeDocument/2006/relationships/hyperlink" Target="https://en.wikipedia.org/wiki/Leverage_%28statistics%29" TargetMode="External"/><Relationship Id="rId402" Type="http://schemas.openxmlformats.org/officeDocument/2006/relationships/hyperlink" Target="https://en.wikipedia.org/wiki/Model_selection" TargetMode="External"/><Relationship Id="rId396" Type="http://schemas.openxmlformats.org/officeDocument/2006/relationships/hyperlink" Target="https://en.wikipedia.org/wiki/Overfitting" TargetMode="External"/><Relationship Id="rId381" Type="http://schemas.openxmlformats.org/officeDocument/2006/relationships/hyperlink" Target="https://en.wikipedia.org/wiki/Random_seed" TargetMode="External"/><Relationship Id="rId385" Type="http://schemas.openxmlformats.org/officeDocument/2006/relationships/hyperlink" Target="https://en.wikipedia.org/wiki/Training,_validation,_and_test_data_sets" TargetMode="External"/><Relationship Id="rId238" Type="http://schemas.openxmlformats.org/officeDocument/2006/relationships/hyperlink" Target="https://morrison-lab.github.io/lds/chapters/big-ideas.html#def-test-set" TargetMode="External"/><Relationship Id="rId236" Type="http://schemas.openxmlformats.org/officeDocument/2006/relationships/hyperlink" Target="https://morrison-lab.github.io/lds/chapters/big-ideas.html#def-training-set" TargetMode="External"/><Relationship Id="rId237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78" Type="http://schemas.openxmlformats.org/officeDocument/2006/relationships/hyperlink" Target="https://morrison-lab.github.io/pds/expectation.html#thm-linearity-expectation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12" Type="http://schemas.openxmlformats.org/officeDocument/2006/relationships/hyperlink" Target="https://morrison-lab.github.io/pds/random-variables.html#def-normal" TargetMode="External"/><Relationship Id="rId164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68" Type="http://schemas.openxmlformats.org/officeDocument/2006/relationships/hyperlink" Target="https://morrison-lab.github.io/pds/variance-covariance.html#def-variance" TargetMode="External"/><Relationship Id="rId179" Type="http://schemas.openxmlformats.org/officeDocument/2006/relationships/hyperlink" Target="https://morrison-lab.github.io/pds/variance-covariance.html#thm-variance" TargetMode="External"/><Relationship Id="rId406" Type="http://schemas.openxmlformats.org/officeDocument/2006/relationships/hyperlink" Target="https://www.gastonsanchez.com/matrix4sl/" TargetMode="External"/><Relationship Id="rId312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67" Type="http://schemas.openxmlformats.org/officeDocument/2006/relationships/hyperlink" Target="intro-MLEs.qmd#def-loglik" TargetMode="External"/><Relationship Id="rId366" Type="http://schemas.openxmlformats.org/officeDocument/2006/relationships/hyperlink" Target="intro-MLEs.qmd#def-mle" TargetMode="External"/><Relationship Id="rId234" Type="http://schemas.openxmlformats.org/officeDocument/2006/relationships/hyperlink" Target="logistic-inference.qmd#def-logistic-regression" TargetMode="External"/><Relationship Id="rId32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63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2026-10-23T05:29:10Z</dcterms:created>
  <dcterms:modified xsi:type="dcterms:W3CDTF">2026-10-23T05:29:10Z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