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2"/>
    <w:bookmarkStart w:id="6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1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36" w:name="exm-epe-split-noise"/>
    <w:p>
      <w:pPr>
        <w:pStyle w:val="BodyText"/>
      </w:pPr>
      <w:r>
        <w:rPr>
          <w:b/>
          <w:bCs/>
        </w:rPr>
        <w:t xml:space="preserve">Example 21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5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8"/>
    <w:bookmarkStart w:id="149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1"/>
    <w:bookmarkStart w:id="152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7"/>
    <w:bookmarkStart w:id="162" w:name="exm-train-test-error-simulated"/>
    <w:p>
      <w:pPr>
        <w:pStyle w:val="BodyText"/>
      </w:pPr>
      <w:r>
        <w:rPr>
          <w:b/>
          <w:bCs/>
        </w:rPr>
        <w:t xml:space="preserve">Example 22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67"/>
    <w:bookmarkStart w:id="168" w:name="exm-data-splits-sizes"/>
    <w:p>
      <w:pPr>
        <w:pStyle w:val="BodyText"/>
      </w:pPr>
      <w:r>
        <w:rPr>
          <w:b/>
          <w:bCs/>
        </w:rPr>
        <w:t xml:space="preserve">Example 23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70"/>
    <w:bookmarkStart w:id="171" w:name="exm-tuning-parameter"/>
    <w:p>
      <w:pPr>
        <w:pStyle w:val="BodyText"/>
      </w:pPr>
      <w:r>
        <w:rPr>
          <w:b/>
          <w:bCs/>
        </w:rPr>
        <w:t xml:space="preserve">Example 24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72"/>
    <w:bookmarkStart w:id="173" w:name="exm-model-selection"/>
    <w:p>
      <w:pPr>
        <w:pStyle w:val="BodyText"/>
      </w:pPr>
      <w:r>
        <w:rPr>
          <w:b/>
          <w:bCs/>
        </w:rPr>
        <w:t xml:space="preserve">Example 25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75"/>
    <w:bookmarkStart w:id="177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3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r>
        <w:rPr>
          <w:b/>
          <w:bCs/>
        </w:rPr>
        <w:t xml:space="preserve">Example 26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26"/>
    <w:bookmarkStart w:id="227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0"/>
    <w:bookmarkStart w:id="23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1"/>
    <w:bookmarkStart w:id="23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7"/>
    <w:bookmarkStart w:id="238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8"/>
    <w:bookmarkStart w:id="239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r>
        <w:rPr>
          <w:b/>
          <w:bCs/>
        </w:rPr>
        <w:t xml:space="preserve">Example 27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r>
        <w:rPr>
          <w:b/>
          <w:bCs/>
        </w:rPr>
        <w:t xml:space="preserve">Example 28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differ?</w:t>
      </w:r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50"/>
    <w:bookmarkStart w:id="252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\qquad(50)$$</w:t>
      </w:r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</w:r>
      <w:bookmarkEnd w:id="258"/>
    </w:p>
    <w:bookmarkEnd w:id="259"/>
    <w:bookmarkStart w:id="261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6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</w:r>
      <w:bookmarkEnd w:id="2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67"/>
    <w:bookmarkStart w:id="269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9"/>
    <w:bookmarkStart w:id="272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7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3"/>
    <w:bookmarkStart w:id="274" w:name="exm-loocv-shortcut"/>
    <w:p>
      <w:pPr>
        <w:pStyle w:val="BodyText"/>
      </w:pPr>
      <w:r>
        <w:rPr>
          <w:b/>
          <w:bCs/>
        </w:rPr>
        <w:t xml:space="preserve">Example 29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4"/>
    <w:bookmarkStart w:id="275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r>
        <w:rPr>
          <w:b/>
          <w:bCs/>
        </w:rPr>
        <w:t xml:space="preserve">Example 30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92"/>
    <w:bookmarkStart w:id="294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57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00"/>
    <w:bookmarkStart w:id="305" w:name="exm-one-se-rule"/>
    <w:p>
      <w:pPr>
        <w:pStyle w:val="BodyText"/>
      </w:pPr>
      <w:r>
        <w:rPr>
          <w:b/>
          <w:bCs/>
        </w:rPr>
        <w:t xml:space="preserve">Example 31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310"/>
    <w:bookmarkStart w:id="311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11"/>
    <w:bookmarkEnd w:id="312"/>
    <w:bookmarkStart w:id="31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13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13"/>
    <w:bookmarkEnd w:id="314"/>
    <w:bookmarkStart w:id="340" w:name="references"/>
    <w:p>
      <w:pPr>
        <w:pStyle w:val="Heading2"/>
      </w:pPr>
      <w:r>
        <w:t xml:space="preserve">References</w:t>
      </w:r>
    </w:p>
    <w:bookmarkStart w:id="339" w:name="refs"/>
    <w:bookmarkStart w:id="31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6"/>
    <w:bookmarkStart w:id="31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8"/>
    <w:bookmarkStart w:id="32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20"/>
    <w:bookmarkStart w:id="322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22"/>
    <w:bookmarkStart w:id="324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24"/>
    <w:bookmarkStart w:id="326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26"/>
    <w:bookmarkStart w:id="328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28"/>
    <w:bookmarkStart w:id="330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30"/>
    <w:bookmarkStart w:id="332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32"/>
    <w:bookmarkStart w:id="334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34"/>
    <w:bookmarkStart w:id="336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36"/>
    <w:bookmarkStart w:id="338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8" Type="http://schemas.openxmlformats.org/officeDocument/2006/relationships/image" Target="media/rId208.png"/><Relationship Id="rId240" Type="http://schemas.openxmlformats.org/officeDocument/2006/relationships/image" Target="media/rId240.png"/><Relationship Id="rId301" Type="http://schemas.openxmlformats.org/officeDocument/2006/relationships/image" Target="media/rId301.png"/><Relationship Id="rId158" Type="http://schemas.openxmlformats.org/officeDocument/2006/relationships/image" Target="media/rId158.png"/><Relationship Id="rId190" Type="http://schemas.openxmlformats.org/officeDocument/2006/relationships/image" Target="media/rId190.png"/><Relationship Id="rId194" Type="http://schemas.openxmlformats.org/officeDocument/2006/relationships/image" Target="media/rId194.png"/><Relationship Id="rId198" Type="http://schemas.openxmlformats.org/officeDocument/2006/relationships/image" Target="media/rId198.png"/><Relationship Id="rId202" Type="http://schemas.openxmlformats.org/officeDocument/2006/relationships/image" Target="media/rId202.png"/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5" Type="http://schemas.openxmlformats.org/officeDocument/2006/relationships/hyperlink" Target="https://doi.org/10.1007/978-0-387-84858-7" TargetMode="External"/><Relationship Id="rId317" Type="http://schemas.openxmlformats.org/officeDocument/2006/relationships/hyperlink" Target="https://doi.org/10.1007/978-1-0716-1418-1" TargetMode="External"/><Relationship Id="rId321" Type="http://schemas.openxmlformats.org/officeDocument/2006/relationships/hyperlink" Target="https://en.wikipedia.org/wiki/Bias%E2%80%93variance_tradeoff" TargetMode="External"/><Relationship Id="rId323" Type="http://schemas.openxmlformats.org/officeDocument/2006/relationships/hyperlink" Target="https://en.wikipedia.org/wiki/Cross-validation_%28statistics%29" TargetMode="External"/><Relationship Id="rId325" Type="http://schemas.openxmlformats.org/officeDocument/2006/relationships/hyperlink" Target="https://en.wikipedia.org/wiki/Generalization_error" TargetMode="External"/><Relationship Id="rId327" Type="http://schemas.openxmlformats.org/officeDocument/2006/relationships/hyperlink" Target="https://en.wikipedia.org/wiki/Hyperparameter_%28machine_learning%29" TargetMode="External"/><Relationship Id="rId329" Type="http://schemas.openxmlformats.org/officeDocument/2006/relationships/hyperlink" Target="https://en.wikipedia.org/wiki/Leverage_%28statistics%29" TargetMode="External"/><Relationship Id="rId331" Type="http://schemas.openxmlformats.org/officeDocument/2006/relationships/hyperlink" Target="https://en.wikipedia.org/wiki/Model_selection" TargetMode="External"/><Relationship Id="rId333" Type="http://schemas.openxmlformats.org/officeDocument/2006/relationships/hyperlink" Target="https://en.wikipedia.org/wiki/Overfitting" TargetMode="External"/><Relationship Id="rId335" Type="http://schemas.openxmlformats.org/officeDocument/2006/relationships/hyperlink" Target="https://en.wikipedia.org/wiki/Random_seed" TargetMode="External"/><Relationship Id="rId337" Type="http://schemas.openxmlformats.org/officeDocument/2006/relationships/hyperlink" Target="https://en.wikipedia.org/wiki/Training,_validation,_and_test_data_sets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9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5" Type="http://schemas.openxmlformats.org/officeDocument/2006/relationships/hyperlink" Target="https://doi.org/10.1007/978-0-387-84858-7" TargetMode="External"/><Relationship Id="rId317" Type="http://schemas.openxmlformats.org/officeDocument/2006/relationships/hyperlink" Target="https://doi.org/10.1007/978-1-0716-1418-1" TargetMode="External"/><Relationship Id="rId321" Type="http://schemas.openxmlformats.org/officeDocument/2006/relationships/hyperlink" Target="https://en.wikipedia.org/wiki/Bias%E2%80%93variance_tradeoff" TargetMode="External"/><Relationship Id="rId323" Type="http://schemas.openxmlformats.org/officeDocument/2006/relationships/hyperlink" Target="https://en.wikipedia.org/wiki/Cross-validation_%28statistics%29" TargetMode="External"/><Relationship Id="rId325" Type="http://schemas.openxmlformats.org/officeDocument/2006/relationships/hyperlink" Target="https://en.wikipedia.org/wiki/Generalization_error" TargetMode="External"/><Relationship Id="rId327" Type="http://schemas.openxmlformats.org/officeDocument/2006/relationships/hyperlink" Target="https://en.wikipedia.org/wiki/Hyperparameter_%28machine_learning%29" TargetMode="External"/><Relationship Id="rId329" Type="http://schemas.openxmlformats.org/officeDocument/2006/relationships/hyperlink" Target="https://en.wikipedia.org/wiki/Leverage_%28statistics%29" TargetMode="External"/><Relationship Id="rId331" Type="http://schemas.openxmlformats.org/officeDocument/2006/relationships/hyperlink" Target="https://en.wikipedia.org/wiki/Model_selection" TargetMode="External"/><Relationship Id="rId333" Type="http://schemas.openxmlformats.org/officeDocument/2006/relationships/hyperlink" Target="https://en.wikipedia.org/wiki/Overfitting" TargetMode="External"/><Relationship Id="rId335" Type="http://schemas.openxmlformats.org/officeDocument/2006/relationships/hyperlink" Target="https://en.wikipedia.org/wiki/Random_seed" TargetMode="External"/><Relationship Id="rId337" Type="http://schemas.openxmlformats.org/officeDocument/2006/relationships/hyperlink" Target="https://en.wikipedia.org/wiki/Training,_validation,_and_test_data_sets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9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2026-10-18T07:54:06Z</dcterms:created>
  <dcterms:modified xsi:type="dcterms:W3CDTF">2026-10-18T07:54:06Z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