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3.png" ContentType="image/png"/>
  <Override PartName="/word/media/rId201.png" ContentType="image/png"/>
  <Override PartName="/word/media/rId217.png" ContentType="image/png"/>
  <Override PartName="/word/media/rId222.png" ContentType="image/png"/>
  <Override PartName="/word/media/rId234.png" ContentType="image/png"/>
  <Override PartName="/word/media/rId238.png" ContentType="image/png"/>
  <Override PartName="/word/media/rId242.png" ContentType="image/png"/>
  <Override PartName="/word/media/rId246.png" ContentType="image/png"/>
  <Override PartName="/word/media/rId251.png" ContentType="image/png"/>
  <Override PartName="/word/media/rId343.png" ContentType="image/png"/>
  <Override PartName="/word/media/rId348.png" ContentType="image/png"/>
  <Override PartName="/word/media/rId353.png" ContentType="image/png"/>
  <Override PartName="/word/media/rId357.png" ContentType="image/png"/>
  <Override PartName="/word/media/rId362.png" ContentType="image/png"/>
  <Override PartName="/word/media/rId366.png" ContentType="image/png"/>
  <Override PartName="/word/media/rId374.png" ContentType="image/png"/>
  <Override PartName="/word/media/rId380.png" ContentType="image/png"/>
  <Override PartName="/word/media/rId147.png" ContentType="image/png"/>
  <Override PartName="/word/media/rId151.png" ContentType="image/png"/>
  <Override PartName="/word/media/rId174.png" ContentType="image/png"/>
  <Override PartName="/word/media/rId182.png" ContentType="image/png"/>
  <Override PartName="/word/media/rId19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Introduction to Maximum Likelihood Inference</w:t>
      </w:r>
    </w:p>
    <w:p>
      <w:pPr>
        <w:pStyle w:val="Date"/>
      </w:pPr>
      <w:r>
        <w:t xml:space="preserve">Last modified: 2026-10-23 16:02:25 (PDT)</w:t>
      </w:r>
    </w:p>
    <w:bookmarkStart w:id="144" w:name="sec-intro-MLEs"/>
    <w:p>
      <w:pPr>
        <w:pStyle w:val="Heading2"/>
      </w:pPr>
      <w:r>
        <w:t xml:space="preserve">1 Overview of maximum likelihood estimation</w:t>
      </w:r>
    </w:p>
    <w:p>
      <w:pPr>
        <w:pStyle w:val="FirstParagraph"/>
      </w:pPr>
      <w:r>
        <w:t xml:space="preserve">These notes are derived primarily from</w:t>
      </w:r>
      <w:r>
        <w:t xml:space="preserve"> </w:t>
      </w:r>
      <w:r>
        <w:t xml:space="preserve">[1, Ch. 1–5]</w:t>
      </w:r>
      <w:r>
        <w:t xml:space="preserve">,</w:t>
      </w:r>
      <w:r>
        <w:t xml:space="preserve"> </w:t>
      </w:r>
      <w:r>
        <w:t xml:space="preserve">with some material from</w:t>
      </w:r>
      <w:r>
        <w:t xml:space="preserve"> </w:t>
      </w:r>
      <w:r>
        <w:t xml:space="preserve">[2]</w:t>
      </w:r>
      <w:r>
        <w:t xml:space="preserve"> </w:t>
      </w:r>
      <w:r>
        <w:t xml:space="preserve">and</w:t>
      </w:r>
      <w:r>
        <w:t xml:space="preserve"> </w:t>
      </w:r>
      <w:r>
        <w:t xml:space="preserve">[3]</w:t>
      </w:r>
      <w:r>
        <w:t xml:space="preserve">.</w:t>
      </w:r>
    </w:p>
    <w:bookmarkStart w:id="26" w:name="the-likelihood-function"/>
    <w:p>
      <w:pPr>
        <w:pStyle w:val="Heading3"/>
      </w:pPr>
      <w:r>
        <w:t xml:space="preserve">1.1 The likelihood function</w:t>
      </w:r>
    </w:p>
    <w:bookmarkStart w:id="9" w:name="def-lik-obs"/>
    <w:p>
      <w:pPr>
        <w:pStyle w:val="FirstParagraph"/>
      </w:pPr>
      <w:r>
        <w:rPr>
          <w:b/>
          <w:bCs/>
        </w:rPr>
        <w:t xml:space="preserve">Definition 1 (Likelihood of a single observation)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random variable, with observed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a probability model for the distribution 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parameter vector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</w:t>
      </w:r>
      <w:r>
        <w:t xml:space="preserve"> </w:t>
      </w:r>
      <w:r>
        <w:t xml:space="preserve">of the parameter value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for model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 data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is the probability of the event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Θ</m:t>
        </m:r>
        <m:r>
          <m:rPr>
            <m:sty m:val="p"/>
          </m:rPr>
          <m:t>=</m:t>
        </m:r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rPr>
                  <m:sty m:val="p"/>
                </m:rPr>
                <m:t>p</m:t>
              </m:r>
            </m:e>
            <m:sub>
              <m:r>
                <m:t>θ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 continuous random variable,</w:t>
      </w:r>
      <w:r>
        <w:t xml:space="preserve"> </w:t>
      </w:r>
      <w:r>
        <w:t xml:space="preserve">the likelihood is the probability density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instead.</w:t>
      </w:r>
    </w:p>
    <w:bookmarkEnd w:id="9"/>
    <w:bookmarkStart w:id="11" w:name="exm-lik-obs"/>
    <w:p>
      <w:pPr>
        <w:pStyle w:val="BodyText"/>
      </w:pPr>
      <w:r>
        <w:rPr>
          <w:b/>
          <w:bCs/>
        </w:rPr>
        <w:t xml:space="preserve">Example 1 (Likelihood of one Bernoulli observation)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</w:t>
      </w:r>
      <w:r>
        <w:t xml:space="preserve"> </w:t>
      </w:r>
      <w:hyperlink r:id="rId10">
        <w:r>
          <w:rPr>
            <w:rStyle w:val="Hyperlink"/>
          </w:rPr>
          <w:t xml:space="preserve">Bernoulli</w:t>
        </w:r>
      </w:hyperlink>
      <w:r>
        <w:t xml:space="preserve"> </w:t>
      </w:r>
      <w:r>
        <w:t xml:space="preserve">variable,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p</m:t>
              </m:r>
            </m:e>
            <m:sub>
              <m:r>
                <m:t>π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π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If we observe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 the likelihood is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0.2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0.7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0.7</m:t>
        </m:r>
      </m:oMath>
      <w:r>
        <w:t xml:space="preserve">,</w:t>
      </w:r>
      <w:r>
        <w:t xml:space="preserve"> </w:t>
      </w:r>
      <w:r>
        <w:t xml:space="preserve">so the observation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more likely under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0.7</m:t>
        </m:r>
      </m:oMath>
      <w:r>
        <w:t xml:space="preserve"> </w:t>
      </w:r>
      <w:r>
        <w:t xml:space="preserve">than under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0.2</m:t>
        </m:r>
      </m:oMath>
      <w:r>
        <w:t xml:space="preserve">.</w:t>
      </w:r>
    </w:p>
    <w:bookmarkEnd w:id="11"/>
    <w:bookmarkStart w:id="12" w:name="def-lik"/>
    <w:p>
      <w:pPr>
        <w:pStyle w:val="BodyText"/>
      </w:pPr>
      <w:r>
        <w:rPr>
          <w:b/>
          <w:bCs/>
        </w:rPr>
        <w:t xml:space="preserve">Definition 2 (Likelihood of a dataset)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$\mathord{\smash[b]{\underset{\raise.3ex\hbox{$\scriptstyle\sim$}}{x}}\vphantom{x}}\stackrel{\text{def}}{=}x_1, \ldots, x_n$</w:t>
      </w:r>
      <w:r>
        <w:t xml:space="preserve"> </w:t>
      </w:r>
      <w:r>
        <w:t xml:space="preserve">be a dataset with corresponding random vector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$\operatorname{p}_{\Theta}(\mathord{\smash[b]{\underset{\raise.3ex\hbox{$\scriptstyle\sim$}}{X}}\vphantom{X}}= \mathord{\smash[b]{\underset{\raise.3ex\hbox{$\scriptstyle\sim$}}{x}}\vphantom{x}})$</w:t>
      </w:r>
      <w:r>
        <w:t xml:space="preserve"> </w:t>
      </w:r>
      <w:r>
        <w:t xml:space="preserve">be a probability model for the distribution of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with unknown parameter vector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</w:t>
      </w:r>
      <w:r>
        <w:t xml:space="preserve"> </w:t>
      </w:r>
      <w:r>
        <w:t xml:space="preserve">of the parameter value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for model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</m:oMath>
      <w:r>
        <w:t xml:space="preserve"> </w:t>
      </w:r>
      <w:r>
        <w:t xml:space="preserve">and data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r>
        <w:rPr>
          <w:i/>
          <w:iCs/>
        </w:rPr>
        <w:t xml:space="preserve">joint probability</w:t>
      </w:r>
      <w:r>
        <w:t xml:space="preserve"> </w:t>
      </w:r>
      <w:r>
        <w:t xml:space="preserve">(or joint density) of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Θ</m:t>
        </m:r>
        <m:r>
          <m:rPr>
            <m:sty m:val="p"/>
          </m:rPr>
          <m:t>=</m:t>
        </m:r>
        <m:r>
          <m:t>θ</m:t>
        </m:r>
      </m:oMath>
      <w:r>
        <w:t xml:space="preserve">:</w:t>
      </w:r>
    </w:p>
    <w:p>
      <w:pPr>
        <w:pStyle w:val="BodyText"/>
      </w:pPr>
      <w:r>
        <w:t xml:space="preserve">$$
    \begin{aligned}
    \mathcal{L}(\theta) &amp;\stackrel{\text{def}}{=}\operatorname{p}(\mathord{\smash[b]{\underset{\raise.3ex\hbox{$\scriptstyle\sim$}}{X}}\vphantom{X}}= \mathord{\smash[b]{\underset{\raise.3ex\hbox{$\scriptstyle\sim$}}{x}}\vphantom{x}}\mid \Theta= \theta)
    &amp;&amp; \text{(definition of the likelihood)}\\
    &amp;= \operatorname{p}(X_1 = x_1, \ldots, X_n = x_n \mid \Theta= \theta)
    &amp;&amp; \text{(write $\mathord{\smash[b]{\underset{\raise.3ex\hbox{$\scriptstyle\sim$}}{X}}\vphantom{X}}= \mathord{\smash[b]{\underset{\raise.3ex\hbox{$\scriptstyle\sim$}}{x}}\vphantom{x}}$ componentwise)}
    \end{aligned}
    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12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the likelihood function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These notes mostly write</w:t>
            </w:r>
            <w:r>
              <w:t xml:space="preserve"> </w:t>
            </w: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leaving the data implicit.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hyperlink r:id="rId16">
              <w:r>
                <w:rPr>
                  <w:rStyle w:val="Hyperlink"/>
                </w:rPr>
                <w:t xml:space="preserve">notation choices page</w:t>
              </w:r>
            </w:hyperlink>
            <w:r>
              <w:t xml:space="preserve"> </w:t>
            </w:r>
            <w:r>
              <w:t xml:space="preserve">explains why,</w:t>
            </w:r>
            <w:r>
              <w:t xml:space="preserve"> </w:t>
            </w:r>
            <w:r>
              <w:t xml:space="preserve">and lists the other ways sources write the likelihood function.</w:t>
            </w:r>
          </w:p>
          <w:p/>
        </w:tc>
      </w:tr>
    </w:tbl>
    <w:bookmarkStart w:id="18" w:name="exr-lik-iid"/>
    <w:p>
      <w:pPr>
        <w:pStyle w:val="BodyText"/>
      </w:pPr>
      <w:r>
        <w:rPr>
          <w:b/>
          <w:bCs/>
        </w:rPr>
        <w:t xml:space="preserve">Exercise 1 (Likelihood of an independent sample)</w:t>
      </w:r>
      <w:r>
        <w:t xml:space="preserve"> </w:t>
      </w:r>
      <w:r>
        <w:t xml:space="preserve">For</w:t>
      </w:r>
      <w:r>
        <w:t xml:space="preserve"> </w:t>
      </w:r>
      <w:hyperlink r:id="rId17">
        <w:r>
          <w:rPr>
            <w:rStyle w:val="Hyperlink"/>
          </w:rPr>
          <w:t xml:space="preserve">mutually independent</w:t>
        </w:r>
      </w:hyperlink>
      <w:r>
        <w:t xml:space="preserve"> </w:t>
      </w:r>
      <w:r>
        <w:t xml:space="preserve">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lik">
        <w:r>
          <w:rPr>
            <w:rStyle w:val="Hyperlink"/>
          </w:rPr>
          <w:t xml:space="preserve">likelihood</w:t>
        </w:r>
      </w:hyperlink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in terms of the distributions of the individual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8"/>
    <w:bookmarkStart w:id="19" w:name="sol-lik-iid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mutual independence)</m:t>
              </m:r>
            </m:e>
          </m:eqArr>
        </m:oMath>
      </m:oMathPara>
    </w:p>
    <w:bookmarkEnd w:id="19"/>
    <w:bookmarkStart w:id="21" w:name="thm-lik-iid"/>
    <w:p>
      <w:pPr>
        <w:pStyle w:val="FirstParagraph"/>
      </w:pPr>
      <w:r>
        <w:rPr>
          <w:b/>
          <w:bCs/>
        </w:rPr>
        <w:t xml:space="preserve">Theorem 1 (Likelihood of an independent sample)</w:t>
      </w:r>
      <w:r>
        <w:t xml:space="preserve"> </w:t>
      </w:r>
      <w:r>
        <w:t xml:space="preserve">For</w:t>
      </w:r>
      <w:r>
        <w:t xml:space="preserve"> </w:t>
      </w:r>
      <w:hyperlink r:id="rId17">
        <w:r>
          <w:rPr>
            <w:rStyle w:val="Hyperlink"/>
          </w:rPr>
          <w:t xml:space="preserve">mutually independent</w:t>
        </w:r>
      </w:hyperlink>
      <w:r>
        <w:t xml:space="preserve"> </w:t>
      </w:r>
      <w:r>
        <w:t xml:space="preserve">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w:bookmarkStart w:id="20" w:name="eq-Lik"/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0"/>
    </w:p>
    <w:bookmarkEnd w:id="2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ik-iid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22" w:name="def-lik-factor"/>
    <w:p>
      <w:pPr>
        <w:pStyle w:val="BodyText"/>
      </w:pPr>
      <w:r>
        <w:rPr>
          <w:b/>
          <w:bCs/>
        </w:rPr>
        <w:t xml:space="preserve">Definition 3 (Likelihood component (likelihood factor))</w:t>
      </w:r>
      <w:r>
        <w:t xml:space="preserve"> </w:t>
      </w:r>
      <w:r>
        <w:t xml:space="preserve">For a dataset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of mutually independent observations,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 component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likelihood factor</w:t>
      </w:r>
      <w:r>
        <w:t xml:space="preserve">)</w:t>
      </w:r>
      <w:r>
        <w:t xml:space="preserve"> </w:t>
      </w:r>
      <w:r>
        <w:t xml:space="preserve">of observation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likelihood of that observation alone: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L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22"/>
    <w:bookmarkStart w:id="23" w:name="exr-ds-lik-obs-lik"/>
    <w:p>
      <w:pPr>
        <w:pStyle w:val="FirstParagraph"/>
      </w:pPr>
      <w:r>
        <w:rPr>
          <w:b/>
          <w:bCs/>
        </w:rPr>
        <w:t xml:space="preserve">Exercise 2 (Dataset likelihood from likelihood components)</w:t>
      </w:r>
      <w:r>
        <w:t xml:space="preserve"> </w:t>
      </w:r>
      <w:r>
        <w:t xml:space="preserve">For mutually independent data</w:t>
      </w:r>
      <w:r>
        <w:t xml:space="preserve"> </w:t>
      </w:r>
      <w:r>
        <w:t xml:space="preserve">$\mathord{\smash[b]{\underset{\raise.3ex\hbox{$\scriptstyle\sim$}}{x}}\vphantom{x}}\stackrel{\text{def}}{=}x_1, \ldots, x_n$</w:t>
      </w:r>
      <w:r>
        <w:t xml:space="preserve">,</w:t>
      </w:r>
      <w:r>
        <w:t xml:space="preserve"> </w:t>
      </w:r>
      <w:r>
        <w:t xml:space="preserve">use</w:t>
      </w:r>
      <w:r>
        <w:t xml:space="preserve"> </w:t>
      </w:r>
      <w:hyperlink w:anchor="thm-lik-iid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to write the likelihood of the dataset</w:t>
      </w:r>
      <w:r>
        <w:t xml:space="preserve"> </w:t>
      </w:r>
      <w:r>
        <w:t xml:space="preserve">in terms of the observations’</w:t>
      </w:r>
      <w:r>
        <w:t xml:space="preserve"> </w:t>
      </w:r>
      <w:hyperlink w:anchor="def-lik-factor">
        <w:r>
          <w:rPr>
            <w:rStyle w:val="Hyperlink"/>
          </w:rPr>
          <w:t xml:space="preserve">likelihood components</w:t>
        </w:r>
      </w:hyperlink>
      <w:r>
        <w:t xml:space="preserve">.</w:t>
      </w:r>
    </w:p>
    <w:bookmarkEnd w:id="23"/>
    <w:bookmarkStart w:id="24" w:name="sol-ds-lik-obs-lik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an independent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rPr>
                          <m:scr m:val="script"/>
                          <m:sty m:val="p"/>
                        </m:rPr>
                        <m:t>L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 components)</m:t>
              </m:r>
            </m:e>
          </m:eqArr>
        </m:oMath>
      </m:oMathPara>
    </w:p>
    <w:bookmarkEnd w:id="24"/>
    <w:bookmarkStart w:id="25" w:name="thm-ds-lik-obs-lik"/>
    <w:p>
      <w:pPr>
        <w:pStyle w:val="FirstParagraph"/>
      </w:pPr>
      <w:r>
        <w:rPr>
          <w:b/>
          <w:bCs/>
        </w:rPr>
        <w:t xml:space="preserve">Theorem 2 (Dataset likelihood as a product of observation likelihoods)</w:t>
      </w:r>
      <w:r>
        <w:t xml:space="preserve"> </w:t>
      </w:r>
      <w:r>
        <w:t xml:space="preserve">For mutually independent data</w:t>
      </w:r>
      <w:r>
        <w:t xml:space="preserve"> </w:t>
      </w:r>
      <w:r>
        <w:t xml:space="preserve">$\mathord{\smash[b]{\underset{\raise.3ex\hbox{$\scriptstyle\sim$}}{x}}\vphantom{x}}\stackrel{\text{def}}{=}x_1, \ldots, x_n$</w:t>
      </w:r>
      <w:r>
        <w:t xml:space="preserve">,</w:t>
      </w:r>
      <w:r>
        <w:t xml:space="preserve"> </w:t>
      </w:r>
      <w:r>
        <w:t xml:space="preserve">the likelihood of the dataset is the product</w:t>
      </w:r>
      <w:r>
        <w:t xml:space="preserve"> </w:t>
      </w:r>
      <w:r>
        <w:t xml:space="preserve">of the observations’</w:t>
      </w:r>
      <w:r>
        <w:t xml:space="preserve"> </w:t>
      </w:r>
      <w:hyperlink w:anchor="def-lik-factor">
        <w:r>
          <w:rPr>
            <w:rStyle w:val="Hyperlink"/>
          </w:rPr>
          <w:t xml:space="preserve">likelihood components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2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s-lik-obs-lik">
        <w:r>
          <w:rPr>
            <w:rStyle w:val="Hyperlink"/>
          </w:rPr>
          <w:t xml:space="preserve">Exercise 2</w:t>
        </w:r>
      </w:hyperlink>
      <w:r>
        <w:t xml:space="preserve">.</w:t>
      </w:r>
    </w:p>
    <w:bookmarkEnd w:id="26"/>
    <w:bookmarkStart w:id="32" w:name="the-maximum-likelihood-estimate"/>
    <w:p>
      <w:pPr>
        <w:pStyle w:val="Heading3"/>
      </w:pPr>
      <w:r>
        <w:t xml:space="preserve">1.2 The maximum likelihood estimate</w:t>
      </w:r>
    </w:p>
    <w:bookmarkStart w:id="28" w:name="def-mle"/>
    <w:p>
      <w:pPr>
        <w:pStyle w:val="FirstParagraph"/>
      </w:pPr>
      <w:r>
        <w:rPr>
          <w:b/>
          <w:bCs/>
        </w:rPr>
        <w:t xml:space="preserve">Definition 4 (Maximum likelihood estimate)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maximum likelihood estimate</w:t>
      </w:r>
      <w:r>
        <w:t xml:space="preserve"> </w:t>
      </w:r>
      <w:r>
        <w:t xml:space="preserve">(MLE) of a parameter vector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,</w:t>
      </w:r>
      <w:r>
        <w:t xml:space="preserve"> </w:t>
      </w:r>
      <w:r>
        <w:t xml:space="preserve">is the value of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that maximizes the</w:t>
      </w:r>
      <w:r>
        <w:t xml:space="preserve"> </w:t>
      </w:r>
      <w:hyperlink w:anchor="def-lik">
        <w:r>
          <w:rPr>
            <w:rStyle w:val="Hyperlink"/>
          </w:rPr>
          <w:t xml:space="preserve">likelihood</w:t>
        </w:r>
      </w:hyperlink>
      <w:r>
        <w:t xml:space="preserve">:</w:t>
      </w:r>
    </w:p>
    <w:p>
      <w:pPr>
        <w:pStyle w:val="BodyText"/>
      </w:pPr>
      <w:bookmarkStart w:id="27" w:name="eq-mle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rPr>
                  <m:sty m:val="p"/>
                </m:rPr>
                <m:t>Θ</m:t>
              </m:r>
            </m:lim>
          </m:limLow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rPr>
              <m:sty m:val="p"/>
            </m:rP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7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28"/>
    <w:bookmarkStart w:id="29" w:name="exm-mle-bernoulli"/>
    <w:p>
      <w:pPr>
        <w:pStyle w:val="BodyText"/>
      </w:pPr>
      <w:r>
        <w:rPr>
          <w:b/>
          <w:bCs/>
        </w:rPr>
        <w:t xml:space="preserve">Example 2 (MLE for one Bernoulli observation)</w:t>
      </w:r>
      <w:r>
        <w:t xml:space="preserve"> </w:t>
      </w:r>
      <w:r>
        <w:t xml:space="preserve">In</w:t>
      </w:r>
      <w:r>
        <w:t xml:space="preserve"> </w:t>
      </w:r>
      <w:hyperlink w:anchor="exm-lik-obs">
        <w:r>
          <w:rPr>
            <w:rStyle w:val="Hyperlink"/>
          </w:rPr>
          <w:t xml:space="preserve">Example 1</w:t>
        </w:r>
      </w:hyperlink>
      <w:r>
        <w:t xml:space="preserve">, the likelihood of the observation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This function is increasing,</w:t>
      </w:r>
      <w:r>
        <w:t xml:space="preserve"> </w:t>
      </w:r>
      <w:r>
        <w:t xml:space="preserve">so it is maximized at the upper edge of the parameter space: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29"/>
    <w:p>
      <w:pPr>
        <w:pStyle w:val="BodyText"/>
      </w:pPr>
      <w:r>
        <w:t xml:space="preserve">5MinuteAI explains</w:t>
      </w:r>
      <w:r>
        <w:t xml:space="preserve"> </w:t>
      </w:r>
      <w:hyperlink r:id="rId30">
        <w:r>
          <w:rPr>
            <w:rStyle w:val="Hyperlink"/>
          </w:rPr>
          <w:t xml:space="preserve">maximum likelihood estimation</w:t>
        </w:r>
      </w:hyperlink>
      <w:r>
        <w:t xml:space="preserve"> </w:t>
      </w:r>
      <w:r>
        <w:t xml:space="preserve">and works</w:t>
      </w:r>
      <w:r>
        <w:t xml:space="preserve"> </w:t>
      </w:r>
      <w:hyperlink r:id="rId31">
        <w:r>
          <w:rPr>
            <w:rStyle w:val="Hyperlink"/>
          </w:rPr>
          <w:t xml:space="preserve">examples</w:t>
        </w:r>
      </w:hyperlink>
      <w:r>
        <w:t xml:space="preserve"> </w:t>
      </w:r>
      <w:r>
        <w:t xml:space="preserve">in five minutes each,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[6]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Hogg et al. [7, Sec. 6.4], pp. 264–276</w:t>
      </w:r>
      <w:r>
        <w:t xml:space="preserve"> </w:t>
      </w:r>
      <w:r>
        <w:t xml:space="preserve">covers maximum likelihood and method of moments estimation.</w:t>
      </w:r>
    </w:p>
    <w:p>
      <w:pPr>
        <w:pStyle w:val="Compact"/>
        <w:numPr>
          <w:ilvl w:val="0"/>
          <w:numId w:val="1001"/>
        </w:numPr>
      </w:pPr>
      <w:r>
        <w:t xml:space="preserve">Casella and Berger [3, Sec. 7.2.2], pp. 315–323</w:t>
      </w:r>
      <w:r>
        <w:t xml:space="preserve"> </w:t>
      </w:r>
      <w:r>
        <w:t xml:space="preserve">covers maximum likelihood estimators.</w:t>
      </w:r>
    </w:p>
    <w:p>
      <w:pPr>
        <w:pStyle w:val="Compact"/>
        <w:numPr>
          <w:ilvl w:val="0"/>
          <w:numId w:val="1001"/>
        </w:numPr>
      </w:pPr>
      <w:r>
        <w:t xml:space="preserve">Rice [8, Sec. 8.5], pp. 267–284</w:t>
      </w:r>
      <w:r>
        <w:t xml:space="preserve"> </w:t>
      </w:r>
      <w:r>
        <w:t xml:space="preserve">covers the method of maximum likelihood.</w:t>
      </w:r>
    </w:p>
    <w:bookmarkEnd w:id="32"/>
    <w:bookmarkStart w:id="34" w:name="finding-the-maximum-of-a-function"/>
    <w:p>
      <w:pPr>
        <w:pStyle w:val="Heading3"/>
      </w:pPr>
      <w:r>
        <w:t xml:space="preserve">1.3 Finding the maximum of a function</w:t>
      </w:r>
    </w:p>
    <w:bookmarkStart w:id="33" w:name="def-critical-point"/>
    <w:p>
      <w:pPr>
        <w:pStyle w:val="FirstParagraph"/>
      </w:pPr>
      <w:r>
        <w:rPr>
          <w:b/>
          <w:bCs/>
        </w:rPr>
        <w:t xml:space="preserve">Definition 5 (Critical point)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critical point</w:t>
      </w:r>
      <w:r>
        <w:t xml:space="preserve"> </w:t>
      </w:r>
      <w:r>
        <w:t xml:space="preserve">of a differentiable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 input value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where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zero,</w:t>
      </w:r>
      <w:r>
        <w:t xml:space="preserve"> </w:t>
      </w:r>
      <w:r>
        <w:t xml:space="preserve">or, for a function of a vector,</w:t>
      </w:r>
      <w:r>
        <w:t xml:space="preserve"> </w:t>
      </w:r>
      <w:r>
        <w:t xml:space="preserve">a point</w:t>
      </w:r>
      <w:r>
        <w:t xml:space="preserve"> </w:t>
      </w:r>
      <w:r>
        <w:t xml:space="preserve">$\mathord{\smash[b]{\underset{\raise.3ex\hbox{$\scriptstyle\sim$}}{x}}\vphantom{x}}_0$</w:t>
      </w:r>
      <w:r>
        <w:t xml:space="preserve"> </w:t>
      </w:r>
      <w:r>
        <w:t xml:space="preserve">where the gradient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zero vector:</w:t>
      </w:r>
    </w:p>
    <w:p>
      <w:pPr>
        <w:pStyle w:val="BodyText"/>
      </w:pPr>
      <w:r>
        <w:t xml:space="preserve">$$
    \begin{aligned}
    f'(x_0) &amp;= 0 &amp;&amp; \text{(scalar input)}\\
    f'(\mathord{\smash[b]{\underset{\raise.3ex\hbox{$\scriptstyle\sim$}}{x}}\vphantom{x}}_0) &amp;= \mathord{\smash[b]{\underset{\raise.3ex\hbox{$\scriptstyle\sim$}}{0}}\vphantom{0}}&amp;&amp; \text{(vector input)}
    \end{aligned}
    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33"/>
    <w:p>
      <w:pPr>
        <w:pStyle w:val="BodyText"/>
      </w:pPr>
      <w:r>
        <w:t xml:space="preserve">From calculus: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differentiable,</w:t>
      </w:r>
      <w:r>
        <w:t xml:space="preserve"> </w:t>
      </w:r>
      <w:r>
        <w:t xml:space="preserve">its maximum over an interval of input values</w:t>
      </w:r>
      <w:r>
        <w:t xml:space="preserve"> </w:t>
      </w:r>
      <w:r>
        <w:t xml:space="preserve">can occur only at an endpoint of the interval</w:t>
      </w:r>
      <w:r>
        <w:t xml:space="preserve"> </w:t>
      </w:r>
      <w:r>
        <w:t xml:space="preserve">or at a</w:t>
      </w:r>
      <w:r>
        <w:t xml:space="preserve"> </w:t>
      </w:r>
      <w:hyperlink w:anchor="def-critical-point">
        <w:r>
          <w:rPr>
            <w:rStyle w:val="Hyperlink"/>
          </w:rPr>
          <w:t xml:space="preserve">critical point</w:t>
        </w:r>
      </w:hyperlink>
      <w:r>
        <w:t xml:space="preserve">.</w:t>
      </w:r>
      <w:r>
        <w:t xml:space="preserve"> </w:t>
      </w:r>
      <w:r>
        <w:t xml:space="preserve">At a critical point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is sufficient for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to be a local maximum,</w:t>
      </w:r>
      <w:r>
        <w:t xml:space="preserve"> </w:t>
      </w:r>
      <w:r>
        <w:t xml:space="preserve">but not necessary: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has a maximum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where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For a function of a vector,</w:t>
      </w:r>
      <w:r>
        <w:t xml:space="preserve"> </w:t>
      </w:r>
      <w:r>
        <w:t xml:space="preserve">a negative definite Hessian matrix at a critical point</w:t>
      </w:r>
      <w:r>
        <w:t xml:space="preserve"> </w:t>
      </w:r>
      <w:r>
        <w:t xml:space="preserve">is sufficient for a local maximum.</w:t>
      </w:r>
    </w:p>
    <w:bookmarkEnd w:id="34"/>
    <w:bookmarkStart w:id="37" w:name="X57520549c5b7da4a67a35517649c9d038306812"/>
    <w:p>
      <w:pPr>
        <w:pStyle w:val="Heading3"/>
      </w:pPr>
      <w:r>
        <w:t xml:space="preserve">1.4 Directly maximizing the likelihood function for independent data</w:t>
      </w:r>
    </w:p>
    <w:p>
      <w:pPr>
        <w:pStyle w:val="FirstParagraph"/>
      </w:pPr>
      <w:r>
        <w:t xml:space="preserve">To find the maximizer of the likelihood function,</w:t>
      </w:r>
      <w:r>
        <w:t xml:space="preserve"> </w:t>
      </w:r>
      <w:r>
        <w:t xml:space="preserve">we solve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For mutually independent data,</w:t>
      </w:r>
      <w:r>
        <w:t xml:space="preserve"> </w:t>
      </w:r>
      <w:hyperlink w:anchor="eq-Lik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35" w:name="eq-deriv-Lik"/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(notation for the derivative)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mutually independent data)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35"/>
    </w:p>
    <w:p>
      <w:pPr>
        <w:pStyle w:val="FirstParagraph"/>
      </w:pPr>
      <w:hyperlink w:anchor="eq-deriv-Lik">
        <w:r>
          <w:rPr>
            <w:rStyle w:val="Hyperlink"/>
          </w:rPr>
          <w:t xml:space="preserve">Equation 3</w:t>
        </w:r>
      </w:hyperlink>
      <w:r>
        <w:t xml:space="preserve"> </w:t>
      </w:r>
      <w:r>
        <w:t xml:space="preserve">is the derivative of a product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factors,</w:t>
      </w:r>
      <w:r>
        <w:t xml:space="preserve"> </w:t>
      </w:r>
      <w:r>
        <w:t xml:space="preserve">which takes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applications of the</w:t>
      </w:r>
      <w:r>
        <w:t xml:space="preserve"> </w:t>
      </w:r>
      <w:hyperlink r:id="rId36">
        <w:r>
          <w:rPr>
            <w:rStyle w:val="Hyperlink"/>
          </w:rPr>
          <w:t xml:space="preserve">product rule</w:t>
        </w:r>
      </w:hyperlink>
      <w:r>
        <w:t xml:space="preserve"> </w:t>
      </w:r>
      <w:r>
        <w:t xml:space="preserve">and produces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terms.</w:t>
      </w:r>
      <w:r>
        <w:t xml:space="preserve"> </w:t>
      </w:r>
      <w:r>
        <w:t xml:space="preserve">The log-likelihood avoids this work.</w:t>
      </w:r>
    </w:p>
    <w:bookmarkEnd w:id="37"/>
    <w:bookmarkStart w:id="52" w:name="the-log-likelihood-function"/>
    <w:p>
      <w:pPr>
        <w:pStyle w:val="Heading3"/>
      </w:pPr>
      <w:r>
        <w:t xml:space="preserve">1.5 The log-likelihood function</w:t>
      </w:r>
    </w:p>
    <w:bookmarkStart w:id="39" w:name="def-loglik"/>
    <w:p>
      <w:pPr>
        <w:pStyle w:val="FirstParagraph"/>
      </w:pPr>
      <w:r>
        <w:rPr>
          <w:b/>
          <w:bCs/>
        </w:rPr>
        <w:t xml:space="preserve">Definition 6 (Log-likelihood)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log-likelihood</w:t>
      </w:r>
      <w:r>
        <w:t xml:space="preserve"> </w:t>
      </w:r>
      <w:r>
        <w:t xml:space="preserve">of parameter value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for model</w:t>
      </w:r>
      <w:r>
        <w:t xml:space="preserve"> </w:t>
      </w:r>
      <w:r>
        <w:t xml:space="preserve">$\operatorname{p}_{\Theta}(\mathord{\smash[b]{\underset{\raise.3ex\hbox{$\scriptstyle\sim$}}{X}}\vphantom{X}})$</w:t>
      </w:r>
      <w:r>
        <w:t xml:space="preserve"> </w:t>
      </w:r>
      <w:r>
        <w:t xml:space="preserve">and data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is the natural logarithm of the likelihood:</w:t>
      </w:r>
    </w:p>
    <w:p>
      <w:pPr>
        <w:pStyle w:val="BodyText"/>
      </w:pPr>
      <w:bookmarkStart w:id="38" w:name="eq-def-loglik"/>
      <w:r>
        <w:t xml:space="preserve">$$\ell\stackrel{\text{def}}{=}{\operatorname{log}\mathopen{}\left\{\mathcal{L}(\mathord{\smash[b]{\underset{\raise.3ex\hbox{$\scriptstyle\sim$}}{x}}\vphantom{x}}|\theta)\right\}\mathclose{}} \qquad(4)$$</w:t>
      </w:r>
      <w:bookmarkEnd w:id="38"/>
    </w:p>
    <w:bookmarkEnd w:id="39"/>
    <w:bookmarkStart w:id="40" w:name="exm-loglik-bernoulli"/>
    <w:p>
      <w:pPr>
        <w:pStyle w:val="FirstParagraph"/>
      </w:pPr>
      <w:r>
        <w:rPr>
          <w:b/>
          <w:bCs/>
        </w:rPr>
        <w:t xml:space="preserve">Example 3 (Log-likelihood of one Bernoulli observation)</w:t>
      </w:r>
      <w:r>
        <w:t xml:space="preserve"> </w:t>
      </w:r>
      <w:r>
        <w:t xml:space="preserve">In</w:t>
      </w:r>
      <w:r>
        <w:t xml:space="preserve"> </w:t>
      </w:r>
      <w:hyperlink w:anchor="exm-lik-obs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, so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π</m:t>
        </m:r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0.7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0.7</m:t>
        </m:r>
        <m:r>
          <m:rPr>
            <m:sty m:val="p"/>
          </m:rPr>
          <m:t>≈</m:t>
        </m:r>
        <m:r>
          <m:rPr>
            <m:sty m:val="p"/>
          </m:rPr>
          <m:t>−</m:t>
        </m:r>
        <m:r>
          <m:t>0.357</m:t>
        </m:r>
      </m:oMath>
      <w:r>
        <w:t xml:space="preserve">.</w:t>
      </w:r>
    </w:p>
    <w:bookmarkEnd w:id="40"/>
    <w:bookmarkStart w:id="41" w:name="exr-mle-use-log"/>
    <w:p>
      <w:pPr>
        <w:pStyle w:val="BodyText"/>
      </w:pPr>
      <w:r>
        <w:rPr>
          <w:b/>
          <w:bCs/>
        </w:rPr>
        <w:t xml:space="preserve">Exercise 3 (Comparing likelihoods through log-likelihoods)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Determine how the parameter values that maximize the likelihood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 </w:t>
      </w:r>
      <w:r>
        <w:t xml:space="preserve">relate to the parameter values that maximize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m:oMath>
        <m:r>
          <m:t>ℓ</m:t>
        </m:r>
      </m:oMath>
      <w:r>
        <w:t xml:space="preserve">.</w:t>
      </w:r>
    </w:p>
    <w:bookmarkEnd w:id="41"/>
    <w:bookmarkStart w:id="42" w:name="sol-mle-use-log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Let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 a parameter value.</w:t>
      </w:r>
      <w:r>
        <w:t xml:space="preserve"> </w:t>
      </w:r>
      <w:r>
        <w:t xml:space="preserve">The natural logarithm is strictly increasing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for any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θ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rPr>
            <m:sty m:val="p"/>
          </m:rPr>
          <m:t>log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ty m:val="p"/>
          </m:rPr>
          <m:t>log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satisfies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if and only if it satisfies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≥</m:t>
        </m:r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So a parameter value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maximizes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 </w:t>
      </w:r>
      <w:r>
        <w:t xml:space="preserve">if and only if it maximizes</w:t>
      </w:r>
      <w:r>
        <w:t xml:space="preserve"> </w:t>
      </w:r>
      <m:oMath>
        <m:r>
          <m:t>ℓ</m:t>
        </m:r>
      </m:oMath>
      <w:r>
        <w:t xml:space="preserve">.</w:t>
      </w:r>
    </w:p>
    <w:bookmarkEnd w:id="42"/>
    <w:bookmarkStart w:id="43" w:name="thm-mle-use-log"/>
    <w:p>
      <w:pPr>
        <w:pStyle w:val="BodyText"/>
      </w:pPr>
      <w:r>
        <w:rPr>
          <w:b/>
          <w:bCs/>
        </w:rPr>
        <w:t xml:space="preserve">Theorem 3 (Maximize the log-likelihood instead of the likelihood)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likelihood and log-likelihood have the same maximizers: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t>ℓ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4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le-use-log">
        <w:r>
          <w:rPr>
            <w:rStyle w:val="Hyperlink"/>
          </w:rPr>
          <w:t xml:space="preserve">Exercise 3</w:t>
        </w:r>
      </w:hyperlink>
      <w:r>
        <w:t xml:space="preserve">.</w:t>
      </w:r>
    </w:p>
    <w:bookmarkStart w:id="44" w:name="exr-loglik-iid"/>
    <w:p>
      <w:pPr>
        <w:pStyle w:val="BodyText"/>
      </w:pPr>
      <w:r>
        <w:rPr>
          <w:b/>
          <w:bCs/>
        </w:rPr>
        <w:t xml:space="preserve">Exercise 4 (Log-likelihood of an independent sample)</w:t>
      </w:r>
      <w:r>
        <w:t xml:space="preserve"> </w:t>
      </w:r>
      <w:r>
        <w:t xml:space="preserve">For mutually independent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use</w:t>
      </w:r>
      <w:r>
        <w:t xml:space="preserve"> </w:t>
      </w:r>
      <w:hyperlink w:anchor="thm-lik-iid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to write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as a sum over the observations.</w:t>
      </w:r>
      <w:r>
        <w:t xml:space="preserve"> </w:t>
      </w:r>
      <w:r>
        <w:t xml:space="preserve">What does each term become</w:t>
      </w:r>
      <w:r>
        <w:t xml:space="preserve"> </w:t>
      </w:r>
      <w:r>
        <w:t xml:space="preserve">if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also share a common distribution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?</w:t>
      </w:r>
    </w:p>
    <w:bookmarkEnd w:id="44"/>
    <w:bookmarkStart w:id="45" w:name="sol-loglik-iid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log</m:t>
              </m:r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an independent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 is a sum of logs)</m:t>
              </m:r>
            </m:e>
          </m:eqArr>
        </m:oMath>
      </m:oMathPara>
    </w:p>
    <w:p>
      <w:pPr>
        <w:pStyle w:val="FirstParagraph"/>
      </w:pPr>
      <w:r>
        <w:t xml:space="preserve">With a common distribution,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so each term is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</w:p>
    <w:bookmarkEnd w:id="45"/>
    <w:bookmarkStart w:id="47" w:name="thm-loglik-iid"/>
    <w:p>
      <w:pPr>
        <w:pStyle w:val="BodyText"/>
      </w:pPr>
      <w:r>
        <w:rPr>
          <w:b/>
          <w:bCs/>
        </w:rPr>
        <w:t xml:space="preserve">Theorem 4 (Log-likelihood of an independent sample)</w:t>
      </w:r>
      <w:r>
        <w:t xml:space="preserve"> </w:t>
      </w:r>
      <w:r>
        <w:t xml:space="preserve">For mutually independent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w:bookmarkStart w:id="46" w:name="eq-loglik-ind"/>
      <m:oMathPara>
        <m:oMathParaPr>
          <m:jc m:val="center"/>
        </m:oMathParaPr>
        <m:oMath>
          <m:r>
            <m:t>ℓ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log</m:t>
              </m:r>
            </m:e>
          </m:nary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46"/>
    </w:p>
    <w:p>
      <w:pPr>
        <w:pStyle w:val="FirstParagraph"/>
      </w:pPr>
      <w:r>
        <w:t xml:space="preserve">If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also share a common distribution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each term is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</w:p>
    <w:bookmarkEnd w:id="4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oglik-iid">
        <w:r>
          <w:rPr>
            <w:rStyle w:val="Hyperlink"/>
          </w:rPr>
          <w:t xml:space="preserve">Exercise 4</w:t>
        </w:r>
      </w:hyperlink>
      <w:r>
        <w:t xml:space="preserve">.</w:t>
      </w:r>
    </w:p>
    <w:bookmarkStart w:id="48" w:name="exr-deriv-llik-iid"/>
    <w:p>
      <w:pPr>
        <w:pStyle w:val="BodyText"/>
      </w:pPr>
      <w:r>
        <w:rPr>
          <w:b/>
          <w:bCs/>
        </w:rPr>
        <w:t xml:space="preserve">Exercise 5 (Derivative of the log-likelihood for</w:t>
      </w:r>
      <w:r>
        <w:rPr>
          <w:b/>
          <w:bCs/>
        </w:rPr>
        <w:t xml:space="preserve"> </w:t>
      </w:r>
      <m:oMath>
        <m:r>
          <m:rPr>
            <m:sty m:val="p"/>
          </m:rPr>
          <m:t>iid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data)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data,</w:t>
      </w:r>
      <w:r>
        <w:t xml:space="preserve"> </w:t>
      </w:r>
      <w:r>
        <w:t xml:space="preserve">use</w:t>
      </w:r>
      <w:r>
        <w:t xml:space="preserve"> </w:t>
      </w:r>
      <w:hyperlink w:anchor="thm-loglik-iid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to write the derivative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of the log-likelihood</w:t>
      </w:r>
      <w:r>
        <w:t xml:space="preserve"> </w:t>
      </w:r>
      <w:r>
        <w:t xml:space="preserve">as a sum over the observations.</w:t>
      </w:r>
    </w:p>
    <w:bookmarkEnd w:id="48"/>
    <w:bookmarkStart w:id="49" w:name="sol-deriv-llik-iid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t>ℓ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(notation for the derivative)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of an </m:t>
              </m:r>
              <m:r>
                <m:rPr>
                  <m:sty m:val="p"/>
                </m:rPr>
                <m:t>iid</m:t>
              </m:r>
              <m:r>
                <m:rPr>
                  <m:nor/>
                  <m:sty m:val="p"/>
                </m:rPr>
                <m:t>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</m:e>
              </m:nary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</m:eqArr>
        </m:oMath>
      </m:oMathPara>
    </w:p>
    <w:p>
      <w:pPr>
        <w:pStyle w:val="FirstParagraph"/>
      </w:pPr>
      <w:r>
        <w:t xml:space="preserve">Unlike</w:t>
      </w:r>
      <w:r>
        <w:t xml:space="preserve"> </w:t>
      </w:r>
      <w:hyperlink w:anchor="eq-deriv-Lik">
        <w:r>
          <w:rPr>
            <w:rStyle w:val="Hyperlink"/>
          </w:rPr>
          <w:t xml:space="preserve">Equation 3</w:t>
        </w:r>
      </w:hyperlink>
      <w:r>
        <w:t xml:space="preserve">, each term involves only one observation,</w:t>
      </w:r>
      <w:r>
        <w:t xml:space="preserve"> </w:t>
      </w:r>
      <w:r>
        <w:t xml:space="preserve">so no product rule is needed.</w:t>
      </w:r>
    </w:p>
    <w:bookmarkEnd w:id="49"/>
    <w:bookmarkStart w:id="51" w:name="thm-deriv-llik-iid"/>
    <w:p>
      <w:pPr>
        <w:pStyle w:val="BodyText"/>
      </w:pPr>
      <w:r>
        <w:rPr>
          <w:b/>
          <w:bCs/>
        </w:rPr>
        <w:t xml:space="preserve">Theorem 5 (Derivative of the log-likelihood function for</w:t>
      </w:r>
      <w:r>
        <w:rPr>
          <w:b/>
          <w:bCs/>
        </w:rPr>
        <w:t xml:space="preserve"> </w:t>
      </w:r>
      <m:oMath>
        <m:r>
          <m:rPr>
            <m:sty m:val="p"/>
          </m:rPr>
          <m:t>iid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data)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data:</w:t>
      </w:r>
    </w:p>
    <w:p>
      <w:pPr>
        <w:pStyle w:val="BodyText"/>
      </w:pPr>
      <w:bookmarkStart w:id="50" w:name="eq-deriv-llik"/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</m:e>
          </m:nary>
          <m:r>
            <m:rPr>
              <m:sty m:val="p"/>
            </m:rPr>
            <m:t>log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50"/>
    </w:p>
    <w:bookmarkEnd w:id="5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eriv-llik-iid">
        <w:r>
          <w:rPr>
            <w:rStyle w:val="Hyperlink"/>
          </w:rPr>
          <w:t xml:space="preserve">Exercise 5</w:t>
        </w:r>
      </w:hyperlink>
      <w:r>
        <w:t xml:space="preserve">.</w:t>
      </w:r>
    </w:p>
    <w:bookmarkEnd w:id="52"/>
    <w:bookmarkStart w:id="67" w:name="the-score-function"/>
    <w:p>
      <w:pPr>
        <w:pStyle w:val="Heading3"/>
      </w:pPr>
      <w:r>
        <w:t xml:space="preserve">1.6 The score function</w:t>
      </w:r>
    </w:p>
    <w:bookmarkStart w:id="54" w:name="def-score"/>
    <w:p>
      <w:pPr>
        <w:pStyle w:val="FirstParagraph"/>
      </w:pPr>
      <w:r>
        <w:rPr>
          <w:b/>
          <w:bCs/>
        </w:rPr>
        <w:t xml:space="preserve">Definition 7 (Score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score function</w:t>
      </w:r>
      <w:r>
        <w:t xml:space="preserve"> </w:t>
      </w:r>
      <w:r>
        <w:t xml:space="preserve">of a statistical model</w:t>
      </w:r>
      <w:r>
        <w:t xml:space="preserve"> </w:t>
      </w:r>
      <w:r>
        <w:t xml:space="preserve">$\operatorname{p}(\mathord{\smash[b]{\underset{\raise.3ex\hbox{$\scriptstyle\sim$}}{X}}\vphantom{X}}= \mathord{\smash[b]{\underset{\raise.3ex\hbox{$\scriptstyle\sim$}}{x}}\vphantom{x}})$</w:t>
      </w:r>
      <w:r>
        <w:t xml:space="preserve"> </w:t>
      </w:r>
      <w:r>
        <w:t xml:space="preserve">is</w:t>
      </w:r>
      <w:r>
        <w:t xml:space="preserve"> </w:t>
      </w:r>
      <w:r>
        <w:t xml:space="preserve">the gradient (vector of first derivatives) of the model’s log-likelihood</w:t>
      </w:r>
      <w:r>
        <w:t xml:space="preserve"> </w:t>
      </w:r>
      <w:r>
        <w:t xml:space="preserve">with respect to the parameters:</w:t>
      </w:r>
    </w:p>
    <w:p>
      <w:pPr>
        <w:pStyle w:val="BodyText"/>
      </w:pPr>
      <w:bookmarkStart w:id="53" w:name="eq-def-score"/>
      <w:r>
        <w:t xml:space="preserve">$$\ell'\stackrel{\text{def}}{=}\frac{\partial}{\partial \theta} \ell(\mathord{\smash[b]{\underset{\raise.3ex\hbox{$\scriptstyle\sim$}}{x}}\vphantom{x}}|\theta) \qquad(7)$$</w:t>
      </w:r>
      <w:bookmarkEnd w:id="53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54"/>
    <w:bookmarkStart w:id="56" w:name="rem-score-notation"/>
    <w:p>
      <w:pPr>
        <w:pStyle w:val="BodyText"/>
      </w:pPr>
      <w:r>
        <w:rPr>
          <w:i/>
          <w:iCs/>
        </w:rPr>
        <w:t xml:space="preserve">Remark 1</w:t>
      </w:r>
      <w:r>
        <w:t xml:space="preserve"> (Notation for the score function). </w:t>
      </w:r>
      <w:r>
        <w:t xml:space="preserve">We often omit the arguments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writing</w:t>
      </w:r>
      <w:r>
        <w:t xml:space="preserve"> </w:t>
      </w:r>
      <w:r>
        <w:t xml:space="preserve">$\ell'\stackrel{\text{def}}{=}\ell'(\mathord{\smash[b]{\underset{\raise.3ex\hbox{$\scriptstyle\sim$}}{x}}\vphantom{x}}\mid \theta) \stackrel{\text{def}}{=}\ell'(\theta)$</w:t>
      </w:r>
      <w:r>
        <w:t xml:space="preserve">.</w:t>
      </w:r>
      <w:r>
        <w:t xml:space="preserve"> </w:t>
      </w:r>
      <w:r>
        <w:t xml:space="preserve">Some sources write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for the score function instead of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w:r>
        <w:t xml:space="preserve">Dobson and Barnett [1]</w:t>
      </w:r>
      <w:r>
        <w:t xml:space="preserve"> </w:t>
      </w:r>
      <w:r>
        <w:t xml:space="preserve">write</w:t>
      </w:r>
      <w:r>
        <w:t xml:space="preserve"> </w:t>
      </w:r>
      <m:oMath>
        <m:r>
          <m:t>U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55">
        <w:r>
          <w:rPr>
            <w:rStyle w:val="Hyperlink"/>
          </w:rPr>
          <w:t xml:space="preserve">notation choices page</w:t>
        </w:r>
      </w:hyperlink>
      <w:r>
        <w:t xml:space="preserve"> </w:t>
      </w:r>
      <w:r>
        <w:t xml:space="preserve">explains why these notes use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</w:p>
    <w:bookmarkEnd w:id="56"/>
    <w:bookmarkStart w:id="57" w:name="exr-pois-score-fn"/>
    <w:p>
      <w:pPr>
        <w:pStyle w:val="BodyText"/>
      </w:pPr>
      <w:r>
        <w:rPr>
          <w:b/>
          <w:bCs/>
        </w:rPr>
        <w:t xml:space="preserve">Exercise 6 (Score function of a Poisson variable)</w:t>
      </w:r>
      <w:r>
        <w:t xml:space="preserve"> </w:t>
      </w:r>
      <w:r>
        <w:t xml:space="preserve">Derive the score function for a single Poisson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respect to its mean parameter</w:t>
      </w:r>
      <w:r>
        <w:t xml:space="preserve"> </w:t>
      </w:r>
      <m:oMath>
        <m:r>
          <m:t>λ</m:t>
        </m:r>
      </m:oMath>
      <w:r>
        <w:t xml:space="preserve">.</w:t>
      </w:r>
    </w:p>
    <w:bookmarkEnd w:id="57"/>
    <w:bookmarkStart w:id="58" w:name="sol-pois-score-fn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The log-likelihood of one Poisson observation is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λ</m:t>
            </m:r>
          </m:e>
        </m:d>
        <m:r>
          <m:t>​</m:t>
        </m:r>
        <m:r>
          <m:rPr>
            <m:sty m:val="p"/>
          </m:rPr>
          <m:t>−</m:t>
        </m:r>
        <m:r>
          <m:t>λ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!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λ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 as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58"/>
    <w:bookmarkStart w:id="59" w:name="thm-pois-score"/>
    <w:p>
      <w:pPr>
        <w:pStyle w:val="FirstParagraph"/>
      </w:pPr>
      <w:r>
        <w:rPr>
          <w:b/>
          <w:bCs/>
        </w:rPr>
        <w:t xml:space="preserve">Theorem 6 (Score function of a Poisson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 with mean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and observed count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 the single observation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derivative of its log-likelihood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It equals the deviation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divided by the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t>λ</m:t>
              </m:r>
            </m:num>
            <m:den>
              <m:r>
                <m:t>λ</m:t>
              </m:r>
            </m:den>
          </m:f>
        </m:oMath>
      </m:oMathPara>
    </w:p>
    <w:bookmarkEnd w:id="5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ois-score-fn">
        <w:r>
          <w:rPr>
            <w:rStyle w:val="Hyperlink"/>
          </w:rPr>
          <w:t xml:space="preserve">Exercise 6</w:t>
        </w:r>
      </w:hyperlink>
      <w:r>
        <w:t xml:space="preserve">, worked in</w:t>
      </w:r>
      <w:r>
        <w:t xml:space="preserve"> </w:t>
      </w:r>
      <w:hyperlink w:anchor="sol-pois-score-fn">
        <w:r>
          <w:rPr>
            <w:rStyle w:val="Hyperlink"/>
          </w:rPr>
          <w:t xml:space="preserve">Solution 6</w:t>
        </w:r>
      </w:hyperlink>
      <w:r>
        <w:t xml:space="preserve">.</w:t>
      </w:r>
    </w:p>
    <w:bookmarkStart w:id="60" w:name="exr-gauss-score-fn"/>
    <w:p>
      <w:pPr>
        <w:pStyle w:val="BodyText"/>
      </w:pPr>
      <w:r>
        <w:rPr>
          <w:b/>
          <w:bCs/>
        </w:rPr>
        <w:t xml:space="preserve">Exercise 7 (Score function of a Gaussian variable)</w:t>
      </w:r>
      <w:r>
        <w:t xml:space="preserve"> </w:t>
      </w:r>
      <w:r>
        <w:t xml:space="preserve">Derive the score function for a single Gaussian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respect to the mean parameter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treating the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as known.</w:t>
      </w:r>
    </w:p>
    <w:bookmarkEnd w:id="60"/>
    <w:bookmarkStart w:id="61" w:name="sol-gauss-score-fn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t>2</m:t>
                          </m:r>
                          <m:r>
                            <m:t>π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61"/>
    <w:bookmarkStart w:id="62" w:name="thm-gauss-score"/>
    <w:p>
      <w:pPr>
        <w:pStyle w:val="FirstParagraph"/>
      </w:pPr>
      <w:r>
        <w:rPr>
          <w:b/>
          <w:bCs/>
        </w:rPr>
        <w:t xml:space="preserve">Theorem 7 (Score function of a Gaussian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 with mean</w:t>
      </w:r>
      <w:r>
        <w:t xml:space="preserve"> </w:t>
      </w:r>
      <m:oMath>
        <m:r>
          <m:t>μ</m:t>
        </m:r>
      </m:oMath>
      <w:r>
        <w:t xml:space="preserve">, known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and observed value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 the single observation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derivative of its log-likelihood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It equals the deviation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divided by the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t>μ</m:t>
              </m:r>
            </m:num>
            <m:den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bookmarkEnd w:id="6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gauss-score-fn">
        <w:r>
          <w:rPr>
            <w:rStyle w:val="Hyperlink"/>
          </w:rPr>
          <w:t xml:space="preserve">Exercise 7</w:t>
        </w:r>
      </w:hyperlink>
      <w:r>
        <w:t xml:space="preserve">, worked in</w:t>
      </w:r>
      <w:r>
        <w:t xml:space="preserve"> </w:t>
      </w:r>
      <w:hyperlink w:anchor="sol-gauss-score-fn">
        <w:r>
          <w:rPr>
            <w:rStyle w:val="Hyperlink"/>
          </w:rPr>
          <w:t xml:space="preserve">Solution 7</w:t>
        </w:r>
      </w:hyperlink>
      <w:r>
        <w:t xml:space="preserve">.</w:t>
      </w:r>
    </w:p>
    <w:bookmarkStart w:id="63" w:name="exr-exp-score-fn"/>
    <w:p>
      <w:pPr>
        <w:pStyle w:val="BodyText"/>
      </w:pPr>
      <w:r>
        <w:rPr>
          <w:b/>
          <w:bCs/>
        </w:rPr>
        <w:t xml:space="preserve">Exercise 8 (Score function of an exponential variable)</w:t>
      </w:r>
      <w:r>
        <w:t xml:space="preserve"> </w:t>
      </w:r>
      <w:r>
        <w:t xml:space="preserve">Derive the score function for a single exponential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respect to the mean parameter</w:t>
      </w:r>
      <w:r>
        <w:t xml:space="preserve"> </w:t>
      </w:r>
      <m:oMath>
        <m:r>
          <m:t>μ</m:t>
        </m:r>
      </m:oMath>
      <w:r>
        <w:t xml:space="preserve">.</w:t>
      </w:r>
    </w:p>
    <w:bookmarkEnd w:id="63"/>
    <w:bookmarkStart w:id="64" w:name="sol-exp-score-fn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t xml:space="preserve">The exponential density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μ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/</m:t>
              </m:r>
              <m:r>
                <m:t>μ</m:t>
              </m:r>
            </m:sup>
          </m:sSup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μ</m:t>
            </m:r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x</m:t>
            </m:r>
          </m:num>
          <m:den>
            <m:r>
              <m:t>μ</m:t>
            </m:r>
          </m:den>
        </m:f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μ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μ</m:t>
                  </m:r>
                </m:den>
              </m:f>
              <m:r>
                <m:rPr>
                  <m:nor/>
                  <m:sty m:val="p"/>
                </m:rPr>
                <m:t> as </m:t>
              </m:r>
              <m:r>
                <m:t>x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μ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μ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64"/>
    <w:bookmarkStart w:id="65" w:name="thm-exp-score"/>
    <w:p>
      <w:pPr>
        <w:pStyle w:val="FirstParagraph"/>
      </w:pPr>
      <w:r>
        <w:rPr>
          <w:b/>
          <w:bCs/>
        </w:rPr>
        <w:t xml:space="preserve">Theorem 8 (Score function of an exponential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an exponential random variable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observed value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 the single observation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derivative of its log-likelihood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It equals the deviation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divided by the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t>μ</m:t>
              </m:r>
            </m:num>
            <m:den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bookmarkEnd w:id="6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exp-score-fn">
        <w:r>
          <w:rPr>
            <w:rStyle w:val="Hyperlink"/>
          </w:rPr>
          <w:t xml:space="preserve">Exercise 8</w:t>
        </w:r>
      </w:hyperlink>
      <w:r>
        <w:t xml:space="preserve">, worked in</w:t>
      </w:r>
      <w:r>
        <w:t xml:space="preserve"> </w:t>
      </w:r>
      <w:hyperlink w:anchor="sol-exp-score-fn">
        <w:r>
          <w:rPr>
            <w:rStyle w:val="Hyperlink"/>
          </w:rPr>
          <w:t xml:space="preserve">Solution 8</w:t>
        </w:r>
      </w:hyperlink>
      <w:r>
        <w:t xml:space="preserve">.</w:t>
      </w:r>
    </w:p>
    <w:bookmarkStart w:id="66" w:name="def-score-equation"/>
    <w:p>
      <w:pPr>
        <w:pStyle w:val="BodyText"/>
      </w:pPr>
      <w:r>
        <w:rPr>
          <w:b/>
          <w:bCs/>
        </w:rPr>
        <w:t xml:space="preserve">Definition 8 (Score equation)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score equation</w:t>
      </w:r>
      <w:r>
        <w:t xml:space="preserve"> </w:t>
      </w:r>
      <w:r>
        <w:t xml:space="preserve">is the equation that sets the</w:t>
      </w:r>
      <w:r>
        <w:t xml:space="preserve"> </w:t>
      </w:r>
      <w:hyperlink w:anchor="def-score">
        <w:r>
          <w:rPr>
            <w:rStyle w:val="Hyperlink"/>
          </w:rPr>
          <w:t xml:space="preserve">score function</w:t>
        </w:r>
      </w:hyperlink>
      <w:r>
        <w:t xml:space="preserve"> </w:t>
      </w:r>
      <w:r>
        <w:t xml:space="preserve">to zero:</w:t>
      </w:r>
    </w:p>
    <w:p>
      <w:pPr>
        <w:pStyle w:val="BodyText"/>
      </w:pPr>
      <w:r>
        <w:t xml:space="preserve">$$
    \ell'(\mathord{\smash[b]{\underset{\raise.3ex\hbox{$\scriptstyle\sim$}}{\theta}}\vphantom{\theta}}) = \mathord{\smash[b]{\underset{\raise.3ex\hbox{$\scriptstyle\sim$}}{0}}\vphantom{0}}
    $$</w:t>
      </w:r>
    </w:p>
    <w:bookmarkEnd w:id="66"/>
    <w:p>
      <w:pPr>
        <w:pStyle w:val="FirstParagraph"/>
      </w:pPr>
      <w:r>
        <w:t xml:space="preserve">The score equation is one example of an</w:t>
      </w:r>
      <w:r>
        <w:t xml:space="preserve"> </w:t>
      </w:r>
      <w:r>
        <w:rPr>
          <w:b/>
          <w:bCs/>
        </w:rPr>
        <w:t xml:space="preserve">estimating equation</w:t>
      </w:r>
      <w:r>
        <w:t xml:space="preserve">,</w:t>
      </w:r>
      <w:r>
        <w:t xml:space="preserve"> </w:t>
      </w:r>
      <w:r>
        <w:t xml:space="preserve">an equation whose solution defines an estimator.</w:t>
      </w:r>
      <w:r>
        <w:t xml:space="preserve"> </w:t>
      </w:r>
      <w:r>
        <w:t xml:space="preserve">Estimating equations in general need not come from a likelihood.</w:t>
      </w:r>
    </w:p>
    <w:bookmarkEnd w:id="67"/>
    <w:bookmarkStart w:id="103" w:name="information-matrices"/>
    <w:p>
      <w:pPr>
        <w:pStyle w:val="Heading3"/>
      </w:pPr>
      <w:r>
        <w:t xml:space="preserve">1.7 Information matrices</w:t>
      </w:r>
    </w:p>
    <w:bookmarkStart w:id="70" w:name="def-hessian"/>
    <w:p>
      <w:pPr>
        <w:pStyle w:val="FirstParagraph"/>
      </w:pPr>
      <w:r>
        <w:rPr>
          <w:b/>
          <w:bCs/>
        </w:rPr>
        <w:t xml:space="preserve">Definition 9 (Hessian)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Hessian matrix</w:t>
      </w:r>
      <w:r>
        <w:t xml:space="preserve"> </w:t>
      </w:r>
      <w:r>
        <w:t xml:space="preserve">of the log-likelihood function</w:t>
      </w:r>
      <w:r>
        <w:t xml:space="preserve"> </w:t>
      </w:r>
      <w:r>
        <w:t xml:space="preserve">(the</w:t>
      </w:r>
      <w:r>
        <w:t xml:space="preserve"> </w:t>
      </w:r>
      <w:hyperlink r:id="rId68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 log-likelihood as a function of the parameters)</w:t>
      </w:r>
      <w:r>
        <w:t xml:space="preserve"> </w:t>
      </w:r>
      <w:r>
        <w:t xml:space="preserve">is the matrix of its second derivatives</w:t>
      </w:r>
      <w:r>
        <w:t xml:space="preserve"> </w:t>
      </w:r>
      <w:r>
        <w:t xml:space="preserve">with respect to the parameters:</w:t>
      </w:r>
    </w:p>
    <w:p>
      <w:pPr>
        <w:pStyle w:val="BodyText"/>
      </w:pPr>
      <w:bookmarkStart w:id="69" w:name="eq-def-hess"/>
      <w:r>
        <w:t xml:space="preserve">$$
    \ell''\stackrel{\text{def}}{=}\frac{\partial}{\partial \mathord{\smash[b]{\underset{\raise.3ex\hbox{$\scriptstyle\sim$}}{\theta}}\vphantom{\theta}}}\frac{\partial}{\partial \mathord{\smash[b]{\underset{\raise.3ex\hbox{$\scriptstyle\sim$}}{\theta}}\vphantom{\theta}}^{\top}} \ell(\mathord{\smash[b]{\underset{\raise.3ex\hbox{$\scriptstyle\sim$}}{x}}\vphantom{x}}| \mathord{\smash[b]{\underset{\raise.3ex\hbox{$\scriptstyle\sim$}}{\theta}}\vphantom{\theta}})
     \qquad(8)$$</w:t>
      </w:r>
      <w:bookmarkEnd w:id="69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[11]</w:t>
      </w:r>
      <w:r>
        <w:t xml:space="preserve">.</w:t>
      </w:r>
    </w:p>
    <w:bookmarkEnd w:id="70"/>
    <w:p>
      <w:pPr>
        <w:pStyle w:val="BodyText"/>
      </w:pPr>
      <w:r>
        <w:t xml:space="preserve">The Hessian is named after the mathematician</w:t>
      </w:r>
      <w:r>
        <w:t xml:space="preserve"> </w:t>
      </w:r>
      <w:hyperlink r:id="rId71">
        <w:r>
          <w:rPr>
            <w:rStyle w:val="Hyperlink"/>
          </w:rPr>
          <w:t xml:space="preserve">Otto Hesse</w:t>
        </w:r>
      </w:hyperlink>
      <w:r>
        <w:t xml:space="preserve">.</w:t>
      </w:r>
    </w:p>
    <w:bookmarkStart w:id="72" w:name="exr-hessian-elements"/>
    <w:p>
      <w:pPr>
        <w:pStyle w:val="BodyText"/>
      </w:pPr>
      <w:r>
        <w:rPr>
          <w:b/>
          <w:bCs/>
        </w:rPr>
        <w:t xml:space="preserve">Exercise 9 (Entries of the Hessian)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vector,</w:t>
      </w:r>
      <w:r>
        <w:t xml:space="preserve"> </w:t>
      </w:r>
      <w:r>
        <w:t xml:space="preserve">find the dimensions of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$\frac{\partial}{\partial \mathord{\smash[b]{\underset{\raise.3ex\hbox{$\scriptstyle\sim$}}{\theta}}\vphantom{\theta}}}\frac{\partial}{\partial \mathord{\smash[b]{\underset{\raise.3ex\hbox{$\scriptstyle\sim$}}{\theta}}\vphantom{\theta}}^{\top}}\ell$</w:t>
      </w:r>
      <w:r>
        <w:t xml:space="preserve"> </w:t>
      </w:r>
      <w:r>
        <w:t xml:space="preserve">and an expression for its</w:t>
      </w:r>
      <w:r>
        <w:t xml:space="preserve"> </w:t>
      </w:r>
      <m:oMath>
        <m:r>
          <m:t>i</m:t>
        </m:r>
        <m:r>
          <m:t>j</m:t>
        </m:r>
      </m:oMath>
      <w:r>
        <w:t xml:space="preserve">th entry.</w:t>
      </w:r>
    </w:p>
    <w:bookmarkEnd w:id="72"/>
    <w:bookmarkStart w:id="73" w:name="sol-hessian-elements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$\frac{\partial}{\partial \mathord{\smash[b]{\underset{\raise.3ex\hbox{$\scriptstyle\sim$}}{\theta}}\vphantom{\theta}}^{\top}}\ell$</w:t>
      </w:r>
      <w:r>
        <w:t xml:space="preserve"> </w:t>
      </w:r>
      <w:r>
        <w:t xml:space="preserve">is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</w:t>
      </w:r>
      <w:r>
        <w:t xml:space="preserve"> </w:t>
      </w:r>
      <w:r>
        <w:t xml:space="preserve">whose</w:t>
      </w:r>
      <w:r>
        <w:t xml:space="preserve"> </w:t>
      </w:r>
      <m:oMath>
        <m:r>
          <m:t>j</m:t>
        </m:r>
      </m:oMath>
      <w:r>
        <w:t xml:space="preserve">th entry is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j</m:t>
                </m:r>
              </m:sub>
            </m:sSub>
          </m:den>
        </m:f>
        <m:r>
          <m:t>ℓ</m:t>
        </m:r>
      </m:oMath>
      <w:r>
        <w:t xml:space="preserve">.</w:t>
      </w:r>
      <w:r>
        <w:t xml:space="preserve"> </w:t>
      </w:r>
      <w:r>
        <w:t xml:space="preserve">Differentiating each entry with respect to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gives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of derivatives per entry,</w:t>
      </w:r>
      <w:r>
        <w:t xml:space="preserve"> </w:t>
      </w:r>
      <w:r>
        <w:t xml:space="preserve">so</w:t>
      </w:r>
      <w:r>
        <w:t xml:space="preserve"> </w:t>
      </w:r>
      <w:r>
        <w:t xml:space="preserve">$\frac{\partial}{\partial \mathord{\smash[b]{\underset{\raise.3ex\hbox{$\scriptstyle\sim$}}{\theta}}\vphantom{\theta}}}\frac{\partial}{\partial \mathord{\smash[b]{\underset{\raise.3ex\hbox{$\scriptstyle\sim$}}{\theta}}\vphantom{\theta}}^{\top}}\ell$</w:t>
      </w:r>
      <w:r>
        <w:t xml:space="preserve"> </w:t>
      </w:r>
      <w:r>
        <w:t xml:space="preserve">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t>j</m:t>
        </m:r>
      </m:oMath>
      <w:r>
        <w:t xml:space="preserve">th entry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i</m:t>
                </m:r>
              </m:sub>
            </m:sSub>
          </m:den>
        </m:f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j</m:t>
                </m:r>
              </m:sub>
            </m:sSub>
          </m:den>
        </m:f>
        <m:r>
          <m:t>ℓ</m:t>
        </m:r>
      </m:oMath>
      <w:r>
        <w:t xml:space="preserve">.</w:t>
      </w:r>
    </w:p>
    <w:bookmarkEnd w:id="73"/>
    <w:bookmarkStart w:id="75" w:name="thm-hessian-elements"/>
    <w:p>
      <w:pPr>
        <w:pStyle w:val="BodyText"/>
      </w:pPr>
      <w:r>
        <w:rPr>
          <w:b/>
          <w:bCs/>
        </w:rPr>
        <w:t xml:space="preserve">Theorem 9 (Elements of the Hessian matrix)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vector,</w:t>
      </w:r>
      <w:r>
        <w:t xml:space="preserve"> </w:t>
      </w:r>
      <w:r>
        <w:t xml:space="preserve">then the Hessian 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whose</w:t>
      </w:r>
      <w:r>
        <w:t xml:space="preserve"> </w:t>
      </w:r>
      <m:oMath>
        <m:r>
          <m:t>i</m:t>
        </m:r>
        <m:r>
          <m:t>j</m:t>
        </m:r>
      </m:oMath>
      <w:r>
        <w:t xml:space="preserve">th entry is:</w:t>
      </w:r>
    </w:p>
    <w:p>
      <w:pPr>
        <w:pStyle w:val="BodyText"/>
      </w:pPr>
      <w:bookmarkStart w:id="74" w:name="eq-hess-entries"/>
      <w:r>
        <w:t xml:space="preserve">$$
    \ell_{ij}''=
    \frac{\partial}{\partial \theta_i}\frac{\partial}{\partial \theta_j} \ell(\mathord{\smash[b]{\underset{\raise.3ex\hbox{$\scriptstyle\sim$}}{X}}\vphantom{X}}= \mathord{\smash[b]{\underset{\raise.3ex\hbox{$\scriptstyle\sim$}}{x}}\vphantom{x}}| \mathord{\smash[b]{\underset{\raise.3ex\hbox{$\scriptstyle\sim$}}{\theta}}\vphantom{\theta}})
     \qquad(9)$$</w:t>
      </w:r>
      <w:bookmarkEnd w:id="74"/>
    </w:p>
    <w:bookmarkEnd w:id="7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hessian-elements">
        <w:r>
          <w:rPr>
            <w:rStyle w:val="Hyperlink"/>
          </w:rPr>
          <w:t xml:space="preserve">Exercise 9</w:t>
        </w:r>
      </w:hyperlink>
      <w:r>
        <w:t xml:space="preserve">.</w:t>
      </w:r>
    </w:p>
    <w:bookmarkStart w:id="76" w:name="exr-hessian-score"/>
    <w:p>
      <w:pPr>
        <w:pStyle w:val="BodyText"/>
      </w:pPr>
      <w:r>
        <w:rPr>
          <w:b/>
          <w:bCs/>
        </w:rPr>
        <w:t xml:space="preserve">Exercise 10 (Hessian from the score)</w:t>
      </w:r>
      <w:r>
        <w:t xml:space="preserve"> </w:t>
      </w:r>
      <w:r>
        <w:t xml:space="preserve">Express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as a derivative of the</w:t>
      </w:r>
      <w:r>
        <w:t xml:space="preserve"> </w:t>
      </w:r>
      <w:hyperlink w:anchor="def-score">
        <w:r>
          <w:rPr>
            <w:rStyle w:val="Hyperlink"/>
          </w:rPr>
          <w:t xml:space="preserve">score function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</w:p>
    <w:bookmarkEnd w:id="76"/>
    <w:bookmarkStart w:id="77" w:name="sol-hessian-score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By</w:t>
      </w:r>
      <w:r>
        <w:t xml:space="preserve"> </w:t>
      </w:r>
      <w:hyperlink w:anchor="def-score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w:r>
        <w:t xml:space="preserve">$\ell'= \frac{\partial}{\partial \mathord{\smash[b]{\underset{\raise.3ex\hbox{$\scriptstyle\sim$}}{\theta}}\vphantom{\theta}}}\ell$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${\mathopen{}\left(\ell'\right)\mathclose{}}^{\top} = \frac{\partial}{\partial \mathord{\smash[b]{\underset{\raise.3ex\hbox{$\scriptstyle\sim$}}{\theta}}\vphantom{\theta}}^{\top}}\ell$</w:t>
      </w:r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w:r>
        <w:t xml:space="preserve">$$
    \begin{aligned}
    \frac{\partial}{\partial \mathord{\smash[b]{\underset{\raise.3ex\hbox{$\scriptstyle\sim$}}{\theta}}\vphantom{\theta}}}{\mathopen{}\left(\ell'\right)\mathclose{}}^{\top}
    &amp;= \frac{\partial}{\partial \mathord{\smash[b]{\underset{\raise.3ex\hbox{$\scriptstyle\sim$}}{\theta}}\vphantom{\theta}}}\frac{\partial}{\partial \mathord{\smash[b]{\underset{\raise.3ex\hbox{$\scriptstyle\sim$}}{\theta}}\vphantom{\theta}}^{\top}}\ell
    &amp;&amp; \text{(transpose of the score)}\\
    &amp;= \ell''
    &amp;&amp; \text{(definition of the Hessian)}
    \end{aligned}
    $$</w:t>
      </w:r>
    </w:p>
    <w:bookmarkEnd w:id="77"/>
    <w:bookmarkStart w:id="78" w:name="thm-hessian-score"/>
    <w:p>
      <w:pPr>
        <w:pStyle w:val="FirstParagraph"/>
      </w:pPr>
      <w:r>
        <w:rPr>
          <w:b/>
          <w:bCs/>
        </w:rPr>
        <w:t xml:space="preserve">Theorem 10 (Hessian is the derivative of the transposed score)</w:t>
      </w:r>
    </w:p>
    <w:p>
      <w:pPr>
        <w:pStyle w:val="BodyText"/>
      </w:pPr>
      <w:r>
        <w:t xml:space="preserve">$$
    \ell''(\mathord{\smash[b]{\underset{\raise.3ex\hbox{$\scriptstyle\sim$}}{x}}\vphantom{x}}\mid \mathord{\smash[b]{\underset{\raise.3ex\hbox{$\scriptstyle\sim$}}{\theta}}\vphantom{\theta}}) = \frac{\partial}{\partial \mathord{\smash[b]{\underset{\raise.3ex\hbox{$\scriptstyle\sim$}}{\theta}}\vphantom{\theta}}} {\mathopen{}\left(\ell'(\mathord{\smash[b]{\underset{\raise.3ex\hbox{$\scriptstyle\sim$}}{x}}\vphantom{x}}\mid \mathord{\smash[b]{\underset{\raise.3ex\hbox{$\scriptstyle\sim$}}{\theta}}\vphantom{\theta}})\right)\mathclose{}}^{\top}
    $$</w:t>
      </w:r>
    </w:p>
    <w:bookmarkEnd w:id="7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hessian-score">
        <w:r>
          <w:rPr>
            <w:rStyle w:val="Hyperlink"/>
          </w:rPr>
          <w:t xml:space="preserve">Exercise 10</w:t>
        </w:r>
      </w:hyperlink>
      <w:r>
        <w:t xml:space="preserve">.</w:t>
      </w:r>
    </w:p>
    <w:bookmarkStart w:id="80" w:name="def-einf"/>
    <w:p>
      <w:pPr>
        <w:pStyle w:val="BodyText"/>
      </w:pPr>
      <w:r>
        <w:rPr>
          <w:b/>
          <w:bCs/>
        </w:rPr>
        <w:t xml:space="preserve">Definition 10 (Expected information matrix (Fisher information matrix, information matrix))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information matrix</w:t>
      </w:r>
      <w:r>
        <w:t xml:space="preserve">,</w:t>
      </w:r>
      <w:r>
        <w:t xml:space="preserve"> </w:t>
      </w:r>
      <w:r>
        <w:t xml:space="preserve">also called the</w:t>
      </w:r>
      <w:r>
        <w:t xml:space="preserve"> </w:t>
      </w:r>
      <w:r>
        <w:rPr>
          <w:b/>
          <w:bCs/>
        </w:rPr>
        <w:t xml:space="preserve">Fisher information matrix</w:t>
      </w:r>
      <w:r>
        <w:t xml:space="preserve"> </w:t>
      </w:r>
      <w:r>
        <w:t xml:space="preserve">or just the</w:t>
      </w:r>
      <w:r>
        <w:t xml:space="preserve"> </w:t>
      </w:r>
      <w:r>
        <w:rPr>
          <w:b/>
          <w:bCs/>
        </w:rPr>
        <w:t xml:space="preserve">information matrix</w:t>
      </w:r>
      <w:r>
        <w:t xml:space="preserve">,</w:t>
      </w:r>
      <w:r>
        <w:t xml:space="preserve"> </w:t>
      </w:r>
      <w:r>
        <w:t xml:space="preserve">is written</w:t>
      </w:r>
      <w:r>
        <w:t xml:space="preserve"> </w:t>
      </w:r>
      <m:oMath>
        <m:r>
          <m:rPr>
            <m:scr m:val="script"/>
            <m:sty m:val="p"/>
          </m:rPr>
          <m:t>I</m:t>
        </m:r>
      </m:oMath>
      <w:r>
        <w:t xml:space="preserve">,</w:t>
      </w:r>
      <w:r>
        <w:t xml:space="preserve"> </w:t>
      </w:r>
      <w:r>
        <w:t xml:space="preserve">and is the expected value of the negative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 log-likelihood,</w:t>
      </w:r>
      <w:r>
        <w:t xml:space="preserve"> </w:t>
      </w:r>
      <w:r>
        <w:t xml:space="preserve">with the data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treated as random:</w:t>
      </w:r>
    </w:p>
    <w:p>
      <w:pPr>
        <w:pStyle w:val="BodyText"/>
      </w:pPr>
      <w:bookmarkStart w:id="79" w:name="eq-def-einf"/>
      <w:r>
        <w:t xml:space="preserve">$$\mathcal{I}(\mathord{\smash[b]{\underset{\raise.3ex\hbox{$\scriptstyle\sim$}}{\theta}}\vphantom{\theta}}) \stackrel{\text{def}}{=}{\mathbb{E}\mathopen{}\left[-\ell''(\mathord{\smash[b]{\underset{\raise.3ex\hbox{$\scriptstyle\sim$}}{X}}\vphantom{X}}\mid \mathord{\smash[b]{\underset{\raise.3ex\hbox{$\scriptstyle\sim$}}{\theta}}\vphantom{\theta}})\right]\mathclose{}} \qquad(10)$$</w:t>
      </w:r>
      <w:bookmarkEnd w:id="79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[12]</w:t>
      </w:r>
      <w:r>
        <w:t xml:space="preserve">.</w:t>
      </w:r>
    </w:p>
    <w:bookmarkEnd w:id="80"/>
    <w:bookmarkStart w:id="82" w:name="def-oinf"/>
    <w:p>
      <w:pPr>
        <w:pStyle w:val="BodyText"/>
      </w:pPr>
      <w:r>
        <w:rPr>
          <w:b/>
          <w:bCs/>
        </w:rPr>
        <w:t xml:space="preserve">Definition 11 (Observed information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observed information matrix</w:t>
      </w:r>
      <w:r>
        <w:t xml:space="preserve">, written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is the negative of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 log-likelihood,</w:t>
      </w:r>
      <w:r>
        <w:t xml:space="preserve"> </w:t>
      </w:r>
      <w:r>
        <w:t xml:space="preserve">evaluated at the observed data:</w:t>
      </w:r>
    </w:p>
    <w:p>
      <w:pPr>
        <w:pStyle w:val="BodyText"/>
      </w:pPr>
      <w:bookmarkStart w:id="81" w:name="eq-def-oinf"/>
      <w:r>
        <w:t xml:space="preserve">$$I\stackrel{\text{def}}{=}-\ell''(\mathord{\smash[b]{\underset{\raise.3ex\hbox{$\scriptstyle\sim$}}{x}}\vphantom{x}}|\mathord{\smash[b]{\underset{\raise.3ex\hbox{$\scriptstyle\sim$}}{\theta}}\vphantom{\theta}}) \qquad(11)$$</w:t>
      </w:r>
      <w:bookmarkEnd w:id="81"/>
    </w:p>
    <w:bookmarkEnd w:id="82"/>
    <w:bookmarkStart w:id="83" w:name="rem-einf-vs-oinf"/>
    <w:p>
      <w:pPr>
        <w:pStyle w:val="FirstParagraph"/>
      </w:pPr>
      <w:r>
        <w:rPr>
          <w:i/>
          <w:iCs/>
        </w:rPr>
        <w:t xml:space="preserve">Remark 2</w:t>
      </w:r>
      <w:r>
        <w:t xml:space="preserve"> (The expected information is a function of the parameter alone). </w:t>
      </w:r>
      <w:r>
        <w:t xml:space="preserve">The expected information is a function of the parameter alone,</w:t>
      </w:r>
      <w:r>
        <w:t xml:space="preserve"> </w:t>
      </w:r>
      <w:r>
        <w:t xml:space="preserve">so it is the quantity that 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w:r>
        <w:t xml:space="preserve">estimates from one data set.</w:t>
      </w:r>
    </w:p>
    <w:bookmarkEnd w:id="83"/>
    <w:bookmarkStart w:id="84" w:name="rem-oinf-vs-einf"/>
    <w:p>
      <w:pPr>
        <w:pStyle w:val="BodyText"/>
      </w:pPr>
      <w:r>
        <w:rPr>
          <w:i/>
          <w:iCs/>
        </w:rPr>
        <w:t xml:space="preserve">Remark 3</w:t>
      </w:r>
      <w:r>
        <w:t xml:space="preserve"> (The observed information is the sample counterpart of the expected information). </w:t>
      </w:r>
      <w:r>
        <w:t xml:space="preserve">The observed information matrix is the sample counterpart of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,</w:t>
      </w:r>
      <w:r>
        <w:t xml:space="preserve"> </w:t>
      </w:r>
      <w:r>
        <w:t xml:space="preserve">which averages the same quantity over possible data sets.</w:t>
      </w:r>
    </w:p>
    <w:bookmarkEnd w:id="84"/>
    <w:bookmarkStart w:id="85" w:name="exm-information-poisson"/>
    <w:p>
      <w:pPr>
        <w:pStyle w:val="BodyText"/>
      </w:pPr>
      <w:r>
        <w:rPr>
          <w:b/>
          <w:bCs/>
        </w:rPr>
        <w:t xml:space="preserve">Example 4 (Information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one observation’s score is</w:t>
      </w:r>
      <w:r>
        <w:t xml:space="preserve"> </w:t>
      </w:r>
      <m:oMath>
        <m:r>
          <m:t>x</m:t>
        </m:r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w:anchor="thm-pois-score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w:r>
        <w:t xml:space="preserve">whose derivative with respect to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r>
          <m:t>x</m:t>
        </m:r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Summing over the observations (</w:t>
      </w:r>
      <w:hyperlink w:anchor="thm-deriv-llik-iid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w:r>
        <w:t xml:space="preserve">the Hessian is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information: negative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(two negatives make a positive)</m:t>
              </m:r>
            </m:e>
            <m:e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(expected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85"/>
    <w:bookmarkStart w:id="86" w:name="exr-deriv-log-density"/>
    <w:p>
      <w:pPr>
        <w:pStyle w:val="FirstParagraph"/>
      </w:pPr>
      <w:r>
        <w:rPr>
          <w:b/>
          <w:bCs/>
        </w:rPr>
        <w:t xml:space="preserve">Exercise 11 (Derivative of a density through its logarithm)</w:t>
      </w:r>
      <w:r>
        <w:t xml:space="preserve"> </w:t>
      </w:r>
      <w:r>
        <w:t xml:space="preserve">Let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 </w:t>
      </w:r>
      <w:r>
        <w:t xml:space="preserve">be a density</w:t>
      </w:r>
      <w:r>
        <w:t xml:space="preserve"> </w:t>
      </w:r>
      <w:r>
        <w:t xml:space="preserve">that is positive and differentiable in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Express</w:t>
      </w:r>
      <w:r>
        <w:t xml:space="preserve"> </w:t>
      </w:r>
      <w:r>
        <w:t xml:space="preserve">$\frac{\partial}{\partial \theta}\operatorname{p}(\mathord{\smash[b]{\underset{\raise.3ex\hbox{$\scriptstyle\sim$}}{x}}\vphantom{x}}\mid \theta)$</w:t>
      </w:r>
      <w:r>
        <w:t xml:space="preserve"> </w:t>
      </w:r>
      <w:r>
        <w:t xml:space="preserve">in terms of</w:t>
      </w:r>
      <w:r>
        <w:t xml:space="preserve"> </w:t>
      </w:r>
      <w:r>
        <w:t xml:space="preserve">$\frac{\partial}{\partial \theta}\log \operatorname{p}(\mathord{\smash[b]{\underset{\raise.3ex\hbox{$\scriptstyle\sim$}}{x}}\vphantom{x}}\mid \theta)$</w:t>
      </w:r>
      <w:r>
        <w:t xml:space="preserve">.</w:t>
      </w:r>
    </w:p>
    <w:bookmarkEnd w:id="86"/>
    <w:bookmarkStart w:id="87" w:name="sol-deriv-log-density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By the chain rule,</w:t>
      </w:r>
      <w:r>
        <w:t xml:space="preserve"> </w:t>
      </w:r>
      <w:r>
        <w:t xml:space="preserve">with outer function</w:t>
      </w:r>
      <w:r>
        <w:t xml:space="preserve"> </w:t>
      </w:r>
      <m:oMath>
        <m:r>
          <m:rPr>
            <m:sty m:val="p"/>
          </m:rPr>
          <m:t>log</m:t>
        </m:r>
        <m:r>
          <m:t>u</m:t>
        </m:r>
      </m:oMath>
      <w:r>
        <w:t xml:space="preserve"> </w:t>
      </w:r>
      <w:r>
        <w:t xml:space="preserve">and inner function</w:t>
      </w:r>
      <w:r>
        <w:t xml:space="preserve"> </w:t>
      </w:r>
      <w:r>
        <w:t xml:space="preserve">$u = \operatorname{p}(\mathord{\smash[b]{\underset{\raise.3ex\hbox{$\scriptstyle\sim$}}{x}}\vphantom{x}}\mid \theta)$</w:t>
      </w:r>
      <w:r>
        <w:t xml:space="preserve">:</w:t>
      </w:r>
    </w:p>
    <w:p>
      <w:pPr>
        <w:pStyle w:val="BodyText"/>
      </w:pPr>
      <w:r>
        <w:t xml:space="preserve">$$
    \frac{\partial}{\partial \theta} \log \operatorname{p}(\mathord{\smash[b]{\underset{\raise.3ex\hbox{$\scriptstyle\sim$}}{x}}\vphantom{x}}\mid \theta)
    = \left.{\mathopen{}\left(\frac{d}{du} \log u\right)\mathclose{}}\right|_{u = \operatorname{p}(\mathord{\smash[b]{\underset{\raise.3ex\hbox{$\scriptstyle\sim$}}{x}}\vphantom{x}}\mid \theta)} \frac{\partial}{\partial \theta}\operatorname{p}(\mathord{\smash[b]{\underset{\raise.3ex\hbox{$\scriptstyle\sim$}}{x}}\vphantom{x}}\mid \theta).
    $$</w:t>
      </w:r>
    </w:p>
    <w:p>
      <w:pPr>
        <w:pStyle w:val="FirstParagraph"/>
      </w:pPr>
      <w:r>
        <w:t xml:space="preserve">The inner derivative</w:t>
      </w:r>
      <w:r>
        <w:t xml:space="preserve"> </w:t>
      </w:r>
      <w:r>
        <w:t xml:space="preserve">$\frac{\partial}{\partial \theta}\operatorname{p}(\mathord{\smash[b]{\underset{\raise.3ex\hbox{$\scriptstyle\sim$}}{x}}\vphantom{x}}\mid \theta)$</w:t>
      </w:r>
      <w:r>
        <w:t xml:space="preserve"> </w:t>
      </w:r>
      <w:r>
        <w:t xml:space="preserve">is the quantity we want,</w:t>
      </w:r>
      <w:r>
        <w:t xml:space="preserve"> </w:t>
      </w:r>
      <w:r>
        <w:t xml:space="preserve">so only the outer derivative needs working out: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u</m:t>
                  </m:r>
                </m:den>
              </m:f>
              <m:r>
                <m:rPr>
                  <m:sty m:val="p"/>
                </m:rPr>
                <m:t>log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u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natural logarithm)</m:t>
              </m:r>
            </m:e>
          </m:eqArr>
        </m:oMath>
      </m:oMathPara>
    </w:p>
    <w:p>
      <w:pPr>
        <w:pStyle w:val="FirstParagraph"/>
      </w:pPr>
      <w:r>
        <w:t xml:space="preserve">Plugging the outer derivative back in:</w:t>
      </w:r>
    </w:p>
    <w:p>
      <w:pPr>
        <w:pStyle w:val="BodyText"/>
      </w:pPr>
      <w:r>
        <w:t xml:space="preserve">$$
    \begin{aligned}
    \frac{\partial}{\partial \theta} \log \operatorname{p}(\mathord{\smash[b]{\underset{\raise.3ex\hbox{$\scriptstyle\sim$}}{x}}\vphantom{x}}\mid \theta)
    &amp;= \frac{1}{\operatorname{p}(\mathord{\smash[b]{\underset{\raise.3ex\hbox{$\scriptstyle\sim$}}{x}}\vphantom{x}}\mid \theta)} \frac{\partial}{\partial \theta}\operatorname{p}(\mathord{\smash[b]{\underset{\raise.3ex\hbox{$\scriptstyle\sim$}}{x}}\vphantom{x}}\mid \theta)
    &amp;&amp; \text{(outer derivative is $1/u$)}\\
    \frac{\partial}{\partial \theta}\operatorname{p}(\mathord{\smash[b]{\underset{\raise.3ex\hbox{$\scriptstyle\sim$}}{x}}\vphantom{x}}\mid \theta)
    &amp;=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
    &amp;&amp; \text{(multiply both sides by $\operatorname{p}(\mathord{\smash[b]{\underset{\raise.3ex\hbox{$\scriptstyle\sim$}}{x}}\vphantom{x}}\mid \theta) &gt; 0$)}
    \end{aligned}
    $$</w:t>
      </w:r>
    </w:p>
    <w:bookmarkEnd w:id="87"/>
    <w:bookmarkStart w:id="88" w:name="lem-deriv-log-density"/>
    <w:p>
      <w:pPr>
        <w:pStyle w:val="FirstParagraph"/>
      </w:pPr>
      <w:r>
        <w:rPr>
          <w:b/>
          <w:bCs/>
        </w:rPr>
        <w:t xml:space="preserve">Lemma 1 (Derivative of a density through its logarithm)</w:t>
      </w:r>
      <w:r>
        <w:t xml:space="preserve"> </w:t>
      </w:r>
      <w:r>
        <w:t xml:space="preserve">Let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 </w:t>
      </w:r>
      <w:r>
        <w:t xml:space="preserve">be a density</w:t>
      </w:r>
      <w:r>
        <w:t xml:space="preserve"> </w:t>
      </w:r>
      <w:r>
        <w:t xml:space="preserve">that is positive and differentiable in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Then its derivative 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the derivative of its logarithm times the density:</w:t>
      </w:r>
    </w:p>
    <w:p>
      <w:pPr>
        <w:pStyle w:val="BodyText"/>
      </w:pPr>
      <w:r>
        <w:t xml:space="preserve">$$\frac{\partial}{\partial \theta}\operatorname{p}(\mathord{\smash[b]{\underset{\raise.3ex\hbox{$\scriptstyle\sim$}}{x}}\vphantom{x}}\mid \theta) =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\theta)$$</w:t>
      </w:r>
    </w:p>
    <w:bookmarkEnd w:id="8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eriv-log-density">
        <w:r>
          <w:rPr>
            <w:rStyle w:val="Hyperlink"/>
          </w:rPr>
          <w:t xml:space="preserve">Exercise 11</w:t>
        </w:r>
      </w:hyperlink>
      <w:r>
        <w:t xml:space="preserve">, worked in</w:t>
      </w:r>
      <w:r>
        <w:t xml:space="preserve"> </w:t>
      </w:r>
      <w:hyperlink w:anchor="sol-deriv-log-density">
        <w:r>
          <w:rPr>
            <w:rStyle w:val="Hyperlink"/>
          </w:rPr>
          <w:t xml:space="preserve">Solution 11</w:t>
        </w:r>
      </w:hyperlink>
      <w:r>
        <w:t xml:space="preserve">.</w:t>
      </w:r>
    </w:p>
    <w:bookmarkStart w:id="89" w:name="exr-score-mean-zero"/>
    <w:p>
      <w:pPr>
        <w:pStyle w:val="BodyText"/>
      </w:pPr>
      <w:r>
        <w:rPr>
          <w:b/>
          <w:bCs/>
        </w:rPr>
        <w:t xml:space="preserve">Exercise 12 (Mean of the score)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be continuous with density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 </w:t>
      </w:r>
      <w:r>
        <w:t xml:space="preserve">for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Suppose the set of possible data values 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the order of differentiation 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integration over the data can be exchanged.</w:t>
      </w:r>
      <w:r>
        <w:t xml:space="preserve"> </w:t>
      </w:r>
      <w:r>
        <w:t xml:space="preserve">Find the mean of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.</w:t>
      </w:r>
    </w:p>
    <w:bookmarkEnd w:id="89"/>
    <w:bookmarkStart w:id="90" w:name="sol-score-mean-zero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w:r>
        <w:t xml:space="preserve">The step that rewrites the derivative of</w:t>
      </w:r>
      <w:r>
        <w:t xml:space="preserve"> </w:t>
      </w:r>
      <w:r>
        <w:t xml:space="preserve">$\log \operatorname{p}(\mathord{\smash[b]{\underset{\raise.3ex\hbox{$\scriptstyle\sim$}}{x}}\vphantom{x}}\mid \theta)$</w:t>
      </w:r>
      <w:r>
        <w:t xml:space="preserve"> </w:t>
      </w:r>
      <w:r>
        <w:t xml:space="preserve">uses</w:t>
      </w:r>
      <w:r>
        <w:t xml:space="preserve"> </w:t>
      </w:r>
      <w:hyperlink w:anchor="lem-deriv-log-density">
        <w:r>
          <w:rPr>
            <w:rStyle w:val="Hyperlink"/>
          </w:rPr>
          <w:t xml:space="preserve">Lemma 1</w:t>
        </w:r>
      </w:hyperlink>
      <w:r>
        <w:t xml:space="preserve">:</w:t>
      </w:r>
    </w:p>
    <w:p>
      <w:pPr>
        <w:pStyle w:val="BodyText"/>
      </w:pPr>
      <w:r>
        <w:t xml:space="preserve">$$
    \begin{aligned}
    {\mathbb{E}\mathopen{}\left[\ell'\right]\mathclose{}}
    &amp;= \int \ell'\, \operatorname{p}(\mathord{\smash[b]{\underset{\raise.3ex\hbox{$\scriptstyle\sim$}}{x}}\vphantom{x}}\mid \theta) \, d\mathord{\smash[b]{\underset{\raise.3ex\hbox{$\scriptstyle\sim$}}{x}}\vphantom{x}}
    &amp;&amp; \text{(definition of expectation)}\\
    &amp;= \int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&amp;&amp; \text{(definition of the score)}\\
    &amp;= \int \frac{\frac{\partial}{\partial \theta} \operatorname{p}(\mathord{\smash[b]{\underset{\raise.3ex\hbox{$\scriptstyle\sim$}}{x}}\vphantom{x}}\mid \theta)}{\operatorname{p}(\mathord{\smash[b]{\underset{\raise.3ex\hbox{$\scriptstyle\sim$}}{x}}\vphantom{x}}\mid \theta)} \operatorname{p}(\mathord{\smash[b]{\underset{\raise.3ex\hbox{$\scriptstyle\sim$}}{x}}\vphantom{x}}\mid \theta) \, d\mathord{\smash[b]{\underset{\raise.3ex\hbox{$\scriptstyle\sim$}}{x}}\vphantom{x}}
    &amp;&amp; \text{(chain rule for $\log$)}\\
    &amp;= \int \frac{\partial}{\partial \theta} \operatorname{p}(\mathord{\smash[b]{\underset{\raise.3ex\hbox{$\scriptstyle\sim$}}{x}}\vphantom{x}}\mid \theta) \, d\mathord{\smash[b]{\underset{\raise.3ex\hbox{$\scriptstyle\sim$}}{x}}\vphantom{x}}
    &amp;&amp; \text{(cancel $\operatorname{p}(\mathord{\smash[b]{\underset{\raise.3ex\hbox{$\scriptstyle\sim$}}{x}}\vphantom{x}}\mid \theta)$)}\\
    &amp;= \frac{\partial}{\partial \theta} \int \operatorname{p}(\mathord{\smash[b]{\underset{\raise.3ex\hbox{$\scriptstyle\sim$}}{x}}\vphantom{x}}\mid \theta) \, d\mathord{\smash[b]{\underset{\raise.3ex\hbox{$\scriptstyle\sim$}}{x}}\vphantom{x}}
    &amp;&amp; \text{(exchange derivative and integral)}\\
    &amp;= \frac{\partial}{\partial \theta} 1
    &amp;&amp; \text{(a density integrates to 1)}\\
    &amp;= 0
    &amp;&amp; \text{(derivative of a constant)}
    \end{aligned}
    $$</w:t>
      </w:r>
    </w:p>
    <w:bookmarkEnd w:id="90"/>
    <w:bookmarkStart w:id="91" w:name="thm-score-mean-zero"/>
    <w:p>
      <w:pPr>
        <w:pStyle w:val="FirstParagraph"/>
      </w:pPr>
      <w:r>
        <w:rPr>
          <w:b/>
          <w:bCs/>
        </w:rPr>
        <w:t xml:space="preserve">Theorem 11 (Mean of the score)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be a continuous random vector with density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 </w:t>
      </w:r>
      <w:r>
        <w:t xml:space="preserve">for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Suppose the set of possible data values 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the order of differentiation 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integration over the data can be exchanged.</w:t>
      </w:r>
      <w:r>
        <w:t xml:space="preserve"> </w:t>
      </w:r>
      <w:r>
        <w:t xml:space="preserve">Then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,</w:t>
      </w:r>
      <w:r>
        <w:t xml:space="preserve"> </w:t>
      </w:r>
      <w:r>
        <w:t xml:space="preserve">the derivative of the log-likelihood with respect to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has expectation zero: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9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core-mean-zero">
        <w:r>
          <w:rPr>
            <w:rStyle w:val="Hyperlink"/>
          </w:rPr>
          <w:t xml:space="preserve">Exercise 12</w:t>
        </w:r>
      </w:hyperlink>
      <w:r>
        <w:t xml:space="preserve">, worked in</w:t>
      </w:r>
      <w:r>
        <w:t xml:space="preserve"> </w:t>
      </w:r>
      <w:hyperlink w:anchor="sol-score-mean-zero">
        <w:r>
          <w:rPr>
            <w:rStyle w:val="Hyperlink"/>
          </w:rPr>
          <w:t xml:space="preserve">Solution 12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lem-deriv-log-density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92" w:name="exr-score-second-moment"/>
    <w:p>
      <w:pPr>
        <w:pStyle w:val="BodyText"/>
      </w:pPr>
      <w:r>
        <w:rPr>
          <w:b/>
          <w:bCs/>
        </w:rPr>
        <w:t xml:space="preserve">Exercise 13 (Second moment of the score)</w:t>
      </w:r>
      <w:r>
        <w:t xml:space="preserve"> </w:t>
      </w:r>
      <w:r>
        <w:t xml:space="preserve">Under the assumptions of</w:t>
      </w:r>
      <w:r>
        <w:t xml:space="preserve"> </w:t>
      </w:r>
      <w:hyperlink w:anchor="exr-score-mean-zero">
        <w:r>
          <w:rPr>
            <w:rStyle w:val="Hyperlink"/>
          </w:rPr>
          <w:t xml:space="preserve">Exercise 12</w:t>
        </w:r>
      </w:hyperlink>
      <w:r>
        <w:t xml:space="preserve">,</w:t>
      </w:r>
      <w:r>
        <w:t xml:space="preserve"> </w:t>
      </w:r>
      <w:r>
        <w:t xml:space="preserve">show that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.</w:t>
      </w:r>
    </w:p>
    <w:bookmarkEnd w:id="92"/>
    <w:bookmarkStart w:id="93" w:name="sol-score-second-moment"/>
    <w:p>
      <w:pPr>
        <w:pStyle w:val="BodyText"/>
      </w:pPr>
      <w:r>
        <w:rPr>
          <w:i/>
          <w:iCs/>
        </w:rPr>
        <w:t xml:space="preserve">Solution 13</w:t>
      </w:r>
      <w:r>
        <w:t xml:space="preserve">. </w:t>
      </w:r>
      <w:r>
        <w:t xml:space="preserve">By</w:t>
      </w:r>
      <w:r>
        <w:t xml:space="preserve"> </w:t>
      </w:r>
      <w:hyperlink w:anchor="thm-score-mean-zero">
        <w:r>
          <w:rPr>
            <w:rStyle w:val="Hyperlink"/>
          </w:rPr>
          <w:t xml:space="preserve">Theorem 11</w:t>
        </w:r>
      </w:hyperlink>
      <w:r>
        <w:t xml:space="preserve">,</w:t>
      </w:r>
      <w:r>
        <w:t xml:space="preserve"> </w:t>
      </w:r>
      <w:r>
        <w:t xml:space="preserve">$0 = \int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d\mathord{\smash[b]{\underset{\raise.3ex\hbox{$\scriptstyle\sim$}}{x}}\vphantom{x}}$</w:t>
      </w:r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Differentiate this identity with respect to</w:t>
      </w:r>
      <w:r>
        <w:t xml:space="preserve"> </w:t>
      </w:r>
      <m:oMath>
        <m:r>
          <m:t>θ</m:t>
        </m:r>
      </m:oMath>
      <w:r>
        <w:t xml:space="preserve">;</w:t>
      </w:r>
      <w:r>
        <w:t xml:space="preserve"> </w:t>
      </w:r>
      <w:r>
        <w:t xml:space="preserve">the step that substitutes for</w:t>
      </w:r>
      <w:r>
        <w:t xml:space="preserve"> </w:t>
      </w:r>
      <w:r>
        <w:t xml:space="preserve">$\frac{\partial}{\partial \theta}\operatorname{p}(\mathord{\smash[b]{\underset{\raise.3ex\hbox{$\scriptstyle\sim$}}{x}}\vphantom{x}}\mid \theta)$</w:t>
      </w:r>
      <w:r>
        <w:t xml:space="preserve"> </w:t>
      </w:r>
      <w:r>
        <w:t xml:space="preserve">uses</w:t>
      </w:r>
      <w:r>
        <w:t xml:space="preserve"> </w:t>
      </w:r>
      <w:hyperlink w:anchor="lem-deriv-log-density">
        <w:r>
          <w:rPr>
            <w:rStyle w:val="Hyperlink"/>
          </w:rPr>
          <w:t xml:space="preserve">Lemma 1</w:t>
        </w:r>
      </w:hyperlink>
      <w:r>
        <w:t xml:space="preserve">:</w:t>
      </w:r>
    </w:p>
    <w:p>
      <w:pPr>
        <w:pStyle w:val="BodyText"/>
      </w:pPr>
      <w:r>
        <w:t xml:space="preserve">$$
    \begin{aligned}
    \frac{\partial}{\partial \theta} 0
    &amp;= \frac{\partial}{\partial \theta} \int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&amp;&amp; \text{(differentiate both sides)}\\
    0
    &amp;= \frac{\partial}{\partial \theta} \int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&amp;&amp; \text{(derivative of a constant)}\\
    &amp;= \int \frac{\partial}{\partial \theta}\mathopen{}\left[\mathopen{}\left(\frac{\partial}{\partial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\theta)\right]\mathclose{} d\mathord{\smash[b]{\underset{\raise.3ex\hbox{$\scriptstyle\sim$}}{x}}\vphantom{x}}
    &amp;&amp; \text{(exchange derivative and integral)}\\
    &amp;= \int \mathopen{}\left(\frac{\partial^2}{\partial \theta^2}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 + \int \mathopen{}\left(\frac{\partial}{\partial \theta} \log \operatorname{p}(\mathord{\smash[b]{\underset{\raise.3ex\hbox{$\scriptstyle\sim$}}{x}}\vphantom{x}}\mid \theta)\right)\mathclose{} \frac{\partial}{\partial \theta}\operatorname{p}(\mathord{\smash[b]{\underset{\raise.3ex\hbox{$\scriptstyle\sim$}}{x}}\vphantom{x}}\mid \theta) \, d\mathord{\smash[b]{\underset{\raise.3ex\hbox{$\scriptstyle\sim$}}{x}}\vphantom{x}}
    &amp;&amp; \text{(product rule)}\\
    &amp;= \int \mathopen{}\left(\frac{\partial^2}{\partial \theta^2}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 + \int \mathopen{}\left(\frac{\partial}{\partial \theta} \log \operatorname{p}(\mathord{\smash[b]{\underset{\raise.3ex\hbox{$\scriptstyle\sim$}}{x}}\vphantom{x}}\mid \theta)\right)\mathclose{} \mathopen{}\left(\frac{\partial}{\partial \theta}\log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&amp;&amp; \text{($\frac{\partial}{\partial \theta}\operatorname{p}= \mathopen{}\left(\frac{\partial}{\partial \theta}\log \operatorname{p}\right)\mathclose{} \operatorname{p}$)}\\
    &amp;= \int \mathopen{}\left(\frac{\partial^2}{\partial \theta^2}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 + \int \mathopen{}\left(\frac{\partial}{\partial \theta} \log \operatorname{p}(\mathord{\smash[b]{\underset{\raise.3ex\hbox{$\scriptstyle\sim$}}{x}}\vphantom{x}}\mid \theta)\right)\mathclose{}^2 \operatorname{p}(\mathord{\smash[b]{\underset{\raise.3ex\hbox{$\scriptstyle\sim$}}{x}}\vphantom{x}}\mid \theta) \, d\mathord{\smash[b]{\underset{\raise.3ex\hbox{$\scriptstyle\sim$}}{x}}\vphantom{x}}
    &amp;&amp; \text{(product of two equal factors is a square)}\\
    &amp;= {\mathbb{E}\mathopen{}\left[\frac{\partial^2}{\partial \theta^2} \log \operatorname{p}(\mathord{\smash[b]{\underset{\raise.3ex\hbox{$\scriptstyle\sim$}}{X}}\vphantom{X}}\mid \theta)\right]\mathclose{}}
     + \int \mathopen{}\left(\frac{\partial}{\partial \theta} \log \operatorname{p}(\mathord{\smash[b]{\underset{\raise.3ex\hbox{$\scriptstyle\sim$}}{x}}\vphantom{x}}\mid \theta)\right)\mathclose{}^2 \operatorname{p}(\mathord{\smash[b]{\underset{\raise.3ex\hbox{$\scriptstyle\sim$}}{x}}\vphantom{x}}\mid \theta) \, d\mathord{\smash[b]{\underset{\raise.3ex\hbox{$\scriptstyle\sim$}}{x}}\vphantom{x}}
    &amp;&amp; \text{(definition of expectation)}\\
    &amp;= {\mathbb{E}\mathopen{}\left[\ell''\right]\mathclose{}} + \int \mathopen{}\left(\frac{\partial}{\partial \theta} \log \operatorname{p}(\mathord{\smash[b]{\underset{\raise.3ex\hbox{$\scriptstyle\sim$}}{x}}\vphantom{x}}\mid \theta)\right)\mathclose{}^2 \operatorname{p}(\mathord{\smash[b]{\underset{\raise.3ex\hbox{$\scriptstyle\sim$}}{x}}\vphantom{x}}\mid \theta) \, d\mathord{\smash[b]{\underset{\raise.3ex\hbox{$\scriptstyle\sim$}}{x}}\vphantom{x}}
    &amp;&amp; \text{(definition of the Hessian)}\\
    &amp;= {\mathbb{E}\mathopen{}\left[\ell''\right]\mathclose{}} + {\mathbb{E}\mathopen{}\left[\mathopen{}\left(\frac{\partial}{\partial \theta} \log \operatorname{p}(\mathord{\smash[b]{\underset{\raise.3ex\hbox{$\scriptstyle\sim$}}{X}}\vphantom{X}}\mid \theta)\right)\mathclose{}^2\right]\mathclose{}}
    &amp;&amp; \text{(definition of expectation)}\\
    &amp;= {\mathbb{E}\mathopen{}\left[\ell''\right]\mathclose{}} + {\mathbb{E}\mathopen{}\left[\ell'^2\right]\mathclose{}}
    &amp;&amp; \text{(definition of the score)}
    \end{aligned}
    $$</w:t>
      </w:r>
    </w:p>
    <w:p>
      <w:pPr>
        <w:pStyle w:val="FirstParagraph"/>
      </w:pPr>
      <w:r>
        <w:t xml:space="preserve">Rearranging: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 from both sides)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constant factor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into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I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is the negative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expected information)</m:t>
              </m:r>
            </m:e>
          </m:eqArr>
        </m:oMath>
      </m:oMathPara>
    </w:p>
    <w:bookmarkEnd w:id="93"/>
    <w:bookmarkStart w:id="94" w:name="thm-score-second-moment"/>
    <w:p>
      <w:pPr>
        <w:pStyle w:val="FirstParagraph"/>
      </w:pPr>
      <w:r>
        <w:rPr>
          <w:b/>
          <w:bCs/>
        </w:rPr>
        <w:t xml:space="preserve">Theorem 12 (Second moment of the score)</w:t>
      </w:r>
      <w:r>
        <w:t xml:space="preserve"> </w:t>
      </w:r>
      <w:r>
        <w:t xml:space="preserve">Under the assumptions of</w:t>
      </w:r>
      <w:r>
        <w:t xml:space="preserve"> </w:t>
      </w:r>
      <w:hyperlink w:anchor="thm-score-mean-zero">
        <w:r>
          <w:rPr>
            <w:rStyle w:val="Hyperlink"/>
          </w:rPr>
          <w:t xml:space="preserve">Theorem 11</w:t>
        </w:r>
      </w:hyperlink>
      <w:r>
        <w:t xml:space="preserve">,</w:t>
      </w:r>
      <w:r>
        <w:t xml:space="preserve"> </w:t>
      </w:r>
      <w:r>
        <w:t xml:space="preserve">the second moment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of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expected negative second derivative of the log-likelihood: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script"/>
              <m:sty m:val="p"/>
            </m:rPr>
            <m:t>I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9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core-second-moment">
        <w:r>
          <w:rPr>
            <w:rStyle w:val="Hyperlink"/>
          </w:rPr>
          <w:t xml:space="preserve">Exercise 13</w:t>
        </w:r>
      </w:hyperlink>
      <w:r>
        <w:t xml:space="preserve">, worked in</w:t>
      </w:r>
      <w:r>
        <w:t xml:space="preserve"> </w:t>
      </w:r>
      <w:hyperlink w:anchor="sol-score-second-moment">
        <w:r>
          <w:rPr>
            <w:rStyle w:val="Hyperlink"/>
          </w:rPr>
          <w:t xml:space="preserve">Solution 13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thm-score-mean-zero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and</w:t>
      </w:r>
      <w:r>
        <w:t xml:space="preserve"> </w:t>
      </w:r>
      <w:hyperlink w:anchor="lem-deriv-log-density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97" w:name="thm-information-equality"/>
    <w:p>
      <w:pPr>
        <w:pStyle w:val="BodyText"/>
      </w:pPr>
      <w:r>
        <w:rPr>
          <w:b/>
          <w:bCs/>
        </w:rPr>
        <w:t xml:space="preserve">Theorem 13 (Mean and variance of the score)</w:t>
      </w:r>
      <w:r>
        <w:t xml:space="preserve"> </w:t>
      </w:r>
      <w:r>
        <w:t xml:space="preserve">Suppose the set of possible data values does not depend on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and the order of differentiation with respect to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and integration over the data can be exchanged.</w:t>
      </w:r>
      <w:r>
        <w:t xml:space="preserve"> </w:t>
      </w:r>
      <w:r>
        <w:t xml:space="preserve">Then the score has mean zero,</w:t>
      </w:r>
      <w:r>
        <w:t xml:space="preserve"> </w:t>
      </w:r>
      <w:r>
        <w:t xml:space="preserve">and its variance is the expected information:</w:t>
      </w:r>
    </w:p>
    <w:p>
      <w:pPr>
        <w:pStyle w:val="BodyText"/>
      </w:pPr>
      <w:bookmarkStart w:id="95" w:name="eq-score-mean-zero"/>
      <w:r>
        <w:t xml:space="preserve">$${\mathbb{E}\mathopen{}\left[\ell'(\mathord{\smash[b]{\underset{\raise.3ex\hbox{$\scriptstyle\sim$}}{X}}\vphantom{X}}\mid \mathord{\smash[b]{\underset{\raise.3ex\hbox{$\scriptstyle\sim$}}{\theta}}\vphantom{\theta}})\right]\mathclose{}} = \mathbf{0}_{p \times 1} \qquad(12)$$</w:t>
      </w:r>
      <w:bookmarkEnd w:id="95"/>
    </w:p>
    <w:p>
      <w:pPr>
        <w:pStyle w:val="FirstParagraph"/>
      </w:pPr>
      <w:bookmarkStart w:id="96" w:name="eq-information-equality"/>
      <w:r>
        <w:t xml:space="preserve">$$
    \begin{aligned}
    \mathcal{I}(\mathord{\smash[b]{\underset{\raise.3ex\hbox{$\scriptstyle\sim$}}{\theta}}\vphantom{\theta}})
    &amp;= {\operatorname{Cov}\mathopen{}\left(\ell'(\mathord{\smash[b]{\underset{\raise.3ex\hbox{$\scriptstyle\sim$}}{X}}\vphantom{X}}\mid \mathord{\smash[b]{\underset{\raise.3ex\hbox{$\scriptstyle\sim$}}{\theta}}\vphantom{\theta}})\right)\mathclose{}}\\
    &amp;= {\mathbb{E}\mathopen{}\left[\ell'{\ell'}^{\top}\right]\mathclose{}}
    \end{aligned}
     \qquad(13)$$</w:t>
      </w:r>
      <w:bookmarkEnd w:id="96"/>
    </w:p>
    <w:bookmarkEnd w:id="9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give the proof for a scalar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a continuous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with density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;</w:t>
      </w:r>
      <w:r>
        <w:t xml:space="preserve"> </w:t>
      </w:r>
      <w:r>
        <w:t xml:space="preserve">the vector case applies the same steps to each pair of entries,</w:t>
      </w:r>
      <w:r>
        <w:t xml:space="preserve"> </w:t>
      </w:r>
      <w:r>
        <w:t xml:space="preserve">and a discrete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replaces integrals with sums.</w:t>
      </w:r>
    </w:p>
    <w:p>
      <w:pPr>
        <w:pStyle w:val="BodyText"/>
      </w:pPr>
      <w:hyperlink w:anchor="eq-score-mean-zero">
        <w:r>
          <w:rPr>
            <w:rStyle w:val="Hyperlink"/>
          </w:rPr>
          <w:t xml:space="preserve">Equation 12</w:t>
        </w:r>
      </w:hyperlink>
      <w:r>
        <w:t xml:space="preserve"> </w:t>
      </w:r>
      <w:r>
        <w:t xml:space="preserve">follows from</w:t>
      </w:r>
      <w:r>
        <w:t xml:space="preserve"> </w:t>
      </w:r>
      <w:hyperlink w:anchor="thm-score-mean-zero">
        <w:r>
          <w:rPr>
            <w:rStyle w:val="Hyperlink"/>
          </w:rPr>
          <w:t xml:space="preserve">Theorem 11</w:t>
        </w:r>
      </w:hyperlink>
      <w:r>
        <w:t xml:space="preserve">.</w:t>
      </w:r>
      <w:r>
        <w:t xml:space="preserve"> </w:t>
      </w:r>
      <w:r>
        <w:t xml:space="preserve">For</w:t>
      </w:r>
      <w:r>
        <w:t xml:space="preserve"> </w:t>
      </w:r>
      <w:hyperlink w:anchor="eq-information-equality">
        <w:r>
          <w:rPr>
            <w:rStyle w:val="Hyperlink"/>
          </w:rPr>
          <w:t xml:space="preserve">Equation 13</w:t>
        </w:r>
      </w:hyperlink>
      <w:r>
        <w:t xml:space="preserve">,</w:t>
      </w:r>
      <w:r>
        <w:t xml:space="preserve"> </w:t>
      </w:r>
      <w:hyperlink w:anchor="thm-score-second-moment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because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p>
                            <m:e>
                              <m:r>
                                <m:t>ℓ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′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Start w:id="98" w:name="exm-information-equality"/>
    <w:p>
      <w:pPr>
        <w:pStyle w:val="FirstParagraph"/>
      </w:pPr>
      <w:r>
        <w:rPr>
          <w:b/>
          <w:bCs/>
        </w:rPr>
        <w:t xml:space="preserve">Example 5 (Checking the information equality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score is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4</w:t>
        </w:r>
      </w:hyperlink>
      <w:r>
        <w:t xml:space="preserve">).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λ</m:t>
                  </m:r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nary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constant does not change a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Var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matches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from</w:t>
      </w:r>
      <w:r>
        <w:t xml:space="preserve"> </w:t>
      </w:r>
      <w:hyperlink w:anchor="exm-information-poisson">
        <w:r>
          <w:rPr>
            <w:rStyle w:val="Hyperlink"/>
          </w:rPr>
          <w:t xml:space="preserve">Example 4</w:t>
        </w:r>
      </w:hyperlink>
      <w:r>
        <w:t xml:space="preserve">.</w:t>
      </w:r>
    </w:p>
    <w:bookmarkEnd w:id="98"/>
    <w:bookmarkStart w:id="99" w:name="exm-information-equality-fails"/>
    <w:p>
      <w:pPr>
        <w:pStyle w:val="BodyText"/>
      </w:pPr>
      <w:r>
        <w:rPr>
          <w:b/>
          <w:bCs/>
        </w:rPr>
        <w:t xml:space="preserve">Example 6 (When the support depends on the parameter)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likelihood is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θ</m:t>
            </m:r>
          </m:e>
          <m:sup>
            <m:r>
              <m:rPr>
                <m:sty m:val="p"/>
              </m:rPr>
              <m:t>−</m:t>
            </m:r>
            <m:r>
              <m:t>n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≥</m:t>
        </m:r>
        <m:sSub>
          <m:e>
            <m:r>
              <m:rPr>
                <m:sty m:val="p"/>
              </m:rPr>
              <m:t>max</m:t>
            </m:r>
          </m:e>
          <m:sub>
            <m:r>
              <m:t>i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(and 0 otherwise),</w:t>
      </w:r>
      <w:r>
        <w:t xml:space="preserve"> </w:t>
      </w:r>
      <w:r>
        <w:t xml:space="preserve">so on that range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log</m:t>
        </m:r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/</m:t>
        </m:r>
        <m:r>
          <m:t>θ</m:t>
        </m:r>
      </m:oMath>
      <w:r>
        <w:t xml:space="preserve">.</w:t>
      </w:r>
      <w:r>
        <w:t xml:space="preserve"> </w:t>
      </w:r>
      <w:r>
        <w:t xml:space="preserve">The score is a nonzero constant,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/</m:t>
        </m:r>
        <m:r>
          <m:t>θ</m:t>
        </m:r>
        <m:r>
          <m:rPr>
            <m:sty m:val="p"/>
          </m:rPr>
          <m:t>≠</m:t>
        </m:r>
        <m:r>
          <m:t>0</m:t>
        </m:r>
      </m:oMath>
      <w:r>
        <w:t xml:space="preserve">:</w:t>
      </w:r>
      <w:r>
        <w:t xml:space="preserve"> </w:t>
      </w:r>
      <w:hyperlink w:anchor="eq-score-mean-zero">
        <w:r>
          <w:rPr>
            <w:rStyle w:val="Hyperlink"/>
          </w:rPr>
          <w:t xml:space="preserve">Equation 12</w:t>
        </w:r>
      </w:hyperlink>
      <w:r>
        <w:t xml:space="preserve"> </w:t>
      </w:r>
      <w:r>
        <w:t xml:space="preserve">fails,</w:t>
      </w:r>
      <w:r>
        <w:t xml:space="preserve"> </w:t>
      </w:r>
      <w:r>
        <w:t xml:space="preserve">because the set of possible data values,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, depends on</w:t>
      </w:r>
      <w:r>
        <w:t xml:space="preserve"> </w:t>
      </w:r>
      <m:oMath>
        <m:r>
          <m:t>θ</m:t>
        </m:r>
      </m:oMath>
      <w:r>
        <w:t xml:space="preserve">.</w:t>
      </w:r>
    </w:p>
    <w:bookmarkEnd w:id="99"/>
    <w:p>
      <w:pPr>
        <w:pStyle w:val="BodyText"/>
      </w:pPr>
      <w:r>
        <w:t xml:space="preserve">These notes write the</w:t>
      </w:r>
      <w:r>
        <w:t xml:space="preserve"> </w:t>
      </w:r>
      <w:hyperlink r:id="rId100">
        <w:r>
          <w:rPr>
            <w:rStyle w:val="Hyperlink"/>
          </w:rPr>
          <w:t xml:space="preserve">observed information</w:t>
        </w:r>
      </w:hyperlink>
      <w:r>
        <w:t xml:space="preserve"> </w:t>
      </w:r>
      <w:r>
        <w:t xml:space="preserve">as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the</w:t>
      </w:r>
      <w:r>
        <w:t xml:space="preserve"> </w:t>
      </w:r>
      <w:hyperlink r:id="rId101">
        <w:r>
          <w:rPr>
            <w:rStyle w:val="Hyperlink"/>
          </w:rPr>
          <w:t xml:space="preserve">expected information</w:t>
        </w:r>
      </w:hyperlink>
      <w:r>
        <w:t xml:space="preserve"> </w:t>
      </w:r>
      <w:r>
        <w:t xml:space="preserve">as</w:t>
      </w:r>
      <w:r>
        <w:t xml:space="preserve"> </w:t>
      </w:r>
      <m:oMath>
        <m:r>
          <m:rPr>
            <m:scr m:val="script"/>
            <m:sty m:val="p"/>
          </m:rPr>
          <m:t>I</m:t>
        </m:r>
      </m:oMath>
      <w:r>
        <w:t xml:space="preserve">.</w:t>
      </w:r>
      <w:r>
        <w:t xml:space="preserve"> </w:t>
      </w:r>
      <w:r>
        <w:t xml:space="preserve">Sources disagree on these symbols.</w:t>
      </w:r>
      <w:r>
        <w:t xml:space="preserve"> </w:t>
      </w:r>
      <w:r>
        <w:t xml:space="preserve">The</w:t>
      </w:r>
      <w:r>
        <w:t xml:space="preserve"> </w:t>
      </w:r>
      <w:hyperlink r:id="rId102">
        <w:r>
          <w:rPr>
            <w:rStyle w:val="Hyperlink"/>
          </w:rPr>
          <w:t xml:space="preserve">Notation Across Sources page</w:t>
        </w:r>
      </w:hyperlink>
      <w:r>
        <w:t xml:space="preserve"> </w:t>
      </w:r>
      <w:r>
        <w:t xml:space="preserve">of the macros site lists them side by side.</w:t>
      </w:r>
    </w:p>
    <w:bookmarkEnd w:id="103"/>
    <w:bookmarkStart w:id="109" w:name="Xbab5f646905805e3289149e079e56d4074d4ce2"/>
    <w:p>
      <w:pPr>
        <w:pStyle w:val="Heading3"/>
      </w:pPr>
      <w:r>
        <w:t xml:space="preserve">1.8 Asymptotic distribution of the maximum likelihood estimate</w:t>
      </w:r>
    </w:p>
    <w:bookmarkStart w:id="105" w:name="thm-dist-mle"/>
    <w:p>
      <w:pPr>
        <w:pStyle w:val="FirstParagraph"/>
      </w:pPr>
      <w:r>
        <w:rPr>
          <w:b/>
          <w:bCs/>
        </w:rPr>
        <w:t xml:space="preserve">Theorem 14 (Central limit theorem for MLEs)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 from a correctly specified model</w:t>
      </w:r>
      <w:r>
        <w:t xml:space="preserve"> </w:t>
      </w:r>
      <w:r>
        <w:t xml:space="preserve">satisfying regularity conditions</w:t>
      </w:r>
      <w:r>
        <w:t xml:space="preserve"> </w:t>
      </w:r>
      <w:r>
        <w:t xml:space="preserve">(including those of</w:t>
      </w:r>
      <w:r>
        <w:t xml:space="preserve"> </w:t>
      </w:r>
      <w:hyperlink w:anchor="thm-information-equality">
        <w:r>
          <w:rPr>
            <w:rStyle w:val="Hyperlink"/>
          </w:rPr>
          <w:t xml:space="preserve">Theorem 13</w:t>
        </w:r>
      </w:hyperlink>
      <w:r>
        <w:t xml:space="preserve">,</w:t>
      </w:r>
      <w:r>
        <w:t xml:space="preserve"> </w:t>
      </w:r>
      <w:r>
        <w:t xml:space="preserve">an identifiable parameter,</w:t>
      </w:r>
      <w:r>
        <w:t xml:space="preserve"> </w:t>
      </w:r>
      <w:r>
        <w:t xml:space="preserve">a true parameter value in the interior of the parameter space,</w:t>
      </w:r>
      <w:r>
        <w:t xml:space="preserve"> </w:t>
      </w:r>
      <w:r>
        <w:t xml:space="preserve">and a positive definite information matrix),</w:t>
      </w:r>
      <w:r>
        <w:t xml:space="preserve"> </w:t>
      </w:r>
      <w:r>
        <w:t xml:space="preserve">a consistent solution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w:hyperlink w:anchor="def-score-equation">
        <w:r>
          <w:rPr>
            <w:rStyle w:val="Hyperlink"/>
          </w:rPr>
          <w:t xml:space="preserve">score equation</w:t>
        </w:r>
      </w:hyperlink>
      <w:r>
        <w:t xml:space="preserve"> </w:t>
      </w:r>
      <w:r>
        <w:t xml:space="preserve">exists,</w:t>
      </w:r>
      <w:r>
        <w:t xml:space="preserve"> </w:t>
      </w:r>
      <w:r>
        <w:t xml:space="preserve">and for large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it has approximately a Gaussian distribution,</w:t>
      </w:r>
      <w:r>
        <w:t xml:space="preserve"> </w:t>
      </w:r>
      <w:r>
        <w:t xml:space="preserve">centered at the true parameter value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with covariance matrix equal to the inverse of the expected information:</w:t>
      </w:r>
    </w:p>
    <w:p>
      <w:pPr>
        <w:pStyle w:val="BodyText"/>
      </w:pPr>
      <w:bookmarkStart w:id="104" w:name="eq-adist-mle"/>
      <w:r>
        <w:t xml:space="preserve">$$
    \hat\theta_{\text{ML}}\ \dot{\sim} \ {\operatorname{N}\mathopen{}\left(\mathord{\smash[b]{\underset{\raise.3ex\hbox{$\scriptstyle\sim$}}{\theta}}\vphantom{\theta}}, {\mathopen{}\left(\mathcal{I}(\mathord{\smash[b]{\underset{\raise.3ex\hbox{$\scriptstyle\sim$}}{\theta}}\vphantom{\theta}})\right)\mathclose{}}^{-1}\right)\mathclose{}}
     \qquad(14)$$</w:t>
      </w:r>
      <w:bookmarkEnd w:id="104"/>
    </w:p>
    <w:bookmarkEnd w:id="10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is beyond the scope of these notes;</w:t>
      </w:r>
      <w:r>
        <w:t xml:space="preserve"> </w:t>
      </w:r>
      <w:r>
        <w:t xml:space="preserve">see</w:t>
      </w:r>
      <w:r>
        <w:t xml:space="preserve"> </w:t>
      </w:r>
      <w:r>
        <w:t xml:space="preserve">[13], Theorem 7.5.2, p. 501</w:t>
      </w:r>
      <w:r>
        <w:t xml:space="preserve"> </w:t>
      </w:r>
      <w:r>
        <w:t xml:space="preserve">and</w:t>
      </w:r>
      <w:r>
        <w:t xml:space="preserve"> </w:t>
      </w:r>
      <w:r>
        <w:t xml:space="preserve">[14]</w:t>
      </w:r>
      <w:r>
        <w:t xml:space="preserve">.</w:t>
      </w:r>
    </w:p>
    <w:bookmarkStart w:id="106" w:name="rem-mle-clt-conditions"/>
    <w:p>
      <w:pPr>
        <w:pStyle w:val="BodyText"/>
      </w:pPr>
      <w:r>
        <w:rPr>
          <w:i/>
          <w:iCs/>
        </w:rPr>
        <w:t xml:space="preserve">Remark 4</w:t>
      </w:r>
      <w:r>
        <w:t xml:space="preserve"> (Consistent roots and global maximizers). </w:t>
      </w:r>
      <w:r>
        <w:t xml:space="preserve">These conditions guarantee a consistent root of the score equation;</w:t>
      </w:r>
      <w:r>
        <w:t xml:space="preserve"> </w:t>
      </w:r>
      <w:r>
        <w:t xml:space="preserve">that root is the global maximizer of the likelihood</w:t>
      </w:r>
      <w:r>
        <w:t xml:space="preserve"> </w:t>
      </w:r>
      <w:r>
        <w:t xml:space="preserve">under further conditions,</w:t>
      </w:r>
      <w:r>
        <w:t xml:space="preserve"> </w:t>
      </w:r>
      <w:r>
        <w:t xml:space="preserve">for example when the log-likelihood is strictly concave,</w:t>
      </w:r>
      <w:r>
        <w:t xml:space="preserve"> </w:t>
      </w:r>
      <w:r>
        <w:t xml:space="preserve">as for Poisson data, whose Hessian is negative for every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4</w:t>
        </w:r>
      </w:hyperlink>
      <w:r>
        <w:t xml:space="preserve">).</w:t>
      </w:r>
    </w:p>
    <w:bookmarkEnd w:id="106"/>
    <w:bookmarkStart w:id="107" w:name="exm-dist-mle-poisson"/>
    <w:p>
      <w:pPr>
        <w:pStyle w:val="BodyText"/>
      </w:pPr>
      <w:r>
        <w:rPr>
          <w:b/>
          <w:bCs/>
        </w:rPr>
        <w:t xml:space="preserve">Example 7 (Approximate distribution of the Poisson MLE)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setting the score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(</w:t>
      </w:r>
      <w:hyperlink w:anchor="exm-information-equality">
        <w:r>
          <w:rPr>
            <w:rStyle w:val="Hyperlink"/>
          </w:rPr>
          <w:t xml:space="preserve">Example 5</w:t>
        </w:r>
      </w:hyperlink>
      <w:r>
        <w:t xml:space="preserve">)</w:t>
      </w:r>
      <w:r>
        <w:t xml:space="preserve"> </w:t>
      </w:r>
      <w:r>
        <w:t xml:space="preserve">to zero gives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4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w:anchor="thm-dist-mle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says that for large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t> 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λ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n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In this example the mean and variance are exact: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The approximation is in the Gaussian shape.</w:t>
      </w:r>
    </w:p>
    <w:bookmarkEnd w:id="107"/>
    <w:p>
      <w:pPr>
        <w:pStyle w:val="BodyText"/>
      </w:pPr>
      <w:hyperlink w:anchor="thm-dist-mle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involves the unknown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so to use it we estimate</w:t>
      </w:r>
      <w:r>
        <w:t xml:space="preserve"> </w:t>
      </w:r>
      <w:r>
        <w:t xml:space="preserve">$\mathcal{I}(\mathord{\smash[b]{\underset{\raise.3ex\hbox{$\scriptstyle\sim$}}{\theta}}\vphantom{\theta}})$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by either the expected information at the MLE,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or the observed information at the MLE,</w:t>
      </w:r>
      <w:r>
        <w:t xml:space="preserve"> </w:t>
      </w:r>
      <w:r>
        <w:t xml:space="preserve">$I(\mathord{\smash[b]{\underset{\raise.3ex\hbox{$\scriptstyle\sim$}}{x}}\vphantom{x}}; \hat\theta_{\text{ML}})$</w:t>
      </w:r>
      <w:r>
        <w:t xml:space="preserve">.</w:t>
      </w:r>
      <w:r>
        <w:t xml:space="preserve"> </w:t>
      </w:r>
      <w:r>
        <w:t xml:space="preserve">Either way, the estimated standard error of the</w:t>
      </w:r>
      <w:r>
        <w:t xml:space="preserve"> </w:t>
      </w:r>
      <m:oMath>
        <m:r>
          <m:t>k</m:t>
        </m:r>
      </m:oMath>
      <w:r>
        <w:t xml:space="preserve">th entry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I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k</m:t>
                  </m:r>
                  <m:r>
                    <m:t>k</m:t>
                  </m:r>
                </m:sub>
              </m:sSub>
            </m:e>
          </m:rad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acc>
          <m:accPr>
            <m:chr m:val="̂"/>
          </m:accPr>
          <m:e>
            <m:r>
              <m:rPr>
                <m:scr m:val="script"/>
                <m:sty m:val="p"/>
              </m:rPr>
              <m:t>I</m:t>
            </m:r>
          </m:e>
        </m:acc>
      </m:oMath>
      <w:r>
        <w:t xml:space="preserve"> </w:t>
      </w:r>
      <w:r>
        <w:t xml:space="preserve">is whichever estimate of</w:t>
      </w:r>
      <w:r>
        <w:t xml:space="preserve"> </w:t>
      </w:r>
      <w:r>
        <w:t xml:space="preserve">$\mathcal{I}(\mathord{\smash[b]{\underset{\raise.3ex\hbox{$\scriptstyle\sim$}}{\theta}}\vphantom{\theta}})$</w:t>
      </w:r>
      <w:r>
        <w:t xml:space="preserve"> </w:t>
      </w:r>
      <w:r>
        <w:t xml:space="preserve">we chose.</w:t>
      </w:r>
    </w:p>
    <w:bookmarkStart w:id="108" w:name="rem-observed-information-se"/>
    <w:p>
      <w:pPr>
        <w:pStyle w:val="BodyText"/>
      </w:pPr>
      <w:r>
        <w:rPr>
          <w:i/>
          <w:iCs/>
        </w:rPr>
        <w:t xml:space="preserve">Remark 5</w:t>
      </w:r>
      <w:r>
        <w:t xml:space="preserve"> (Observed versus expected information). </w:t>
      </w:r>
      <w:r>
        <w:t xml:space="preserve">Using the observed information is often more convenient,</w:t>
      </w:r>
      <w:r>
        <w:t xml:space="preserve"> </w:t>
      </w:r>
      <w:r>
        <w:t xml:space="preserve">and there are settings where it is provably better by some criteria</w:t>
      </w:r>
      <w:r>
        <w:t xml:space="preserve"> </w:t>
      </w:r>
      <w:r>
        <w:t xml:space="preserve">[15]</w:t>
      </w:r>
      <w:r>
        <w:t xml:space="preserve">.</w:t>
      </w:r>
    </w:p>
    <w:bookmarkEnd w:id="108"/>
    <w:p>
      <w:pPr>
        <w:pStyle w:val="Compact"/>
        <w:numPr>
          <w:ilvl w:val="0"/>
          <w:numId w:val="1002"/>
        </w:numPr>
      </w:pPr>
      <w:r>
        <w:t xml:space="preserve">Hogg et al. [7, Sec. 6.6], pp. 285–289</w:t>
      </w:r>
      <w:r>
        <w:t xml:space="preserve"> </w:t>
      </w:r>
      <w:r>
        <w:t xml:space="preserve">covers asymptotic distributions of maximum likelihood estimators.</w:t>
      </w:r>
    </w:p>
    <w:p>
      <w:pPr>
        <w:pStyle w:val="Compact"/>
        <w:numPr>
          <w:ilvl w:val="0"/>
          <w:numId w:val="1002"/>
        </w:numPr>
      </w:pPr>
      <w:r>
        <w:t xml:space="preserve">Rice [8, Sec. 8.5.2], pp. 274–278</w:t>
      </w:r>
      <w:r>
        <w:t xml:space="preserve"> </w:t>
      </w:r>
      <w:r>
        <w:t xml:space="preserve">covers large-sample theory for maximum likelihood estimators.</w:t>
      </w:r>
    </w:p>
    <w:bookmarkEnd w:id="109"/>
    <w:bookmarkStart w:id="143" w:name="quantifying-uncertainty-about-mles"/>
    <w:p>
      <w:pPr>
        <w:pStyle w:val="Heading3"/>
      </w:pPr>
      <w:r>
        <w:t xml:space="preserve">1.9 Quantifying uncertainty about MLEs</w:t>
      </w:r>
    </w:p>
    <w:bookmarkStart w:id="112" w:name="confidence-intervals-for-mles"/>
    <w:p>
      <w:pPr>
        <w:pStyle w:val="Heading4"/>
      </w:pPr>
      <w:r>
        <w:t xml:space="preserve">1.9.1 Confidence intervals for MLEs</w:t>
      </w:r>
    </w:p>
    <w:bookmarkStart w:id="110" w:name="def-wald-ci"/>
    <w:p>
      <w:pPr>
        <w:pStyle w:val="FirstParagraph"/>
      </w:pPr>
      <w:r>
        <w:rPr>
          <w:b/>
          <w:bCs/>
        </w:rPr>
        <w:t xml:space="preserve">Definition 12 (Wald confidence interval)</w:t>
      </w:r>
      <w:r>
        <w:t xml:space="preserve"> </w:t>
      </w:r>
      <w:r>
        <w:t xml:space="preserve">The approximate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Wald confidence interval</w:t>
      </w:r>
      <w:r>
        <w:t xml:space="preserve"> </w:t>
      </w:r>
      <w:r>
        <w:t xml:space="preserve">for the</w:t>
      </w:r>
      <w:r>
        <w:t xml:space="preserve"> </w:t>
      </w:r>
      <m:oMath>
        <m:r>
          <m:t>k</m:t>
        </m:r>
      </m:oMath>
      <w:r>
        <w:t xml:space="preserve">th entry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of a parameter vector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rPr>
              <m:sty m:val="p"/>
            </m:rPr>
            <m:t>×</m:t>
          </m:r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k</m:t>
        </m:r>
      </m:oMath>
      <w:r>
        <w:t xml:space="preserve">th entry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is its estimated standard error,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z</m:t>
            </m:r>
          </m:e>
          <m:sub>
            <m:r>
              <m:t>β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quantile of the standard Gaussian distribution.</w:t>
      </w:r>
    </w:p>
    <w:bookmarkEnd w:id="110"/>
    <w:p>
      <w:pPr>
        <w:pStyle w:val="BodyText"/>
      </w:pP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14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has approximately a standard Gaussian distribution in large samples,</w:t>
      </w:r>
      <w:r>
        <w:t xml:space="preserve"> </w:t>
      </w:r>
      <w:r>
        <w:t xml:space="preserve">so the Wald interval is an</w:t>
      </w:r>
      <w:r>
        <w:t xml:space="preserve"> </w:t>
      </w:r>
      <w:hyperlink r:id="rId111">
        <w:r>
          <w:rPr>
            <w:rStyle w:val="Hyperlink"/>
          </w:rPr>
          <w:t xml:space="preserve">approximate confidence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For a 95% interval,</w:t>
      </w:r>
      <w:r>
        <w:t xml:space="preserve"> </w:t>
      </w:r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≈</m:t>
        </m:r>
        <m:r>
          <m:t>1.96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Casella and Berger [3, Sec. 10.4.1], pp. 496–498</w:t>
      </w:r>
      <w:r>
        <w:t xml:space="preserve"> </w:t>
      </w:r>
      <w:r>
        <w:t xml:space="preserve">covers approximate maximum likelihood intervals.</w:t>
      </w:r>
    </w:p>
    <w:p>
      <w:pPr>
        <w:pStyle w:val="Compact"/>
        <w:numPr>
          <w:ilvl w:val="0"/>
          <w:numId w:val="1003"/>
        </w:numPr>
      </w:pPr>
      <w:r>
        <w:t xml:space="preserve">Rice [8, Sec. 8.5.3], pp. 279–284</w:t>
      </w:r>
      <w:r>
        <w:t xml:space="preserve"> </w:t>
      </w:r>
      <w:r>
        <w:t xml:space="preserve">covers confidence intervals from maximum likelihood estimators.</w:t>
      </w:r>
    </w:p>
    <w:bookmarkEnd w:id="112"/>
    <w:bookmarkStart w:id="118" w:name="wald-tests"/>
    <w:p>
      <w:pPr>
        <w:pStyle w:val="Heading4"/>
      </w:pPr>
      <w:r>
        <w:t xml:space="preserve">1.9.2 Wald tests</w:t>
      </w:r>
    </w:p>
    <w:bookmarkStart w:id="114" w:name="def-wald-test"/>
    <w:p>
      <w:pPr>
        <w:pStyle w:val="FirstParagraph"/>
      </w:pPr>
      <w:r>
        <w:rPr>
          <w:b/>
          <w:bCs/>
        </w:rPr>
        <w:t xml:space="preserve">Definition 13 (Wald test)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Wald 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k</m:t>
            </m:r>
            <m:r>
              <m:rPr>
                <m:sty m:val="p"/>
              </m:rPr>
              <m:t>,</m:t>
            </m:r>
            <m:r>
              <m:t>0</m:t>
            </m:r>
          </m:sub>
        </m:sSub>
      </m:oMath>
      <w:r>
        <w:t xml:space="preserve"> </w:t>
      </w:r>
      <w:r>
        <w:t xml:space="preserve">uses the</w:t>
      </w:r>
      <w:r>
        <w:t xml:space="preserve"> </w:t>
      </w:r>
      <w:hyperlink r:id="rId113">
        <w:r>
          <w:rPr>
            <w:rStyle w:val="Hyperlink"/>
          </w:rPr>
          <w:t xml:space="preserve">test statistic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sub>
              </m:sSub>
            </m:num>
            <m:den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[16]</w:t>
      </w:r>
      <w:r>
        <w:t xml:space="preserve">.</w:t>
      </w:r>
    </w:p>
    <w:bookmarkEnd w:id="114"/>
    <w:bookmarkStart w:id="115" w:name="def-wald-statistic-q"/>
    <w:p>
      <w:pPr>
        <w:pStyle w:val="BodyText"/>
      </w:pPr>
      <w:r>
        <w:rPr>
          <w:b/>
          <w:bCs/>
        </w:rPr>
        <w:t xml:space="preserve">Definition 14 (Wald statistic for several constraints)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</w:t>
      </w:r>
      <w:r>
        <w:t xml:space="preserve"> </w:t>
      </w:r>
      <w:r>
        <w:t xml:space="preserve">$H_0: \mathord{\smash[b]{\underset{\raise.3ex\hbox{$\scriptstyle\sim$}}{\theta}}\vphantom{\theta}}_{(q)} = \mathord{\smash[b]{\underset{\raise.3ex\hbox{$\scriptstyle\sim$}}{\theta}}\vphantom{\theta}}_{(q),0}$</w:t>
      </w:r>
      <w:r>
        <w:t xml:space="preserve"> </w:t>
      </w:r>
      <w:r>
        <w:t xml:space="preserve">on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subvector,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Wald statistic</w:t>
      </w:r>
      <w:r>
        <w:t xml:space="preserve"> </w:t>
      </w:r>
      <w:r>
        <w:t xml:space="preserve">is</w:t>
      </w:r>
      <w:r>
        <w:t xml:space="preserve"> </w:t>
      </w:r>
      <w:r>
        <w:t xml:space="preserve">${\mathopen{}\left(\hat{\mathord{\smash[b]{\underset{\raise.3ex\hbox{$\scriptstyle\sim$}}{\theta}}\vphantom{\theta}}}_{(q)} - \mathord{\smash[b]{\underset{\raise.3ex\hbox{$\scriptstyle\sim$}}{\theta}}\vphantom{\theta}}_{(q),0}\right)\mathclose{}}^{\top}\,{\mathopen{}\left(\hat{V}_{(q)}\right)\mathclose{}}^{-1}\,\mathopen{}\left(\hat{\mathord{\smash[b]{\underset{\raise.3ex\hbox{$\scriptstyle\sim$}}{\theta}}\vphantom{\theta}}}_{(q)} - \mathord{\smash[b]{\underset{\raise.3ex\hbox{$\scriptstyle\sim$}}{\theta}}\vphantom{\theta}}_{(q),0}\right)\mathclose{}$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V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q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 corresponding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block of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̂"/>
                  </m:accPr>
                  <m:e>
                    <m:r>
                      <m:rPr>
                        <m:scr m:val="script"/>
                        <m:sty m:val="p"/>
                      </m:rPr>
                      <m:t>I</m:t>
                    </m:r>
                  </m:e>
                </m:acc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</w:p>
    <w:bookmarkEnd w:id="115"/>
    <w:bookmarkStart w:id="116" w:name="exm-wald-poisson"/>
    <w:p>
      <w:pPr>
        <w:pStyle w:val="BodyText"/>
      </w:pPr>
      <w:r>
        <w:rPr>
          <w:b/>
          <w:bCs/>
        </w:rPr>
        <w:t xml:space="preserve">Example 8 (Wald interval and test for a Poisson rate)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w:anchor="exm-dist-mle-poisson">
        <w:r>
          <w:rPr>
            <w:rStyle w:val="Hyperlink"/>
          </w:rPr>
          <w:t xml:space="preserve">Example 7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  <m:r>
          <m:rPr>
            <m:sty m:val="p"/>
          </m:rPr>
          <m:t>/</m:t>
        </m:r>
        <m:r>
          <m:t>13</m:t>
        </m:r>
      </m:oMath>
      <w:r>
        <w:t xml:space="preserve">,</w:t>
      </w:r>
      <w:r>
        <w:t xml:space="preserve"> </w:t>
      </w:r>
      <w:r>
        <w:t xml:space="preserve">the 95% Wald interval for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and the Wald 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λ</m:t>
        </m:r>
        <m:r>
          <m:rPr>
            <m:sty m:val="p"/>
          </m:rPr>
          <m:t>=</m:t>
        </m:r>
        <m:r>
          <m:t>4</m:t>
        </m:r>
      </m:oMath>
      <w:r>
        <w:t xml:space="preserve">, are:</w:t>
      </w:r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xbar_obs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se_rate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(xbar_obs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n_obs)</w:t>
      </w:r>
      <w:r>
        <w:br/>
      </w:r>
      <w:r>
        <w:rPr>
          <w:rStyle w:val="NormalTok"/>
        </w:rPr>
        <w:t xml:space="preserve">z_wald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(xbar_obs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se_rate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xbar_obs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se_rate,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xbar_obs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se_rate,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z_wald,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(z_wald))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lower     upper         z   p_value </w:t>
      </w:r>
      <w:r>
        <w:br/>
      </w:r>
      <w:r>
        <w:rPr>
          <w:rStyle w:val="CommentTok"/>
        </w:rPr>
        <w:t xml:space="preserve">#&gt; 4.2591657 6.8177574 2.3570226 0.0184221</w:t>
      </w:r>
    </w:p>
    <w:bookmarkEnd w:id="116"/>
    <w:bookmarkStart w:id="117" w:name="rem-wald-test-distribution"/>
    <w:p>
      <w:pPr>
        <w:pStyle w:val="FirstParagraph"/>
      </w:pPr>
      <w:r>
        <w:rPr>
          <w:i/>
          <w:iCs/>
        </w:rPr>
        <w:t xml:space="preserve">Remark 6</w:t>
      </w:r>
      <w:r>
        <w:t xml:space="preserve"> (Null distributions of the Wald statistics). </w:t>
      </w: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14</w:t>
        </w:r>
      </w:hyperlink>
      <w:r>
        <w:t xml:space="preserve">, the statistic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of the</w:t>
      </w:r>
      <w:r>
        <w:t xml:space="preserve"> </w:t>
      </w:r>
      <w:hyperlink w:anchor="def-wald-test">
        <w:r>
          <w:rPr>
            <w:rStyle w:val="Hyperlink"/>
          </w:rPr>
          <w:t xml:space="preserve">Wald test</w:t>
        </w:r>
      </w:hyperlink>
      <w:r>
        <w:t xml:space="preserve"> </w:t>
      </w:r>
      <w:r>
        <w:t xml:space="preserve">has approximately a standard Gaussian distribution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 large samples.</w:t>
      </w:r>
      <w:r>
        <w:t xml:space="preserve"> </w:t>
      </w:r>
      <w:r>
        <w:t xml:space="preserve">The Wald statistic for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(</w:t>
      </w:r>
      <w:hyperlink w:anchor="def-wald-statistic-q">
        <w:r>
          <w:rPr>
            <w:rStyle w:val="Hyperlink"/>
          </w:rPr>
          <w:t xml:space="preserve">Definition 14</w:t>
        </w:r>
      </w:hyperlink>
      <w:r>
        <w:t xml:space="preserve">)</w:t>
      </w:r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17"/>
    <w:bookmarkEnd w:id="118"/>
    <w:bookmarkStart w:id="133" w:name="sec-lrt-mles"/>
    <w:p>
      <w:pPr>
        <w:pStyle w:val="Heading4"/>
      </w:pPr>
      <w:r>
        <w:t xml:space="preserve">1.9.3 Likelihood ratio tests for MLEs</w:t>
      </w:r>
    </w:p>
    <w:bookmarkStart w:id="119" w:name="def-lrt-stat"/>
    <w:p>
      <w:pPr>
        <w:pStyle w:val="FirstParagraph"/>
      </w:pPr>
      <w:r>
        <w:rPr>
          <w:b/>
          <w:bCs/>
        </w:rPr>
        <w:t xml:space="preserve">Definition 15 (Likelihood ratio statistic)</w:t>
      </w:r>
      <w:r>
        <w:t xml:space="preserve"> </w:t>
      </w:r>
      <w:r>
        <w:t xml:space="preserve">Suppose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on the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be the unrestricted MLE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the MLE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 ratio statistic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2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[17]</w:t>
      </w:r>
      <w:r>
        <w:t xml:space="preserve">.</w:t>
      </w:r>
    </w:p>
    <w:bookmarkEnd w:id="119"/>
    <w:bookmarkStart w:id="120" w:name="exr-wilks-taylor"/>
    <w:p>
      <w:pPr>
        <w:pStyle w:val="BodyText"/>
      </w:pPr>
      <w:r>
        <w:rPr>
          <w:b/>
          <w:bCs/>
        </w:rPr>
        <w:t xml:space="preserve">Exercise 14 (Quadratic approximation to the log-likelihood)</w:t>
      </w:r>
      <w:r>
        <w:t xml:space="preserve"> </w:t>
      </w:r>
      <w:r>
        <w:t xml:space="preserve">Let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 a scalar parameter,</w:t>
      </w:r>
      <w:r>
        <w:t xml:space="preserve"> </w:t>
      </w:r>
      <w:r>
        <w:t xml:space="preserve">and suppose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at an interior point of the parameter space,</w:t>
      </w:r>
      <w:r>
        <w:t xml:space="preserve"> </w:t>
      </w:r>
      <w:r>
        <w:t xml:space="preserve">where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twice differentiable.</w:t>
      </w:r>
      <w:r>
        <w:t xml:space="preserve"> </w:t>
      </w:r>
      <w:r>
        <w:t xml:space="preserve">Use a second-order Taylor expansion around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to approximate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120"/>
    <w:bookmarkStart w:id="121" w:name="sol-wilks-taylor"/>
    <w:p>
      <w:pPr>
        <w:pStyle w:val="BodyText"/>
      </w:pPr>
      <w:r>
        <w:rPr>
          <w:i/>
          <w:iCs/>
        </w:rPr>
        <w:t xml:space="preserve">Solution 14</w:t>
      </w:r>
      <w:r>
        <w:t xml:space="preserve">. </w:t>
      </w:r>
      <w:r>
        <w:t xml:space="preserve">The MLE 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at an interior point,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A second-order Taylor expansion of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around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(Taylor expansion)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</m:eqArr>
        </m:oMath>
      </m:oMathPara>
    </w:p>
    <w:bookmarkEnd w:id="121"/>
    <w:bookmarkStart w:id="122" w:name="lem-wilks-taylor"/>
    <w:p>
      <w:pPr>
        <w:pStyle w:val="FirstParagraph"/>
      </w:pPr>
      <w:r>
        <w:rPr>
          <w:b/>
          <w:bCs/>
        </w:rPr>
        <w:t xml:space="preserve">Lemma 2 (Quadratic approximation to the log-likelihood)</w:t>
      </w:r>
      <w:r>
        <w:t xml:space="preserve"> </w:t>
      </w:r>
      <w:r>
        <w:t xml:space="preserve">Let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 a scalar parameter with log-likelihood</w:t>
      </w:r>
      <w:r>
        <w:t xml:space="preserve"> </w:t>
      </w:r>
      <m:oMath>
        <m:r>
          <m:t>ℓ</m:t>
        </m:r>
      </m:oMath>
      <w:r>
        <w:t xml:space="preserve">,</w:t>
      </w:r>
      <w:r>
        <w:t xml:space="preserve"> </w:t>
      </w:r>
      <w:r>
        <w:t xml:space="preserve">and suppose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at an interior point of the parameter space,</w:t>
      </w:r>
      <w:r>
        <w:t xml:space="preserve"> </w:t>
      </w:r>
      <w:r>
        <w:t xml:space="preserve">where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twice differentiable with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.</w:t>
      </w:r>
      <w:r>
        <w:t xml:space="preserve"> </w:t>
      </w:r>
      <w:r>
        <w:t xml:space="preserve">Then the log-likelihood at any nearby value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approximately quadratic around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ℓ</m:t>
          </m:r>
          <m:r>
            <m:rPr>
              <m:sty m:val="p"/>
            </m:rPr>
            <m:t>(</m:t>
          </m:r>
          <m:sSub>
            <m:e>
              <m:r>
                <m:t>θ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t>ℓ</m:t>
          </m:r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(</m:t>
          </m:r>
          <m:sSub>
            <m:e>
              <m:r>
                <m:t>θ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bookmarkEnd w:id="12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wilks-taylor">
        <w:r>
          <w:rPr>
            <w:rStyle w:val="Hyperlink"/>
          </w:rPr>
          <w:t xml:space="preserve">Exercise 14</w:t>
        </w:r>
      </w:hyperlink>
      <w:r>
        <w:t xml:space="preserve">, worked in</w:t>
      </w:r>
      <w:r>
        <w:t xml:space="preserve"> </w:t>
      </w:r>
      <w:hyperlink w:anchor="sol-wilks-taylor">
        <w:r>
          <w:rPr>
            <w:rStyle w:val="Hyperlink"/>
          </w:rPr>
          <w:t xml:space="preserve">Solution 14</w:t>
        </w:r>
      </w:hyperlink>
      <w:r>
        <w:t xml:space="preserve">.</w:t>
      </w:r>
    </w:p>
    <w:bookmarkStart w:id="123" w:name="exr-wilks-lrt-quadratic"/>
    <w:p>
      <w:pPr>
        <w:pStyle w:val="BodyText"/>
      </w:pPr>
      <w:r>
        <w:rPr>
          <w:b/>
          <w:bCs/>
        </w:rPr>
        <w:t xml:space="preserve">Exercise 15 (Likelihood ratio statistic for a point null hypothesis)</w:t>
      </w:r>
      <w:r>
        <w:t xml:space="preserve"> </w:t>
      </w:r>
      <w:r>
        <w:t xml:space="preserve">With a scalar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point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constraint.</w:t>
      </w:r>
      <w:r>
        <w:t xml:space="preserve"> </w:t>
      </w:r>
      <w:r>
        <w:t xml:space="preserve">Use</w:t>
      </w:r>
      <w:r>
        <w:t xml:space="preserve"> </w:t>
      </w:r>
      <w:hyperlink w:anchor="exr-wilks-taylor">
        <w:r>
          <w:rPr>
            <w:rStyle w:val="Hyperlink"/>
          </w:rPr>
          <w:t xml:space="preserve">Exercise 14</w:t>
        </w:r>
      </w:hyperlink>
      <w:r>
        <w:t xml:space="preserve"> </w:t>
      </w:r>
      <w:r>
        <w:t xml:space="preserve">to approximate the</w:t>
      </w:r>
      <w:r>
        <w:t xml:space="preserve"> </w:t>
      </w:r>
      <w:hyperlink w:anchor="def-lrt-stat">
        <w:r>
          <w:rPr>
            <w:rStyle w:val="Hyperlink"/>
          </w:rPr>
          <w:t xml:space="preserve">likelihood ratio statistic</w:t>
        </w:r>
      </w:hyperlink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in terms of 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123"/>
    <w:bookmarkStart w:id="124" w:name="sol-wilks-lrt-quadratic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 the only allowed value is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 the restricted MLE 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Substituting the approximation from</w:t>
      </w:r>
      <w:r>
        <w:t xml:space="preserve"> </w:t>
      </w:r>
      <w:hyperlink w:anchor="lem-wilks-taylor">
        <w:r>
          <w:rPr>
            <w:rStyle w:val="Hyperlink"/>
          </w:rPr>
          <w:t xml:space="preserve">Lemma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ℓ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2</m:t>
                          </m:r>
                        </m:den>
                      </m:f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expansion)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a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is the negative Hessian)</m:t>
              </m:r>
            </m:e>
          </m:eqArr>
        </m:oMath>
      </m:oMathPara>
    </w:p>
    <w:bookmarkEnd w:id="124"/>
    <w:bookmarkStart w:id="125" w:name="lem-wilks-lrt-quadratic"/>
    <w:p>
      <w:pPr>
        <w:pStyle w:val="FirstParagraph"/>
      </w:pPr>
      <w:r>
        <w:rPr>
          <w:b/>
          <w:bCs/>
        </w:rPr>
        <w:t xml:space="preserve">Lemma 3 (Likelihood ratio statistic for a point null hypothesis)</w:t>
      </w:r>
      <w:r>
        <w:t xml:space="preserve"> </w:t>
      </w:r>
      <w:r>
        <w:t xml:space="preserve">Under the conditions of</w:t>
      </w:r>
      <w:r>
        <w:t xml:space="preserve"> </w:t>
      </w:r>
      <w:hyperlink w:anchor="lem-wilks-taylor">
        <w:r>
          <w:rPr>
            <w:rStyle w:val="Hyperlink"/>
          </w:rPr>
          <w:t xml:space="preserve">Lemma 2</w:t>
        </w:r>
      </w:hyperlink>
      <w:r>
        <w:t xml:space="preserve">,</w:t>
      </w:r>
      <w:r>
        <w:t xml:space="preserve"> </w:t>
      </w:r>
      <w:r>
        <w:t xml:space="preserve">consider the point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which imposes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constraint.</w:t>
      </w:r>
      <w:r>
        <w:t xml:space="preserve"> </w:t>
      </w:r>
      <w:r>
        <w:t xml:space="preserve">Then the</w:t>
      </w:r>
      <w:r>
        <w:t xml:space="preserve"> </w:t>
      </w:r>
      <w:hyperlink w:anchor="def-lrt-stat">
        <w:r>
          <w:rPr>
            <w:rStyle w:val="Hyperlink"/>
          </w:rPr>
          <w:t xml:space="preserve">likelihood ratio statistic</w:t>
        </w:r>
      </w:hyperlink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is approximately</w:t>
      </w:r>
      <w:r>
        <w:t xml:space="preserve"> </w:t>
      </w:r>
      <w:r>
        <w:t xml:space="preserve">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at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times the squared distance from the MLE to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≈</m:t>
          </m:r>
          <m:r>
            <m:t>I</m:t>
          </m:r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θ</m:t>
              </m:r>
            </m:e>
            <m:sub>
              <m:r>
                <m:t>0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bookmarkEnd w:id="12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wilks-lrt-quadratic">
        <w:r>
          <w:rPr>
            <w:rStyle w:val="Hyperlink"/>
          </w:rPr>
          <w:t xml:space="preserve">Exercise 15</w:t>
        </w:r>
      </w:hyperlink>
      <w:r>
        <w:t xml:space="preserve">, worked in</w:t>
      </w:r>
      <w:r>
        <w:t xml:space="preserve"> </w:t>
      </w:r>
      <w:hyperlink w:anchor="sol-wilks-lrt-quadratic">
        <w:r>
          <w:rPr>
            <w:rStyle w:val="Hyperlink"/>
          </w:rPr>
          <w:t xml:space="preserve">Solution 15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lem-wilks-taylor">
        <w:r>
          <w:rPr>
            <w:rStyle w:val="Hyperlink"/>
          </w:rPr>
          <w:t xml:space="preserve">Lemma 2</w:t>
        </w:r>
      </w:hyperlink>
      <w:r>
        <w:t xml:space="preserve">.</w:t>
      </w:r>
    </w:p>
    <w:bookmarkStart w:id="126" w:name="exr-wilks-std-gaussian"/>
    <w:p>
      <w:pPr>
        <w:pStyle w:val="BodyText"/>
      </w:pPr>
      <w:r>
        <w:rPr>
          <w:b/>
          <w:bCs/>
        </w:rPr>
        <w:t xml:space="preserve">Exercise 16 (Standardizing an approximately Gaussian estimate)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define</w:t>
      </w:r>
      <w:r>
        <w:t xml:space="preserve"> </w:t>
      </w:r>
      <m:oMath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ad>
          <m:radPr>
            <m:degHide m:val="on"/>
          </m:radPr>
          <m:deg/>
          <m:e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rad>
        <m:r>
          <m:t> 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Find the approximate distributions 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 of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26"/>
    <w:bookmarkStart w:id="127" w:name="sol-wilks-std-gaussian"/>
    <w:p>
      <w:pPr>
        <w:pStyle w:val="BodyText"/>
      </w:pPr>
      <w:r>
        <w:rPr>
          <w:i/>
          <w:iCs/>
        </w:rPr>
        <w:t xml:space="preserve">Solution 16</w:t>
      </w:r>
      <w:r>
        <w:t xml:space="preserve">. </w:t>
      </w:r>
      <m:oMath>
        <m:r>
          <m:t>Z</m:t>
        </m:r>
      </m:oMath>
      <w:r>
        <w:t xml:space="preserve"> </w:t>
      </w:r>
      <w:r>
        <w:t xml:space="preserve">is a linear function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,</w:t>
      </w:r>
      <w:r>
        <w:t xml:space="preserve"> </w:t>
      </w:r>
      <w:r>
        <w:t xml:space="preserve">so it is approximately Gaussian,</w:t>
      </w:r>
      <w:r>
        <w:t xml:space="preserve"> </w:t>
      </w:r>
      <w:r>
        <w:t xml:space="preserve">with approximate mean and variance: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(approximate mean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zero)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(approximate variance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times its inverse is 1)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Z</m:t>
        </m:r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square of a standard Gaussian variable has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distribution.</w:t>
      </w:r>
    </w:p>
    <w:bookmarkEnd w:id="127"/>
    <w:bookmarkStart w:id="128" w:name="lem-wilks-std-gaussian"/>
    <w:p>
      <w:pPr>
        <w:pStyle w:val="BodyText"/>
      </w:pPr>
      <w:r>
        <w:rPr>
          <w:b/>
          <w:bCs/>
        </w:rPr>
        <w:t xml:space="preserve">Lemma 4 (Standardizing an approximately Gaussian estimate)</w:t>
      </w:r>
      <w:r>
        <w:t xml:space="preserve"> </w:t>
      </w:r>
      <w:r>
        <w:t xml:space="preserve">Suppose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 approximately Gaussian with mean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variance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the inverse of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: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Define</w:t>
      </w:r>
      <w:r>
        <w:t xml:space="preserve"> </w:t>
      </w:r>
      <m:oMath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ad>
          <m:radPr>
            <m:degHide m:val="on"/>
          </m:radPr>
          <m:deg/>
          <m:e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rad>
        <m:r>
          <m:t> 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approximately standard Gaussian,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approximately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Z</m:t>
              </m:r>
            </m:e>
            <m:sup>
              <m:r>
                <m:t>2</m:t>
              </m:r>
            </m:sup>
          </m:sSup>
          <m:r>
            <m:t> 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 </m:t>
          </m:r>
          <m:sSubSup>
            <m:e>
              <m:r>
                <m:t>χ</m:t>
              </m:r>
            </m:e>
            <m:sub>
              <m:r>
                <m:t>1</m:t>
              </m:r>
            </m:sub>
            <m:sup>
              <m:r>
                <m:t>2</m:t>
              </m:r>
            </m:sup>
          </m:sSubSup>
        </m:oMath>
      </m:oMathPara>
    </w:p>
    <w:bookmarkEnd w:id="12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wilks-std-gaussian">
        <w:r>
          <w:rPr>
            <w:rStyle w:val="Hyperlink"/>
          </w:rPr>
          <w:t xml:space="preserve">Exercise 16</w:t>
        </w:r>
      </w:hyperlink>
      <w:r>
        <w:t xml:space="preserve">, worked in</w:t>
      </w:r>
      <w:r>
        <w:t xml:space="preserve"> </w:t>
      </w:r>
      <w:hyperlink w:anchor="sol-wilks-std-gaussian">
        <w:r>
          <w:rPr>
            <w:rStyle w:val="Hyperlink"/>
          </w:rPr>
          <w:t xml:space="preserve">Solution 16</w:t>
        </w:r>
      </w:hyperlink>
      <w:r>
        <w:t xml:space="preserve">.</w:t>
      </w:r>
    </w:p>
    <w:bookmarkStart w:id="129" w:name="thm-wilks"/>
    <w:p>
      <w:pPr>
        <w:pStyle w:val="BodyText"/>
      </w:pPr>
      <w:r>
        <w:rPr>
          <w:b/>
          <w:bCs/>
        </w:rPr>
        <w:t xml:space="preserve">Theorem 15 (Wilks’ theorem)</w:t>
      </w:r>
      <w:r>
        <w:t xml:space="preserve"> </w:t>
      </w:r>
      <w:r>
        <w:t xml:space="preserve">Suppose the conditions of</w:t>
      </w:r>
      <w:r>
        <w:t xml:space="preserve"> </w:t>
      </w:r>
      <w:hyperlink w:anchor="thm-dist-mle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hold,</w:t>
      </w:r>
      <w:r>
        <w:t xml:space="preserve"> </w:t>
      </w:r>
      <w:r>
        <w:t xml:space="preserve">and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on the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.</w:t>
      </w:r>
      <w:r>
        <w:t xml:space="preserve"> </w:t>
      </w:r>
      <w:r>
        <w:t xml:space="preserve">Then, if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lrt-stat">
        <w:r>
          <w:rPr>
            <w:rStyle w:val="Hyperlink"/>
          </w:rPr>
          <w:t xml:space="preserve">likelihood ratio statistic</w:t>
        </w:r>
      </w:hyperlink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satisfies: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limUpp>
            <m:e>
              <m:r>
                <m:rPr>
                  <m:sty m:val="p"/>
                </m:rPr>
                <m:t>→</m:t>
              </m:r>
            </m:e>
            <m:lim>
              <m:r>
                <m:t>d</m:t>
              </m:r>
            </m:lim>
          </m:limUpp>
          <m:sSubSup>
            <m:e>
              <m:r>
                <m:t>χ</m:t>
              </m:r>
            </m:e>
            <m:sub>
              <m:r>
                <m:t>q</m:t>
              </m:r>
            </m:sub>
            <m:sup>
              <m:r>
                <m:t>2</m:t>
              </m:r>
            </m:sup>
          </m:sSubSup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[18]</w:t>
      </w:r>
      <w:r>
        <w:t xml:space="preserve">.</w:t>
      </w:r>
    </w:p>
    <w:bookmarkEnd w:id="12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sketch the argument for a scalar parameter</w:t>
      </w:r>
      <w:r>
        <w:t xml:space="preserve"> </w:t>
      </w:r>
      <w:r>
        <w:t xml:space="preserve">and the point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which imposes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constraint.</w:t>
      </w:r>
      <w:r>
        <w:t xml:space="preserve"> </w:t>
      </w:r>
      <w:r>
        <w:t xml:space="preserve">For the full proof, see</w:t>
      </w:r>
      <w:r>
        <w:t xml:space="preserve"> </w:t>
      </w:r>
      <w:r>
        <w:t xml:space="preserve">[19]</w:t>
      </w:r>
      <w:r>
        <w:t xml:space="preserve"> </w:t>
      </w:r>
      <w:r>
        <w:t xml:space="preserve">or</w:t>
      </w:r>
      <w:r>
        <w:t xml:space="preserve"> </w:t>
      </w:r>
      <w:r>
        <w:t xml:space="preserve">[1, Sec. 5.7]</w:t>
      </w:r>
      <w:r>
        <w:t xml:space="preserve">.</w:t>
      </w:r>
    </w:p>
    <w:p>
      <w:pPr>
        <w:pStyle w:val="BodyText"/>
      </w:pPr>
      <w:r>
        <w:t xml:space="preserve">By</w:t>
      </w:r>
      <w:r>
        <w:t xml:space="preserve"> </w:t>
      </w:r>
      <w:hyperlink w:anchor="lem-wilks-lrt-quadratic">
        <w:r>
          <w:rPr>
            <w:rStyle w:val="Hyperlink"/>
          </w:rPr>
          <w:t xml:space="preserve">Lemma 3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≈</m:t>
        </m:r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0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Under the regularity conditions,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→</m:t>
        </m:r>
        <m:r>
          <m:t>1</m:t>
        </m:r>
      </m:oMath>
      <w:r>
        <w:t xml:space="preserve"> </w:t>
      </w:r>
      <w:r>
        <w:t xml:space="preserve">in probability,</w:t>
      </w:r>
      <w:r>
        <w:t xml:space="preserve"> </w:t>
      </w:r>
      <w:r>
        <w:t xml:space="preserve">by the law of large numbers and the consistency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;</w:t>
      </w:r>
      <w:r>
        <w:t xml:space="preserve"> </w:t>
      </w:r>
      <w:r>
        <w:t xml:space="preserve">this sketch assumes that step rather than proving it.</w:t>
      </w:r>
      <w:r>
        <w:t xml:space="preserve"> </w:t>
      </w:r>
      <w:r>
        <w:t xml:space="preserve">So, with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as in</w:t>
      </w:r>
      <w:r>
        <w:t xml:space="preserve"> </w:t>
      </w:r>
      <w:hyperlink w:anchor="lem-wilks-std-gaussian">
        <w:r>
          <w:rPr>
            <w:rStyle w:val="Hyperlink"/>
          </w:rPr>
          <w:t xml:space="preserve">Lemma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≈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(quadratic approximation to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product as a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Z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14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lem-wilks-std-gaussian">
        <w:r>
          <w:rPr>
            <w:rStyle w:val="Hyperlink"/>
          </w:rPr>
          <w:t xml:space="preserve">Lemma 4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≈</m:t>
        </m:r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distribution.</w:t>
      </w:r>
    </w:p>
    <w:p>
      <w:pPr>
        <w:pStyle w:val="BodyText"/>
      </w:pPr>
      <w:r>
        <w:t xml:space="preserve">With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constraints, the same argument in matrix form</w:t>
      </w:r>
      <w:r>
        <w:t xml:space="preserve"> </w:t>
      </w:r>
      <w:r>
        <w:t xml:space="preserve">makes</w:t>
      </w:r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approximately a sum 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squared,</w:t>
      </w:r>
      <w:r>
        <w:t xml:space="preserve"> </w:t>
      </w:r>
      <w:r>
        <w:t xml:space="preserve">independent standard Gaussian variables,</w:t>
      </w:r>
      <w:r>
        <w:t xml:space="preserve"> </w:t>
      </w:r>
      <w:r>
        <w:t xml:space="preserve">which has a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distribution;</w:t>
      </w:r>
      <w:r>
        <w:t xml:space="preserve"> </w:t>
      </w:r>
      <w:r>
        <w:t xml:space="preserve">this sketch does not derive the matrix form.</w:t>
      </w:r>
    </w:p>
    <w:bookmarkStart w:id="130" w:name="rem-wilks-nested-models"/>
    <w:p>
      <w:pPr>
        <w:pStyle w:val="BodyText"/>
      </w:pPr>
      <w:r>
        <w:rPr>
          <w:i/>
          <w:iCs/>
        </w:rPr>
        <w:t xml:space="preserve">Remark 7</w:t>
      </w:r>
      <w:r>
        <w:t xml:space="preserve"> (Wilks’ theorem for nested models). </w:t>
      </w:r>
      <w:r>
        <w:t xml:space="preserve">Equivalently, in terms of nested models:</w:t>
      </w:r>
      <w:r>
        <w:t xml:space="preserve"> </w:t>
      </w:r>
      <w:r>
        <w:t xml:space="preserve">if a full model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free parameters,</w:t>
      </w:r>
      <w:r>
        <w:t xml:space="preserve"> </w:t>
      </w:r>
      <w:r>
        <w:t xml:space="preserve">and a nested model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⊂</m:t>
        </m:r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obtained by imposing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on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p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p</m:t>
        </m:r>
        <m:r>
          <m:rPr>
            <m:sty m:val="p"/>
          </m:rPr>
          <m:t>−</m:t>
        </m:r>
        <m:r>
          <m:t>q</m:t>
        </m:r>
      </m:oMath>
      <w:r>
        <w:t xml:space="preserve"> </w:t>
      </w:r>
      <w:r>
        <w:t xml:space="preserve">free parameters,</w:t>
      </w:r>
      <w:r>
        <w:t xml:space="preserve"> </w:t>
      </w:r>
      <w:r>
        <w:t xml:space="preserve">then when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=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ℓ</m:t>
                </m:r>
              </m:e>
              <m:sub>
                <m:sSub>
                  <m:e>
                    <m:r>
                      <m:t>M</m:t>
                    </m:r>
                  </m:e>
                  <m:sub>
                    <m:r>
                      <m:t>1</m:t>
                    </m:r>
                  </m:sub>
                </m:sSub>
              </m:sub>
            </m:sSub>
            <m:r>
              <m:rPr>
                <m:sty m:val="p"/>
              </m:rPr>
              <m:t>(</m:t>
            </m:r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</m:sSub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sSub>
              <m:e>
                <m:r>
                  <m:t>ℓ</m:t>
                </m:r>
              </m:e>
              <m:sub>
                <m:sSub>
                  <m:e>
                    <m:r>
                      <m:t>M</m:t>
                    </m:r>
                  </m:e>
                  <m:sub>
                    <m:r>
                      <m:t>0</m:t>
                    </m:r>
                  </m:sub>
                </m:sSub>
              </m:sub>
            </m:sSub>
            <m:r>
              <m:rPr>
                <m:sty m:val="p"/>
              </m:rPr>
              <m:t>(</m:t>
            </m:r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converges in distribution to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130"/>
    <w:bookmarkStart w:id="131" w:name="exm-wilks-poisson"/>
    <w:p>
      <w:pPr>
        <w:pStyle w:val="BodyText"/>
      </w:pPr>
      <w:r>
        <w:rPr>
          <w:b/>
          <w:bCs/>
        </w:rPr>
        <w:t xml:space="preserve">Example 9 (Likelihood ratio test for a Poisson rate)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λ</m:t>
        </m:r>
        <m:r>
          <m:rPr>
            <m:sty m:val="p"/>
          </m:rPr>
          <m:t>=</m:t>
        </m:r>
        <m:sSub>
          <m:e>
            <m:r>
              <m:t>λ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the log-likelihood is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log</m:t>
        </m:r>
        <m:r>
          <m:t>λ</m:t>
        </m:r>
        <m:r>
          <m:rPr>
            <m:sty m:val="p"/>
          </m:rPr>
          <m:t>−</m:t>
        </m:r>
        <m:r>
          <m:t>n</m:t>
        </m:r>
        <m:r>
          <m:t>λ</m:t>
        </m:r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log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!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log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n"/>
                        </m:naryPr>
                        <m:sub>
                          <m:r>
                            <m:t>i</m:t>
                          </m:r>
                        </m:sub>
                        <m:sup>
                          <m:r>
                            <m:t>​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log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log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n"/>
                        </m:naryPr>
                        <m:sub>
                          <m:r>
                            <m:t>i</m:t>
                          </m:r>
                        </m:sub>
                        <m:sup>
                          <m:r>
                            <m:t>​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log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ℓ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and 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r>
                    <m:t>λ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</m:t>
              </m:r>
              <m:r>
                <m:rPr>
                  <m:sty m:val="p"/>
                </m:rPr>
                <m:t>log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terms cancel)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log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out of the two log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f>
                    <m:fPr>
                      <m:type m:val="bar"/>
                    </m:fPr>
                    <m:num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quotient)</m:t>
              </m:r>
            </m:e>
          </m:eqArr>
        </m:oMath>
      </m:oMathPara>
    </w:p>
    <w:p>
      <w:pPr>
        <w:pStyle w:val="FirstParagraph"/>
      </w:pPr>
      <w:r>
        <w:t xml:space="preserve">For example,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</m:t>
        </m:r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  <m:r>
          <m:rPr>
            <m:sty m:val="p"/>
          </m:rPr>
          <m:t>/</m:t>
        </m:r>
        <m:r>
          <m:t>13</m:t>
        </m:r>
      </m:oMath>
      <w:r>
        <w:t xml:space="preserve">, and</w:t>
      </w:r>
      <w:r>
        <w:t xml:space="preserve"> </w:t>
      </w:r>
      <m:oMath>
        <m:sSub>
          <m:e>
            <m:r>
              <m:t>λ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xbar_obs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lambda0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lr_stat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n_obs </w:t>
      </w:r>
      <w:r>
        <w:rPr>
          <w:rStyle w:val="SpecialCharTok"/>
        </w:rPr>
        <w:t xml:space="preserve">*</w:t>
      </w:r>
      <w:r>
        <w:br/>
      </w:r>
      <w:r>
        <w:rPr>
          <w:rStyle w:val="NormalTok"/>
        </w:rPr>
        <w:t xml:space="preserve">  (xbar_obs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(xbar_obs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lambda0)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xbar_obs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lambda0)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lr_stat,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pchisq</w:t>
      </w:r>
      <w:r>
        <w:rPr>
          <w:rStyle w:val="NormalTok"/>
        </w:rPr>
        <w:t xml:space="preserve">(lr_stat,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statistic    p_value </w:t>
      </w:r>
      <w:r>
        <w:br/>
      </w:r>
      <w:r>
        <w:rPr>
          <w:rStyle w:val="CommentTok"/>
        </w:rPr>
        <w:t xml:space="preserve">#&gt; 6.86082566 0.00881058</w:t>
      </w:r>
    </w:p>
    <w:bookmarkEnd w:id="131"/>
    <w:p>
      <w:pPr>
        <w:pStyle w:val="FirstParagraph"/>
      </w:pPr>
      <w:r>
        <w:t xml:space="preserve">See also</w:t>
      </w:r>
      <w:r>
        <w:t xml:space="preserve"> </w:t>
      </w:r>
      <w:r>
        <w:t xml:space="preserve">[1, Sec. 5.7]</w:t>
      </w:r>
      <w:r>
        <w:t xml:space="preserve"> </w:t>
      </w:r>
      <w:r>
        <w:t xml:space="preserve">and</w:t>
      </w:r>
      <w:r>
        <w:t xml:space="preserve"> </w:t>
      </w:r>
      <w:hyperlink r:id="rId132">
        <w:r>
          <w:rPr>
            <w:rStyle w:val="Hyperlink"/>
          </w:rPr>
          <w:t xml:space="preserve">https://online.stat.psu.edu/stat504/Lesson02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Casella and Berger [3, Sec. 10.3.1], pp. 488–491</w:t>
      </w:r>
      <w:r>
        <w:t xml:space="preserve"> </w:t>
      </w:r>
      <w:r>
        <w:t xml:space="preserve">covers asymptotic distribution of likelihood ratio tests.</w:t>
      </w:r>
    </w:p>
    <w:p>
      <w:pPr>
        <w:pStyle w:val="Compact"/>
        <w:numPr>
          <w:ilvl w:val="0"/>
          <w:numId w:val="1004"/>
        </w:numPr>
      </w:pPr>
      <w:r>
        <w:t xml:space="preserve">Rice [8, Sec. 9.4], pp. 339–340</w:t>
      </w:r>
      <w:r>
        <w:t xml:space="preserve"> </w:t>
      </w:r>
      <w:r>
        <w:t xml:space="preserve">covers generalized likelihood ratio tests.</w:t>
      </w:r>
    </w:p>
    <w:bookmarkEnd w:id="133"/>
    <w:bookmarkStart w:id="137" w:name="exact-and-approximate-tests"/>
    <w:p>
      <w:pPr>
        <w:pStyle w:val="Heading4"/>
      </w:pPr>
      <w:r>
        <w:t xml:space="preserve">1.9.4 Exact and approximate tests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4" w:name="tbl-gaussian-vs-mle-tes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Exact tests that assume Gaussian outcomes,</w:t>
            </w:r>
            <w:r>
              <w:t xml:space="preserve"> </w:t>
            </w:r>
            <w:r>
              <w:t xml:space="preserve">and their approximate, large-sample counterparts based on maximum likelihood.</w:t>
            </w:r>
            <w:r>
              <w:t xml:space="preserve"> </w:t>
            </w:r>
            <m:oMath>
              <m:r>
                <m:t>p</m:t>
              </m:r>
            </m:oMath>
            <w:r>
              <w:t xml:space="preserve"> </w:t>
            </w:r>
            <w:r>
              <w:t xml:space="preserve">is the number of regression coefficients.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584"/>
              <w:gridCol w:w="1584"/>
              <w:gridCol w:w="1584"/>
              <w:gridCol w:w="1584"/>
              <w:gridCol w:w="1584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Inference goal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Exact test (Gaussian outcomes)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Null distribution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Approximate test (MLE)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Approximate null distribution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Single coefficient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def-wald-test">
                    <w:r>
                      <w:rPr>
                        <w:rStyle w:val="Hyperlink"/>
                      </w:rPr>
                      <w:t xml:space="preserve">Wald</w:t>
                    </w:r>
                  </w:hyperlink>
                  <w:r>
                    <w:t xml:space="preserve"> </w:t>
                  </w: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Linear combination of coefficients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def-wald-test">
                    <w:r>
                      <w:rPr>
                        <w:rStyle w:val="Hyperlink"/>
                      </w:rPr>
                      <w:t xml:space="preserve">Wald</w:t>
                    </w:r>
                  </w:hyperlink>
                  <w:r>
                    <w:t xml:space="preserve"> </w:t>
                  </w: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Nested models (</w:t>
                  </w:r>
                  <m:oMath>
                    <m:r>
                      <m:t>q</m:t>
                    </m:r>
                  </m:oMath>
                  <w:r>
                    <w:t xml:space="preserve"> </w:t>
                  </w:r>
                  <w:r>
                    <w:t xml:space="preserve">constraints)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Partial F-test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F</m:t>
                        </m:r>
                      </m:e>
                      <m:sub>
                        <m:r>
                          <m:t>q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 </m:t>
                        </m:r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thm-wilks">
                    <w:r>
                      <w:rPr>
                        <w:rStyle w:val="Hyperlink"/>
                      </w:rPr>
                      <w:t xml:space="preserve">Likelihood ratio test</w:t>
                    </w:r>
                  </w:hyperlink>
                  <w:r>
                    <w:t xml:space="preserve"> </w:t>
                  </w:r>
                  <w:r>
                    <w:t xml:space="preserve">or</w:t>
                  </w:r>
                  <w:r>
                    <w:t xml:space="preserve"> </w:t>
                  </w:r>
                  <w:hyperlink w:anchor="def-wald-test">
                    <w:r>
                      <w:rPr>
                        <w:rStyle w:val="Hyperlink"/>
                      </w:rPr>
                      <w:t xml:space="preserve">Wald test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Sup>
                      <m:e>
                        <m:r>
                          <m:t>χ</m:t>
                        </m:r>
                      </m:e>
                      <m:sub>
                        <m:r>
                          <m:t>q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One-sample population mean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One-sample 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Two-sample population means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Two-sample t-test (pooled variance)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sSub>
                          <m:e>
                            <m:r>
                              <m:t>n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n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K</m:t>
                    </m:r>
                  </m:oMath>
                  <w:r>
                    <w:t xml:space="preserve">-group population means (ANOVA)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F</m:t>
                        </m:r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 </m:t>
                        </m:r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K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thm-wilks">
                    <w:r>
                      <w:rPr>
                        <w:rStyle w:val="Hyperlink"/>
                      </w:rPr>
                      <w:t xml:space="preserve">Likelihood ratio test</w:t>
                    </w:r>
                  </w:hyperlink>
                  <w:r>
                    <w:t xml:space="preserve"> </w:t>
                  </w:r>
                  <w:r>
                    <w:t xml:space="preserve">or</w:t>
                  </w:r>
                  <w:r>
                    <w:t xml:space="preserve"> </w:t>
                  </w:r>
                  <w:hyperlink w:anchor="def-wald-test">
                    <w:r>
                      <w:rPr>
                        <w:rStyle w:val="Hyperlink"/>
                      </w:rPr>
                      <w:t xml:space="preserve">Wald test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Sup>
                      <m:e>
                        <m:r>
                          <m:t>χ</m:t>
                        </m:r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oMath>
                  <w:r>
                    <w:t xml:space="preserve">​</w:t>
                  </w:r>
                </w:p>
              </w:tc>
            </w:tr>
          </w:tbl>
          <w:bookmarkEnd w:id="134"/>
          <w:p/>
        </w:tc>
      </w:tr>
    </w:tbl>
    <w:bookmarkStart w:id="136" w:name="rem-exact-vs-approximate-tests"/>
    <w:p>
      <w:pPr>
        <w:pStyle w:val="BodyText"/>
      </w:pPr>
      <w:r>
        <w:rPr>
          <w:i/>
          <w:iCs/>
        </w:rPr>
        <w:t xml:space="preserve">Remark 8</w:t>
      </w:r>
      <w:r>
        <w:t xml:space="preserve"> (Exact and approximate tests). </w:t>
      </w:r>
      <w:r>
        <w:t xml:space="preserve">The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distributions are defined in</w:t>
      </w:r>
      <w:r>
        <w:t xml:space="preserve"> </w:t>
      </w:r>
      <w:hyperlink r:id="rId135">
        <w:r>
          <w:rPr>
            <w:rStyle w:val="Hyperlink"/>
          </w:rPr>
          <w:t xml:space="preserve">Statistical Inference</w:t>
        </w:r>
      </w:hyperlink>
      <w:r>
        <w:t xml:space="preserve">.</w:t>
      </w:r>
      <w:r>
        <w:t xml:space="preserve"> </w:t>
      </w:r>
      <w:r>
        <w:t xml:space="preserve">The exact tests assume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t>N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a common variance.</w:t>
      </w:r>
      <w:r>
        <w:t xml:space="preserve"> </w:t>
      </w:r>
      <w:r>
        <w:t xml:space="preserve">The approximate tests hold asymptotically,</w:t>
      </w:r>
      <w:r>
        <w:t xml:space="preserve"> </w:t>
      </w:r>
      <w:r>
        <w:t xml:space="preserve">for any model that is correctly specified</w:t>
      </w:r>
      <w:r>
        <w:t xml:space="preserve"> </w:t>
      </w:r>
      <w:r>
        <w:t xml:space="preserve">and satisfies the regularity conditions of</w:t>
      </w:r>
      <w:r>
        <w:t xml:space="preserve"> </w:t>
      </w:r>
      <w:hyperlink w:anchor="thm-dist-mle">
        <w:r>
          <w:rPr>
            <w:rStyle w:val="Hyperlink"/>
          </w:rPr>
          <w:t xml:space="preserve">Theorem 14</w:t>
        </w:r>
      </w:hyperlink>
      <w:r>
        <w:t xml:space="preserve">,</w:t>
      </w:r>
      <w:r>
        <w:t xml:space="preserve"> </w:t>
      </w:r>
      <w:r>
        <w:t xml:space="preserve">Gaussian or not.</w:t>
      </w:r>
    </w:p>
    <w:bookmarkEnd w:id="136"/>
    <w:bookmarkEnd w:id="137"/>
    <w:bookmarkStart w:id="142" w:name="prediction-intervals"/>
    <w:p>
      <w:pPr>
        <w:pStyle w:val="Heading4"/>
      </w:pPr>
      <w:r>
        <w:t xml:space="preserve">1.9.5 Prediction intervals</w:t>
      </w:r>
    </w:p>
    <w:bookmarkStart w:id="138" w:name="def-prediction-interval"/>
    <w:p>
      <w:pPr>
        <w:pStyle w:val="FirstParagraph"/>
      </w:pPr>
      <w:r>
        <w:rPr>
          <w:b/>
          <w:bCs/>
        </w:rPr>
        <w:t xml:space="preserve">Definition 16 (Prediction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prediction interval</w:t>
      </w:r>
      <w:r>
        <w:t xml:space="preserve"> </w:t>
      </w:r>
      <w:r>
        <w:t xml:space="preserve">for a future random quantity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pair of statistics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</m:oMath>
      <w:r>
        <w:t xml:space="preserve">, computed from the observed data,</w:t>
      </w:r>
      <w:r>
        <w:t xml:space="preserve"> </w:t>
      </w:r>
      <w:r>
        <w:t xml:space="preserve">such that the interval from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contains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,</w:t>
      </w:r>
      <w:r>
        <w:t xml:space="preserve"> </w:t>
      </w:r>
      <w:r>
        <w:t xml:space="preserve">where the probability accounts for the randomness</w:t>
      </w:r>
      <w:r>
        <w:t xml:space="preserve"> </w:t>
      </w:r>
      <w:r>
        <w:t xml:space="preserve">of both the observed data and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L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≤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[20]</w:t>
      </w:r>
      <w:r>
        <w:t xml:space="preserve">.</w:t>
      </w:r>
    </w:p>
    <w:bookmarkEnd w:id="138"/>
    <w:p>
      <w:pPr>
        <w:pStyle w:val="BodyText"/>
      </w:pPr>
      <w:r>
        <w:t xml:space="preserve">Suppose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known,</w:t>
      </w:r>
      <w:r>
        <w:t xml:space="preserve"> </w:t>
      </w:r>
      <w:r>
        <w:t xml:space="preserve">and we want to predict the sample mean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new observations</w:t>
      </w:r>
      <w:r>
        <w:t xml:space="preserve"> </w:t>
      </w:r>
      <w:r>
        <w:t xml:space="preserve">from the same distribution,</w:t>
      </w:r>
      <w:r>
        <w:t xml:space="preserve"> </w:t>
      </w:r>
      <w:r>
        <w:t xml:space="preserve">independent of the first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MLE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 the difference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(the negative of the</w:t>
      </w:r>
      <w:r>
        <w:t xml:space="preserve"> </w:t>
      </w:r>
      <w:hyperlink r:id="rId139">
        <w:r>
          <w:rPr>
            <w:rStyle w:val="Hyperlink"/>
          </w:rPr>
          <w:t xml:space="preserve">prediction error</w:t>
        </w:r>
      </w:hyperlink>
      <w:r>
        <w:t xml:space="preserve">)</w:t>
      </w:r>
      <w:r>
        <w:t xml:space="preserve"> </w:t>
      </w:r>
      <w:r>
        <w:t xml:space="preserve">is a difference of independent Gaussian variables,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difference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sample mean)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m</m:t>
                    </m:r>
                  </m:den>
                </m:f>
                <m:r>
                  <m:rPr>
                    <m:sty m:val="p"/>
                  </m:rPr>
                  <m:t>+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n</m:t>
                    </m:r>
                  </m:den>
                </m:f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So 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t xml:space="preserve">prediction interval for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t> </m:t>
          </m:r>
          <m:r>
            <m:t>σ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rad>
        </m:oMath>
      </m:oMathPara>
    </w:p>
    <w:p>
      <w:pPr>
        <w:pStyle w:val="FirstParagraph"/>
      </w:pPr>
      <w:r>
        <w:t xml:space="preserve">Usually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 term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accounts for the uncertainty in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,</w:t>
      </w:r>
      <w:r>
        <w:t xml:space="preserve"> </w:t>
      </w:r>
      <w:r>
        <w:t xml:space="preserve">and becomes negligible 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much larger than</w:t>
      </w:r>
      <w:r>
        <w:t xml:space="preserve"> </w:t>
      </w:r>
      <m:oMath>
        <m:r>
          <m:t>m</m:t>
        </m:r>
      </m:oMath>
      <w:r>
        <w:t xml:space="preserve">.</w:t>
      </w:r>
    </w:p>
    <w:bookmarkStart w:id="141" w:name="rem-prediction-vs-confidence-interval"/>
    <w:p>
      <w:pPr>
        <w:pStyle w:val="BodyText"/>
      </w:pPr>
      <w:r>
        <w:rPr>
          <w:i/>
          <w:iCs/>
        </w:rPr>
        <w:t xml:space="preserve">Remark 9</w:t>
      </w:r>
      <w:r>
        <w:t xml:space="preserve"> (Prediction intervals versus confidence intervals). </w:t>
      </w:r>
      <w:r>
        <w:t xml:space="preserve">A</w:t>
      </w:r>
      <w:r>
        <w:t xml:space="preserve"> </w:t>
      </w:r>
      <w:hyperlink r:id="rId140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covers a fixed parameter, such as the population mean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A prediction interval (</w:t>
      </w:r>
      <w:hyperlink w:anchor="def-prediction-interval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covers a random quantity,</w:t>
      </w:r>
      <w:r>
        <w:t xml:space="preserve"> </w:t>
      </w:r>
      <w:r>
        <w:t xml:space="preserve">such as a new outcome,</w:t>
      </w:r>
      <w:r>
        <w:t xml:space="preserve"> </w:t>
      </w:r>
      <w:r>
        <w:t xml:space="preserve">or, in the example above, the sample mean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new observations.</w:t>
      </w:r>
      <w:r>
        <w:t xml:space="preserve"> </w:t>
      </w:r>
      <w:r>
        <w:t xml:space="preserve">Its probability accounts for the randomness of the new observations,</w:t>
      </w:r>
      <w:r>
        <w:t xml:space="preserve"> </w:t>
      </w:r>
      <w:r>
        <w:t xml:space="preserve">not only of the observed data.</w:t>
      </w:r>
    </w:p>
    <w:p>
      <w:pPr>
        <w:pStyle w:val="BodyText"/>
      </w:pPr>
      <w:r>
        <w:t xml:space="preserve">In the Gaussian example above,</w:t>
      </w:r>
      <w:r>
        <w:t xml:space="preserve"> </w:t>
      </w:r>
      <w:r>
        <w:t xml:space="preserve">the standard error of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so the two intervals,</w:t>
      </w:r>
      <w:r>
        <w:t xml:space="preserve"> </w:t>
      </w:r>
      <w:r>
        <w:t xml:space="preserve">the</w:t>
      </w:r>
      <w:r>
        <w:t xml:space="preserve"> </w:t>
      </w:r>
      <w:hyperlink w:anchor="def-wald-ci">
        <w:r>
          <w:rPr>
            <w:rStyle w:val="Hyperlink"/>
          </w:rPr>
          <w:t xml:space="preserve">Wald confidence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the prediction interval for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±</m:t>
              </m:r>
              <m:sSub>
                <m:e>
                  <m:r>
                    <m:t>z</m:t>
                  </m:r>
                </m:e>
                <m:sub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</m:sSub>
              <m:r>
                <m:t> </m:t>
              </m:r>
              <m:r>
                <m:t>σ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(confidence interval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±</m:t>
              </m:r>
              <m:sSub>
                <m:e>
                  <m:r>
                    <m:t>z</m:t>
                  </m:r>
                </m:e>
                <m:sub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</m:sSub>
              <m:r>
                <m:t> </m:t>
              </m:r>
              <m:r>
                <m:t>σ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(prediction interval for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prediction interval is always the wider of the two,</w:t>
      </w:r>
      <w:r>
        <w:t xml:space="preserve"> </w:t>
      </w:r>
      <w:r>
        <w:t xml:space="preserve">because its variance has the extra term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m</m:t>
        </m:r>
      </m:oMath>
      <w:r>
        <w:t xml:space="preserve">,</w:t>
      </w:r>
      <w:r>
        <w:t xml:space="preserve"> </w:t>
      </w:r>
      <w:r>
        <w:t xml:space="preserve">the variance of the new observations’ sample mean.</w:t>
      </w:r>
      <w:r>
        <w:t xml:space="preserve"> </w:t>
      </w:r>
      <w:r>
        <w:t xml:space="preserve">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the width of the confidence interval shrinks to 0,</w:t>
      </w:r>
      <w:r>
        <w:t xml:space="preserve"> </w:t>
      </w:r>
      <w:r>
        <w:t xml:space="preserve">but the width of the prediction interval shrinks only to</w:t>
      </w:r>
      <w:r>
        <w:t xml:space="preserve"> </w:t>
      </w:r>
      <m:oMath>
        <m:r>
          <m:t>2</m:t>
        </m:r>
        <m:sSub>
          <m:e>
            <m:r>
              <m:t>z</m:t>
            </m:r>
          </m:e>
          <m:sub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  <m:r>
          <m:t> </m:t>
        </m:r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m</m:t>
            </m:r>
          </m:e>
        </m:rad>
      </m:oMath>
      <w:r>
        <w:t xml:space="preserve">:</w:t>
      </w:r>
      <w:r>
        <w:t xml:space="preserve"> </w:t>
      </w:r>
      <w:r>
        <w:t xml:space="preserve">more data pins down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but cannot remove the randomness of the new observations.</w:t>
      </w:r>
      <w:r>
        <w:t xml:space="preserve"> </w:t>
      </w:r>
      <w:r>
        <w:t xml:space="preserve">The same contrast holds in regression,</w:t>
      </w:r>
      <w:r>
        <w:t xml:space="preserve"> </w:t>
      </w:r>
      <w:r>
        <w:t xml:space="preserve">between a confidence interval for the conditional mean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 a prediction interval for a new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</w:p>
    <w:bookmarkEnd w:id="141"/>
    <w:bookmarkEnd w:id="142"/>
    <w:bookmarkEnd w:id="143"/>
    <w:bookmarkEnd w:id="144"/>
    <w:bookmarkStart w:id="257" w:name="Xc740a7edf75838d0f1e62ac6a24257275508614"/>
    <w:p>
      <w:pPr>
        <w:pStyle w:val="Heading2"/>
      </w:pPr>
      <w:r>
        <w:t xml:space="preserve">2 Example: maximum likelihood for tropical cyclones in Australia</w:t>
      </w:r>
    </w:p>
    <w:p>
      <w:pPr>
        <w:pStyle w:val="FirstParagraph"/>
      </w:pPr>
      <w:r>
        <w:t xml:space="preserve">Adapted from</w:t>
      </w:r>
      <w:r>
        <w:t xml:space="preserve"> </w:t>
      </w:r>
      <w:r>
        <w:t xml:space="preserve">[1, Sec. 1.6.5]</w:t>
      </w:r>
      <w:r>
        <w:t xml:space="preserve">.</w:t>
      </w:r>
    </w:p>
    <w:bookmarkStart w:id="146" w:name="sec-dobson-cyclones-data"/>
    <w:p>
      <w:pPr>
        <w:pStyle w:val="Heading3"/>
      </w:pPr>
      <w:r>
        <w:t xml:space="preserve">2.1 Data</w:t>
      </w:r>
    </w:p>
    <w:p>
      <w:pPr>
        <w:pStyle w:val="FirstParagraph"/>
      </w:pPr>
      <w:hyperlink w:anchor="tbl-cyclones-data">
        <w:r>
          <w:rPr>
            <w:rStyle w:val="Hyperlink"/>
          </w:rPr>
          <w:t xml:space="preserve">Table 2</w:t>
        </w:r>
      </w:hyperlink>
      <w:r>
        <w:t xml:space="preserve"> </w:t>
      </w:r>
      <w:r>
        <w:t xml:space="preserve">records the number of tropical cyclones</w:t>
      </w:r>
      <w:r>
        <w:t xml:space="preserve"> </w:t>
      </w:r>
      <w:r>
        <w:t xml:space="preserve">in northeastern Australia</w:t>
      </w:r>
      <w:r>
        <w:t xml:space="preserve"> </w:t>
      </w:r>
      <w:r>
        <w:t xml:space="preserve">during 13 November-to-April cyclone seasons,</w:t>
      </w:r>
      <w:r>
        <w:t xml:space="preserve"> </w:t>
      </w:r>
      <w:r>
        <w:t xml:space="preserve">from 1956/57 to 1968/69</w:t>
      </w:r>
      <w:r>
        <w:t xml:space="preserve"> </w:t>
      </w:r>
      <w:r>
        <w:t xml:space="preserve">[1, Sec. 1.6.5]</w:t>
      </w:r>
      <w:r>
        <w:t xml:space="preserve">.</w:t>
      </w:r>
      <w:r>
        <w:t xml:space="preserve"> </w:t>
      </w:r>
      <w:hyperlink w:anchor="fig-dobson-cyclone-time-series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graphs</w:t>
      </w:r>
      <w:r>
        <w:t xml:space="preserve"> </w:t>
      </w:r>
      <w:r>
        <w:t xml:space="preserve">the number of cyclones by season.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represent the number of cyclones in season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its observed value.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5" w:name="tbl-cyclones-data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Number of tropical cyclones during each November-to-April season</w:t>
            </w:r>
            <w:r>
              <w:t xml:space="preserve"> </w:t>
            </w:r>
            <w:r>
              <w:t xml:space="preserve">in northeastern Australia</w:t>
            </w:r>
            <w:r>
              <w:t xml:space="preserve"> </w:t>
            </w:r>
            <w:r>
              <w:t xml:space="preserve">[1, Sec. 1.6.5]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cyclones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years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"1956/7"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"1957/8"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"1958/9"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"1959/60"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"1960/1"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"1961/2"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"1962/3"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"1963/4"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"1964/5"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"1965/6"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"1966/7"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"1967/8"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"1968/9"</w:t>
            </w:r>
            <w:r>
              <w:br/>
            </w:r>
            <w:r>
              <w:rPr>
                <w:rStyle w:val="NormalTok"/>
              </w:rPr>
              <w:t xml:space="preserve">  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season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13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number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years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season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number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1956/7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1957/8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1958/9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1959/60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1960/1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1961/2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1962/3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1963/4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1964/5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1965/6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1966/7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1967/8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1968/9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</w:tbl>
          <w:bookmarkEnd w:id="145"/>
          <w:p/>
        </w:tc>
      </w:tr>
    </w:tbl>
    <w:bookmarkEnd w:id="146"/>
    <w:bookmarkStart w:id="156" w:name="exploratory-analysis"/>
    <w:p>
      <w:pPr>
        <w:pStyle w:val="Heading3"/>
      </w:pPr>
      <w:r>
        <w:t xml:space="preserve">2.2 Exploratory analysis</w:t>
      </w:r>
    </w:p>
    <w:p>
      <w:pPr>
        <w:pStyle w:val="FirstParagraph"/>
      </w:pPr>
      <w:r>
        <w:t xml:space="preserve">Suppose we want to learn how many cyclones to expect per season.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0" w:name="fig-dobson-cyclone-time-series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years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(years,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years))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years,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number, </w:t>
            </w:r>
            <w:r>
              <w:rPr>
                <w:rStyle w:val="AttributeTok"/>
              </w:rPr>
              <w:t xml:space="preserve">group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"Season"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"Number of cyclones"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expand_limits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axis.text.x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element_text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vjust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45</w:t>
            </w:r>
            <w:r>
              <w:rPr>
                <w:rStyle w:val="NormalTok"/>
              </w:rPr>
              <w:t xml:space="preserve">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48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4-1.png" id="14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Number of tropical cyclones per season in northeastern Australia,</w:t>
            </w:r>
            <w:r>
              <w:t xml:space="preserve"> </w:t>
            </w:r>
            <w:r>
              <w:t xml:space="preserve">1956/57 to 1968/69</w:t>
            </w:r>
          </w:p>
          <w:bookmarkEnd w:id="150"/>
        </w:tc>
      </w:tr>
    </w:tbl>
    <w:p>
      <w:pPr>
        <w:pStyle w:val="BodyText"/>
      </w:pPr>
      <w:hyperlink w:anchor="fig-dobson-cyclone-time-series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no obvious trend,</w:t>
      </w:r>
      <w:r>
        <w:t xml:space="preserve"> </w:t>
      </w:r>
      <w:r>
        <w:t xml:space="preserve">and no obvious correlation between adjacent seasons,</w:t>
      </w:r>
      <w:r>
        <w:t xml:space="preserve"> </w:t>
      </w:r>
      <w:r>
        <w:t xml:space="preserve">so we assume that the seasons’ counts are mutually independent.</w:t>
      </w:r>
      <w:r>
        <w:t xml:space="preserve"> </w:t>
      </w:r>
      <w:r>
        <w:t xml:space="preserve">We also assume that they are identically distributed,</w:t>
      </w:r>
      <w:r>
        <w:t xml:space="preserve"> </w:t>
      </w:r>
      <w:r>
        <w:t xml:space="preserve">with a common distribution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the expression has no index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because the distribution is the same for every season.</w:t>
      </w:r>
    </w:p>
    <w:p>
      <w:pPr>
        <w:pStyle w:val="BodyText"/>
      </w:pPr>
      <w:hyperlink w:anchor="fig-cyclones-bar-plot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shows the empirical distribution of the counts.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4" w:name="fig-cyclones-bar-plo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number)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geom_bar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expand_limits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"Number of cyclones"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"Count (number of seasons)"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52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5-1.png" id="1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Bar plot of cyclones per season</w:t>
            </w:r>
          </w:p>
          <w:bookmarkEnd w:id="154"/>
        </w:tc>
      </w:tr>
    </w:tbl>
    <w:p>
      <w:pPr>
        <w:pStyle w:val="BodyText"/>
      </w:pPr>
      <w:hyperlink w:anchor="tbl-dobson-cyclones-sumstat">
        <w:r>
          <w:rPr>
            <w:rStyle w:val="Hyperlink"/>
          </w:rPr>
          <w:t xml:space="preserve">Table 3</w:t>
        </w:r>
      </w:hyperlink>
      <w:r>
        <w:t xml:space="preserve"> </w:t>
      </w:r>
      <w:r>
        <w:t xml:space="preserve">provides summary statistics.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5" w:name="tbl-dobson-cyclones-sumstat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Summary statistics for the</w:t>
            </w:r>
            <w:r>
              <w:t xml:space="preserve"> </w:t>
            </w:r>
            <w:r>
              <w:rPr>
                <w:rStyle w:val="VerbatimChar"/>
              </w:rPr>
              <w:t xml:space="preserve">cyclones</w:t>
            </w:r>
            <w:r>
              <w:t xml:space="preserve"> </w:t>
            </w:r>
            <w:r>
              <w:t xml:space="preserve">data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(cyclones)</w:t>
            </w:r>
            <w:r>
              <w:br/>
            </w:r>
            <w:r>
              <w:rPr>
                <w:rStyle w:val="NormalTok"/>
              </w:rPr>
              <w:t xml:space="preserve">sumx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NormalTok"/>
              </w:rPr>
              <w:t xml:space="preserve">xbar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seasons =</w:t>
            </w:r>
            <w:r>
              <w:rPr>
                <w:rStyle w:val="NormalTok"/>
              </w:rPr>
              <w:t xml:space="preserve"> n,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total =</w:t>
            </w:r>
            <w:r>
              <w:rPr>
                <w:rStyle w:val="NormalTok"/>
              </w:rPr>
              <w:t xml:space="preserve"> sumx,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xbar,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variance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var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seasons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total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mean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variance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6.1</w:t>
                  </w:r>
                </w:p>
              </w:tc>
            </w:tr>
          </w:tbl>
          <w:bookmarkEnd w:id="155"/>
          <w:p/>
        </w:tc>
      </w:tr>
    </w:tbl>
    <w:bookmarkEnd w:id="156"/>
    <w:bookmarkStart w:id="163" w:name="model"/>
    <w:p>
      <w:pPr>
        <w:pStyle w:val="Heading3"/>
      </w:pPr>
      <w:r>
        <w:t xml:space="preserve">2.3 Model</w:t>
      </w:r>
    </w:p>
    <w:p>
      <w:pPr>
        <w:pStyle w:val="FirstParagraph"/>
      </w:pPr>
      <w:r>
        <w:t xml:space="preserve">We want to estimate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our</w:t>
      </w:r>
      <w:r>
        <w:t xml:space="preserve"> </w:t>
      </w:r>
      <w:hyperlink r:id="rId157">
        <w:r>
          <w:rPr>
            <w:rStyle w:val="Hyperlink"/>
          </w:rPr>
          <w:t xml:space="preserve">estimand</w:t>
        </w:r>
      </w:hyperlink>
      <w:r>
        <w:t xml:space="preserve">.</w:t>
      </w:r>
    </w:p>
    <w:p>
      <w:pPr>
        <w:pStyle w:val="BodyText"/>
      </w:pPr>
      <w:r>
        <w:t xml:space="preserve">We could estimate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value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separately</w:t>
      </w:r>
      <w:r>
        <w:t xml:space="preserve"> </w:t>
      </w:r>
      <w:r>
        <w:t xml:space="preserve">(</w:t>
      </w:r>
      <w:r>
        <w:t xml:space="preserve">“nonparametrically”</w:t>
      </w:r>
      <w:r>
        <w:t xml:space="preserve">),</w:t>
      </w:r>
      <w:r>
        <w:t xml:space="preserve"> </w:t>
      </w:r>
      <w:r>
        <w:t xml:space="preserve">using the fraction of our data with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;</w:t>
      </w:r>
      <w:r>
        <w:t xml:space="preserve"> </w:t>
      </w:r>
      <w:r>
        <w:t xml:space="preserve">but then we would be estimating an infinite set of parameters</w:t>
      </w:r>
      <w:r>
        <w:t xml:space="preserve"> </w:t>
      </w:r>
      <w:r>
        <w:t xml:space="preserve">from 13 observations,</w:t>
      </w:r>
      <w:r>
        <w:t xml:space="preserve"> </w:t>
      </w:r>
      <w:r>
        <w:t xml:space="preserve">and each estimate would be imprecise.</w:t>
      </w:r>
      <w:r>
        <w:t xml:space="preserve"> </w:t>
      </w:r>
      <w:r>
        <w:t xml:space="preserve">A parametric model, with a few parameters, will probably do better.</w:t>
      </w:r>
    </w:p>
    <w:bookmarkStart w:id="158" w:name="exr-cyclone-choose-dist"/>
    <w:p>
      <w:pPr>
        <w:pStyle w:val="BodyText"/>
      </w:pPr>
      <w:r>
        <w:rPr>
          <w:b/>
          <w:bCs/>
        </w:rPr>
        <w:t xml:space="preserve">Exercise 17 (Choosing a distribution family)</w:t>
      </w:r>
      <w:r>
        <w:t xml:space="preserve"> </w:t>
      </w:r>
      <w:r>
        <w:t xml:space="preserve">What parametric family of probability distributions might we use</w:t>
      </w:r>
      <w:r>
        <w:t xml:space="preserve"> </w:t>
      </w:r>
      <w:r>
        <w:t xml:space="preserve">to model this empirical distribution?</w:t>
      </w:r>
    </w:p>
    <w:bookmarkEnd w:id="158"/>
    <w:bookmarkStart w:id="159" w:name="sol-cyclone-choose-dist"/>
    <w:p>
      <w:pPr>
        <w:pStyle w:val="BodyText"/>
      </w:pPr>
      <w:r>
        <w:rPr>
          <w:i/>
          <w:iCs/>
        </w:rPr>
        <w:t xml:space="preserve">Solution 17</w:t>
      </w:r>
      <w:r>
        <w:t xml:space="preserve">. </w:t>
      </w:r>
      <w:r>
        <w:t xml:space="preserve">The Poisson family.</w:t>
      </w:r>
      <w:r>
        <w:t xml:space="preserve"> </w:t>
      </w:r>
      <w:r>
        <w:t xml:space="preserve">The data are counts,</w:t>
      </w:r>
      <w:r>
        <w:t xml:space="preserve"> </w:t>
      </w:r>
      <w:r>
        <w:t xml:space="preserve">which can take any non-negative integer value.</w:t>
      </w:r>
      <w:r>
        <w:t xml:space="preserve"> </w:t>
      </w:r>
      <w:r>
        <w:t xml:space="preserve">The binomial family also models counts,</w:t>
      </w:r>
      <w:r>
        <w:t xml:space="preserve"> </w:t>
      </w:r>
      <w:r>
        <w:t xml:space="preserve">but a binomial count has an upper limit (its number of trials),</w:t>
      </w:r>
      <w:r>
        <w:t xml:space="preserve"> </w:t>
      </w:r>
      <w:r>
        <w:t xml:space="preserve">and there is no natural upper limit</w:t>
      </w:r>
      <w:r>
        <w:t xml:space="preserve"> </w:t>
      </w:r>
      <w:r>
        <w:t xml:space="preserve">on the number of cyclones in a season.</w:t>
      </w:r>
    </w:p>
    <w:bookmarkEnd w:id="159"/>
    <w:bookmarkStart w:id="160" w:name="exr-def-poisson"/>
    <w:p>
      <w:pPr>
        <w:pStyle w:val="BodyText"/>
      </w:pPr>
      <w:r>
        <w:rPr>
          <w:b/>
          <w:bCs/>
        </w:rPr>
        <w:t xml:space="preserve">Exercise 18 (The Poisson probability mass function)</w:t>
      </w:r>
      <w:r>
        <w:t xml:space="preserve"> </w:t>
      </w:r>
      <w:r>
        <w:t xml:space="preserve">Write down the Poisson distribution’s probability mass function.</w:t>
      </w:r>
    </w:p>
    <w:bookmarkEnd w:id="160"/>
    <w:bookmarkStart w:id="162" w:name="sol-def-poisson"/>
    <w:p>
      <w:pPr>
        <w:pStyle w:val="BodyText"/>
      </w:pPr>
      <w:r>
        <w:rPr>
          <w:i/>
          <w:iCs/>
        </w:rPr>
        <w:t xml:space="preserve">Solution 18</w:t>
      </w:r>
      <w:r>
        <w:t xml:space="preserve">. </w:t>
      </w:r>
    </w:p>
    <w:p>
      <w:pPr>
        <w:pStyle w:val="BodyText"/>
      </w:pPr>
      <w:bookmarkStart w:id="161" w:name="eq-iid-model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λ</m:t>
                  </m:r>
                </m:e>
                <m:sup>
                  <m:r>
                    <m:t>x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sup>
              </m:sSup>
            </m:num>
            <m:den>
              <m:r>
                <m:t>x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)</m:t>
          </m:r>
        </m:oMath>
      </m:oMathPara>
      <w:bookmarkEnd w:id="161"/>
    </w:p>
    <w:bookmarkEnd w:id="162"/>
    <w:bookmarkEnd w:id="163"/>
    <w:bookmarkStart w:id="209" w:name="Xcf020b80d5124eea137ab50b3aba8fe04af6eef"/>
    <w:p>
      <w:pPr>
        <w:pStyle w:val="Heading3"/>
      </w:pPr>
      <w:r>
        <w:t xml:space="preserve">2.4 Estimating the model parameters using maximum likelihood</w:t>
      </w:r>
    </w:p>
    <w:p>
      <w:pPr>
        <w:pStyle w:val="FirstParagraph"/>
      </w:pPr>
      <w:r>
        <w:t xml:space="preserve">We can estimate the parameter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using maximum likelihood estimation.</w:t>
      </w:r>
    </w:p>
    <w:bookmarkStart w:id="165" w:name="exr-poisson-likelihood"/>
    <w:p>
      <w:pPr>
        <w:pStyle w:val="BodyText"/>
      </w:pPr>
      <w:r>
        <w:rPr>
          <w:b/>
          <w:bCs/>
        </w:rPr>
        <w:t xml:space="preserve">Exercise 19 (Likelihood of one observation)</w:t>
      </w:r>
      <w:r>
        <w:t xml:space="preserve"> </w:t>
      </w:r>
      <w:r>
        <w:t xml:space="preserve">Write down the</w:t>
      </w:r>
      <w:r>
        <w:t xml:space="preserve"> </w:t>
      </w:r>
      <w:hyperlink r:id="rId164">
        <w:r>
          <w:rPr>
            <w:rStyle w:val="Hyperlink"/>
          </w:rPr>
          <w:t xml:space="preserve">likelihood</w:t>
        </w:r>
      </w:hyperlink>
      <w:r>
        <w:t xml:space="preserve"> </w:t>
      </w:r>
      <w:r>
        <w:t xml:space="preserve">of a single observation</w:t>
      </w:r>
      <w:r>
        <w:t xml:space="preserve"> </w:t>
      </w:r>
      <m:oMath>
        <m:r>
          <m:t>x</m:t>
        </m:r>
      </m:oMath>
      <w:r>
        <w:t xml:space="preserve">, according to the Poisson model.</w:t>
      </w:r>
    </w:p>
    <w:bookmarkEnd w:id="165"/>
    <w:bookmarkStart w:id="166" w:name="sol-poisson-likelihood"/>
    <w:p>
      <w:pPr>
        <w:pStyle w:val="BodyText"/>
      </w:pPr>
      <w:r>
        <w:rPr>
          <w:i/>
          <w:iCs/>
        </w:rPr>
        <w:t xml:space="preserve">Solution 19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λ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</m:sup>
                  </m:sSup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PMF)</m:t>
              </m:r>
            </m:e>
          </m:eqArr>
        </m:oMath>
      </m:oMathPara>
    </w:p>
    <w:bookmarkEnd w:id="166"/>
    <w:bookmarkStart w:id="167" w:name="exr-poisson-parameters"/>
    <w:p>
      <w:pPr>
        <w:pStyle w:val="FirstParagraph"/>
      </w:pPr>
      <w:r>
        <w:rPr>
          <w:b/>
          <w:bCs/>
        </w:rPr>
        <w:t xml:space="preserve">Exercise 20 (Model parameters)</w:t>
      </w:r>
      <w:r>
        <w:t xml:space="preserve"> </w:t>
      </w:r>
      <w:r>
        <w:t xml:space="preserve">Write down the vector of parameters in the model.</w:t>
      </w:r>
    </w:p>
    <w:bookmarkEnd w:id="167"/>
    <w:bookmarkStart w:id="168" w:name="sol-poisson-parameters"/>
    <w:p>
      <w:pPr>
        <w:pStyle w:val="BodyText"/>
      </w:pPr>
      <w:r>
        <w:rPr>
          <w:i/>
          <w:iCs/>
        </w:rPr>
        <w:t xml:space="preserve">Solution 20</w:t>
      </w:r>
      <w:r>
        <w:t xml:space="preserve">. </w:t>
      </w:r>
      <w:r>
        <w:t xml:space="preserve">There is only one parameter,</w:t>
      </w:r>
      <w:r>
        <w:t xml:space="preserve"> </w:t>
      </w:r>
      <m:oMath>
        <m:r>
          <m:t>λ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θ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)</m:t>
          </m:r>
        </m:oMath>
      </m:oMathPara>
    </w:p>
    <w:bookmarkEnd w:id="168"/>
    <w:bookmarkStart w:id="169" w:name="exr-poisson-mean-and-variance"/>
    <w:p>
      <w:pPr>
        <w:pStyle w:val="FirstParagraph"/>
      </w:pPr>
      <w:r>
        <w:rPr>
          <w:b/>
          <w:bCs/>
        </w:rPr>
        <w:t xml:space="preserve">Exercise 21 (Mean and variance)</w:t>
      </w:r>
      <w:r>
        <w:t xml:space="preserve"> </w:t>
      </w:r>
      <w:r>
        <w:t xml:space="preserve">Write down the population mean and variance of a single observation</w:t>
      </w:r>
      <w:r>
        <w:t xml:space="preserve"> </w:t>
      </w:r>
      <w:r>
        <w:t xml:space="preserve">from the model, as functions of the parameters.</w:t>
      </w:r>
    </w:p>
    <w:bookmarkEnd w:id="169"/>
    <w:bookmarkStart w:id="170" w:name="sol-poisson-mean-and-variance"/>
    <w:p>
      <w:pPr>
        <w:pStyle w:val="BodyText"/>
      </w:pPr>
      <w:r>
        <w:rPr>
          <w:i/>
          <w:iCs/>
        </w:rPr>
        <w:t xml:space="preserve">Solution 21</w:t>
      </w:r>
      <w:r>
        <w:t xml:space="preserve">. </w:t>
      </w:r>
    </w:p>
    <w:p>
      <w:pPr>
        <w:pStyle w:val="Compact"/>
        <w:numPr>
          <w:ilvl w:val="0"/>
          <w:numId w:val="1005"/>
        </w:numPr>
      </w:pPr>
      <w:r>
        <w:t xml:space="preserve">Population mean: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Population variance: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.</w:t>
      </w:r>
    </w:p>
    <w:p>
      <w:pPr>
        <w:pStyle w:val="FirstParagraph"/>
      </w:pPr>
      <w:r>
        <w:t xml:space="preserve">The sample mean and variance in</w:t>
      </w:r>
      <w:r>
        <w:t xml:space="preserve"> </w:t>
      </w:r>
      <w:hyperlink w:anchor="tbl-dobson-cyclones-sumstat">
        <w:r>
          <w:rPr>
            <w:rStyle w:val="Hyperlink"/>
          </w:rPr>
          <w:t xml:space="preserve">Table 3</w:t>
        </w:r>
      </w:hyperlink>
      <w:r>
        <w:t xml:space="preserve"> </w:t>
      </w:r>
      <w:r>
        <w:t xml:space="preserve">are of similar size, as the model implies.</w:t>
      </w:r>
    </w:p>
    <w:bookmarkEnd w:id="170"/>
    <w:bookmarkStart w:id="171" w:name="exr-sample-likelihood"/>
    <w:p>
      <w:pPr>
        <w:pStyle w:val="BodyText"/>
      </w:pPr>
      <w:r>
        <w:rPr>
          <w:b/>
          <w:bCs/>
        </w:rPr>
        <w:t xml:space="preserve">Exercise 22 (Likelihood of the dataset)</w:t>
      </w:r>
      <w:r>
        <w:t xml:space="preserve"> </w:t>
      </w:r>
      <w:r>
        <w:t xml:space="preserve">Write down the likelihood of the full dataset.</w:t>
      </w:r>
    </w:p>
    <w:bookmarkEnd w:id="171"/>
    <w:bookmarkStart w:id="172" w:name="sol-sample-likelihood"/>
    <w:p>
      <w:pPr>
        <w:pStyle w:val="BodyText"/>
      </w:pPr>
      <w:r>
        <w:rPr>
          <w:i/>
          <w:iCs/>
        </w:rPr>
        <w:t xml:space="preserve">Solution 22</w:t>
      </w:r>
      <w:r>
        <w:t xml:space="preserve">. </w:t>
      </w:r>
    </w:p>
    <w:p>
      <w:pPr>
        <w:pStyle w:val="BodyText"/>
      </w:pPr>
      <w:r>
        <w:t xml:space="preserve">$$
    \begin{aligned}
    \mathcal{L}({\lambda}; \mathord{\smash[b]{\underset{\raise.3ex\hbox{$\scriptstyle\sim$}}{x}}\vphantom{x}})
    &amp;\stackrel{\text{def}}{=}\Pr(\mathord{\smash[b]{\underset{\raise.3ex\hbox{$\scriptstyle\sim$}}{X}}\vphantom{X}}= \mathord{\smash[b]{\underset{\raise.3ex\hbox{$\scriptstyle\sim$}}{x}}\vphantom{x}})
    &amp;&amp; \text{(definition of likelihood)}\\
    &amp;= \Pr(X_1 = x_1, X_2 = x_2, \ldots, X_{13} = x_{13})
    &amp;&amp; \text{(write out the vector)}\\
    &amp;= \prod_{i=1}^{13} \Pr(X_i= x_i)
    &amp;&amp; \text{(independence)}\\
    &amp;= \prod_{i=1}^{13} \frac{{\lambda}^{x_i} e^{-{\lambda}}}{x_i!}
    &amp;&amp; \text{(Poisson PMF)}
    \end{aligned}
    $$</w:t>
      </w:r>
    </w:p>
    <w:bookmarkEnd w:id="172"/>
    <w:bookmarkStart w:id="173" w:name="exr-graph-likelihood"/>
    <w:p>
      <w:pPr>
        <w:pStyle w:val="FirstParagraph"/>
      </w:pPr>
      <w:r>
        <w:rPr>
          <w:b/>
          <w:bCs/>
        </w:rPr>
        <w:t xml:space="preserve">Exercise 23 (Graphing the likelihood)</w:t>
      </w:r>
      <w:r>
        <w:t xml:space="preserve"> </w:t>
      </w:r>
      <w:r>
        <w:t xml:space="preserve">Graph the likelihood as a function of</w:t>
      </w:r>
      <w:r>
        <w:t xml:space="preserve"> </w:t>
      </w:r>
      <m:oMath>
        <m:r>
          <m:t>λ</m:t>
        </m:r>
      </m:oMath>
      <w:r>
        <w:t xml:space="preserve">.</w:t>
      </w:r>
    </w:p>
    <w:bookmarkEnd w:id="173"/>
    <w:bookmarkStart w:id="178" w:name="sol-graph-likelihood"/>
    <w:p>
      <w:pPr>
        <w:pStyle w:val="BodyText"/>
      </w:pPr>
      <w:r>
        <w:rPr>
          <w:i/>
          <w:iCs/>
        </w:rPr>
        <w:t xml:space="preserve">Solution 23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77" w:name="fig-cyclone-lik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lambda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n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lambda)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prod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factorial</w:t>
            </w:r>
            <w:r>
              <w:rPr>
                <w:rStyle w:val="NormalTok"/>
              </w:rPr>
              <w:t xml:space="preserve">(y))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lik_plot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lik,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(lik_plot)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75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7-1.png" id="17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Likelihood of the cyclone data</w:t>
            </w:r>
          </w:p>
          <w:bookmarkEnd w:id="177"/>
        </w:tc>
      </w:tr>
    </w:tbl>
    <w:bookmarkEnd w:id="178"/>
    <w:bookmarkStart w:id="179" w:name="exr-sample-llik"/>
    <w:p>
      <w:pPr>
        <w:pStyle w:val="BodyText"/>
      </w:pPr>
      <w:r>
        <w:rPr>
          <w:b/>
          <w:bCs/>
        </w:rPr>
        <w:t xml:space="preserve">Exercise 24 (Log-likelihood of the dataset)</w:t>
      </w:r>
      <w:r>
        <w:t xml:space="preserve"> </w:t>
      </w:r>
      <w:r>
        <w:t xml:space="preserve">Write down the log-likelihood of the full dataset.</w:t>
      </w:r>
    </w:p>
    <w:bookmarkEnd w:id="179"/>
    <w:bookmarkStart w:id="180" w:name="sol-sample-llik"/>
    <w:p>
      <w:pPr>
        <w:pStyle w:val="BodyText"/>
      </w:pPr>
      <w:r>
        <w:rPr>
          <w:i/>
          <w:iCs/>
        </w:rPr>
        <w:t xml:space="preserve">Solution 24</w:t>
      </w:r>
      <w:r>
        <w:t xml:space="preserve">. </w:t>
      </w:r>
    </w:p>
    <w:p>
      <w:pPr>
        <w:pStyle w:val="BodyText"/>
      </w:pPr>
      <w:r>
        <w:t xml:space="preserve">$$
    \begin{aligned}
    \ell({\lambda}; \mathord{\smash[b]{\underset{\raise.3ex\hbox{$\scriptstyle\sim$}}{x}}\vphantom{x}})
    &amp;\stackrel{\text{def}}{=}{\operatorname{log}\mathopen{}\left\{\mathcal{L}({\lambda}; \mathord{\smash[b]{\underset{\raise.3ex\hbox{$\scriptstyle\sim$}}{x}}\vphantom{x}})\right\}\mathclose{}}
    &amp;&amp; \text{(definition of log-likelihood)}\\
    &amp;= {\operatorname{log}\mathopen{}\left\{\prod_{i=1}^n\frac{{\lambda}^{x_i} e^{-{\lambda}}}{x_i!}\right\}\mathclose{}}
    &amp;&amp; \text{(likelihood of the dataset)}\\
    &amp;= \sum_{i=1}^n{\operatorname{log}\mathopen{}\left\{\frac{{\lambda}^{x_i} e^{-{\lambda}}}{x_i!}\right\}\mathclose{}}
    &amp;&amp; \text{(log of a product)}\\
    &amp;= \sum_{i=1}^n\mathopen{}\left({\operatorname{log}\mathopen{}\left\{{\lambda}^{x_i}\right\}\mathclose{}} + {\operatorname{log}\mathopen{}\left\{e^{-{\lambda}}\right\}\mathclose{}} - {\operatorname{log}\mathopen{}\left\{x_i!\right\}\mathclose{}}\right)\mathclose{}
    &amp;&amp; \text{(log of a product and of a quotient)}\\
    &amp;= \sum_{i=1}^n\mathopen{}\left(x_i{\operatorname{log}\mathopen{}\left\{{\lambda}\right\}\mathclose{}} - {\lambda}- {\operatorname{log}\mathopen{}\left\{x_i!\right\}\mathclose{}}\right)\mathclose{}
    &amp;&amp; \text{(log of a power; $\log e^{a} = a$)}\\
    &amp;= \mathopen{}\left(\sum_{i=1}^nx_i\right)\mathclose{} {\operatorname{log}\mathopen{}\left\{{\lambda}\right\}\mathclose{}} - n{\lambda}- \sum_{i=1}^n{\operatorname{log}\mathopen{}\left\{x_i!\right\}\mathclose{}}
    &amp;&amp; \text{(distribute the sum over the terms)}
    \end{aligned}
    $$</w:t>
      </w:r>
    </w:p>
    <w:bookmarkEnd w:id="180"/>
    <w:bookmarkStart w:id="181" w:name="exr-graph-loglikelihood"/>
    <w:p>
      <w:pPr>
        <w:pStyle w:val="FirstParagraph"/>
      </w:pPr>
      <w:r>
        <w:rPr>
          <w:b/>
          <w:bCs/>
        </w:rPr>
        <w:t xml:space="preserve">Exercise 25 (Graphing the log-likelihood)</w:t>
      </w:r>
      <w:r>
        <w:t xml:space="preserve"> </w:t>
      </w:r>
      <w:r>
        <w:t xml:space="preserve">Graph the log-likelihood as a function of</w:t>
      </w:r>
      <w:r>
        <w:t xml:space="preserve"> </w:t>
      </w:r>
      <m:oMath>
        <m:r>
          <m:t>λ</m:t>
        </m:r>
      </m:oMath>
      <w:r>
        <w:t xml:space="preserve">.</w:t>
      </w:r>
    </w:p>
    <w:bookmarkEnd w:id="181"/>
    <w:bookmarkStart w:id="186" w:name="sol-graph-loglikelihood"/>
    <w:p>
      <w:pPr>
        <w:pStyle w:val="BodyText"/>
      </w:pPr>
      <w:r>
        <w:rPr>
          <w:i/>
          <w:iCs/>
        </w:rPr>
        <w:t xml:space="preserve">Solution 25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85" w:name="fig-cyclone-llik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</w:t>
            </w:r>
            <w:r>
              <w:rPr>
                <w:rStyle w:val="NormalTok"/>
              </w:rPr>
              <w:t xml:space="preserve">(lambda)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n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lfactorial</w:t>
            </w:r>
            <w:r>
              <w:rPr>
                <w:rStyle w:val="NormalTok"/>
              </w:rPr>
              <w:t xml:space="preserve">(y))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ll_plot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loglik,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ll_plot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83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8-1.png" id="18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Log-likelihood of the cyclone data</w:t>
            </w:r>
          </w:p>
          <w:bookmarkEnd w:id="185"/>
        </w:tc>
      </w:tr>
    </w:tbl>
    <w:bookmarkEnd w:id="186"/>
    <w:bookmarkStart w:id="196" w:name="the-score-function-1"/>
    <w:p>
      <w:pPr>
        <w:pStyle w:val="Heading4"/>
      </w:pPr>
      <w:r>
        <w:t xml:space="preserve">2.4.1 The score function</w:t>
      </w:r>
    </w:p>
    <w:bookmarkStart w:id="188" w:name="exr-cyclone-score-fn"/>
    <w:p>
      <w:pPr>
        <w:pStyle w:val="FirstParagraph"/>
      </w:pPr>
      <w:r>
        <w:rPr>
          <w:b/>
          <w:bCs/>
        </w:rPr>
        <w:t xml:space="preserve">Exercise 26 (Score function of the dataset)</w:t>
      </w:r>
      <w:r>
        <w:t xml:space="preserve"> </w:t>
      </w:r>
      <w:r>
        <w:t xml:space="preserve">Derive the</w:t>
      </w:r>
      <w:r>
        <w:t xml:space="preserve"> </w:t>
      </w:r>
      <w:hyperlink r:id="rId187">
        <w:r>
          <w:rPr>
            <w:rStyle w:val="Hyperlink"/>
          </w:rPr>
          <w:t xml:space="preserve">score function</w:t>
        </w:r>
      </w:hyperlink>
      <w:r>
        <w:t xml:space="preserve"> </w:t>
      </w:r>
      <w:r>
        <w:t xml:space="preserve">for the dataset.</w:t>
      </w:r>
    </w:p>
    <w:bookmarkEnd w:id="188"/>
    <w:bookmarkStart w:id="189" w:name="sol-cyclone-score-fn"/>
    <w:p>
      <w:pPr>
        <w:pStyle w:val="BodyText"/>
      </w:pPr>
      <w:r>
        <w:rPr>
          <w:i/>
          <w:iCs/>
        </w:rPr>
        <w:t xml:space="preserve">Solution 26</w:t>
      </w:r>
      <w:r>
        <w:t xml:space="preserve">. </w:t>
      </w:r>
      <w:r>
        <w:t xml:space="preserve">The score function is the first derivative of the log-likelihood</w:t>
      </w:r>
      <w:r>
        <w:t xml:space="preserve"> </w:t>
      </w:r>
      <w:r>
        <w:t xml:space="preserve">from</w:t>
      </w:r>
      <w:r>
        <w:t xml:space="preserve"> </w:t>
      </w:r>
      <w:hyperlink w:anchor="exr-sample-llik">
        <w:r>
          <w:rPr>
            <w:rStyle w:val="Hyperlink"/>
          </w:rPr>
          <w:t xml:space="preserve">Exercise 24</w:t>
        </w:r>
      </w:hyperlink>
      <w:r>
        <w:t xml:space="preserve">:</w:t>
      </w:r>
    </w:p>
    <w:p>
      <w:pPr>
        <w:pStyle w:val="BodyText"/>
      </w:pPr>
      <w:r>
        <w:t xml:space="preserve">$$
    \begin{aligned}
    \ell'({\lambda}; \mathord{\smash[b]{\underset{\raise.3ex\hbox{$\scriptstyle\sim$}}{x}}\vphantom{x}})
    &amp;\stackrel{\text{def}}{=}\frac{\partial}{\partial {\lambda}}\mathopen{}\left(\mathopen{}\left(\sum_{i=1}^nx_i\right)\mathclose{}{\operatorname{log}\mathopen{}\left\{{\lambda}\right\}\mathclose{}} - n{\lambda}- \sum_{i=1}^n{\operatorname{log}\mathopen{}\left\{x_i!\right\}\mathclose{}}\right)\mathclose{}
    &amp;&amp; \text{(definition of the score)}\\
    &amp;= \mathopen{}\left(\sum_{i=1}^nx_i\right)\mathclose{}\frac{\partial}{\partial {\lambda}}{\operatorname{log}\mathopen{}\left\{{\lambda}\right\}\mathclose{}} - n\frac{\partial}{\partial {\lambda}}{\lambda}- \frac{\partial}{\partial {\lambda}}\sum_{i=1}^n{\operatorname{log}\mathopen{}\left\{x_i!\right\}\mathclose{}}
    &amp;&amp; \text{(linearity of differentiation)}\\
    &amp;= \mathopen{}\left(\sum_{i=1}^nx_i\right)\mathclose{}\frac{1}{{\lambda}} - n - 0
    &amp;&amp; \text{(derivatives of $\log {\lambda}$, ${\lambda}$, and a constant)}\\
    &amp;= \frac{n \bar x}{{\lambda}} - n
    &amp;&amp; \text{($\textstyle\sum_{i=1}^nx_i= n \bar x$)}
    \end{aligned}
    $$</w:t>
      </w:r>
    </w:p>
    <w:p>
      <w:pPr>
        <w:pStyle w:val="FirstParagraph"/>
      </w:pPr>
      <w:r>
        <w:t xml:space="preserve">For the cyclone data,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$\ell'({\lambda}; \mathord{\smash[b]{\underset{\raise.3ex\hbox{$\scriptstyle\sim$}}{x}}\vphantom{x}}) = 72/{\lambda}- 13$</w:t>
      </w:r>
      <w:r>
        <w:t xml:space="preserve">.</w:t>
      </w:r>
    </w:p>
    <w:bookmarkEnd w:id="189"/>
    <w:bookmarkStart w:id="190" w:name="exr-graph-score-function"/>
    <w:p>
      <w:pPr>
        <w:pStyle w:val="BodyText"/>
      </w:pPr>
      <w:r>
        <w:rPr>
          <w:b/>
          <w:bCs/>
        </w:rPr>
        <w:t xml:space="preserve">Exercise 27 (Graphing the score function)</w:t>
      </w:r>
      <w:r>
        <w:t xml:space="preserve"> </w:t>
      </w:r>
      <w:r>
        <w:t xml:space="preserve">Graph the score function.</w:t>
      </w:r>
    </w:p>
    <w:bookmarkEnd w:id="190"/>
    <w:bookmarkStart w:id="195" w:name="sol-graph-score-function"/>
    <w:p>
      <w:pPr>
        <w:pStyle w:val="BodyText"/>
      </w:pPr>
      <w:r>
        <w:rPr>
          <w:i/>
          <w:iCs/>
        </w:rPr>
        <w:t xml:space="preserve">Solution 27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94" w:name="fig-cyclone-score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score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(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lambda)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n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score,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92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9-1.png" id="19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Score function of the cyclone data</w:t>
            </w:r>
          </w:p>
          <w:bookmarkEnd w:id="194"/>
        </w:tc>
      </w:tr>
    </w:tbl>
    <w:bookmarkEnd w:id="195"/>
    <w:bookmarkEnd w:id="196"/>
    <w:bookmarkStart w:id="208" w:name="sec-hessian"/>
    <w:p>
      <w:pPr>
        <w:pStyle w:val="Heading4"/>
      </w:pPr>
      <w:r>
        <w:t xml:space="preserve">2.4.2 The Hessian</w:t>
      </w:r>
    </w:p>
    <w:bookmarkStart w:id="198" w:name="exr-hessian"/>
    <w:p>
      <w:pPr>
        <w:pStyle w:val="FirstParagraph"/>
      </w:pPr>
      <w:r>
        <w:rPr>
          <w:b/>
          <w:bCs/>
        </w:rPr>
        <w:t xml:space="preserve">Exercise 28 (Hessian)</w:t>
      </w:r>
      <w:r>
        <w:t xml:space="preserve"> </w:t>
      </w:r>
      <w:r>
        <w:t xml:space="preserve">Derive the</w:t>
      </w:r>
      <w:r>
        <w:t xml:space="preserve"> </w:t>
      </w:r>
      <w:hyperlink r:id="rId197">
        <w:r>
          <w:rPr>
            <w:rStyle w:val="Hyperlink"/>
          </w:rPr>
          <w:t xml:space="preserve">Hessian</w:t>
        </w:r>
      </w:hyperlink>
      <w:r>
        <w:t xml:space="preserve">.</w:t>
      </w:r>
    </w:p>
    <w:bookmarkEnd w:id="198"/>
    <w:bookmarkStart w:id="199" w:name="sol-hessian"/>
    <w:p>
      <w:pPr>
        <w:pStyle w:val="BodyText"/>
      </w:pPr>
      <w:r>
        <w:rPr>
          <w:i/>
          <w:iCs/>
        </w:rPr>
        <w:t xml:space="preserve">Solution 28</w:t>
      </w:r>
      <w:r>
        <w:t xml:space="preserve">. </w:t>
      </w:r>
      <w:r>
        <w:t xml:space="preserve">With one parameter,</w:t>
      </w:r>
      <w:r>
        <w:t xml:space="preserve"> </w:t>
      </w:r>
      <w:r>
        <w:t xml:space="preserve">the Hessian is the second derivative of the log-likelihood,</w:t>
      </w:r>
      <w:r>
        <w:t xml:space="preserve"> </w:t>
      </w:r>
      <w:r>
        <w:t xml:space="preserve">which is the derivative of the score from</w:t>
      </w:r>
      <w:r>
        <w:t xml:space="preserve"> </w:t>
      </w:r>
      <w:hyperlink w:anchor="exr-cyclone-score-fn">
        <w:r>
          <w:rPr>
            <w:rStyle w:val="Hyperlink"/>
          </w:rPr>
          <w:t xml:space="preserve">Exercise 26</w:t>
        </w:r>
      </w:hyperlink>
      <w:r>
        <w:t xml:space="preserve">:</w:t>
      </w:r>
    </w:p>
    <w:p>
      <w:pPr>
        <w:pStyle w:val="BodyText"/>
      </w:pPr>
      <w:r>
        <w:t xml:space="preserve">$$
    \begin{aligned}
    \ell''({\lambda}; \mathord{\smash[b]{\underset{\raise.3ex\hbox{$\scriptstyle\sim$}}{x}}\vphantom{x}})
    &amp;= \frac{\partial}{\partial {\lambda}}\mathopen{}\left(\frac{n \bar x}{{\lambda}} - n\right)\mathclose{}
    &amp;&amp; \text{(differentiate the score)}\\
    &amp;= n \bar x \frac{\partial}{\partial {\lambda}}\frac{1}{{\lambda}} - \frac{\partial}{\partial {\lambda}} n
    &amp;&amp; \text{(linearity of differentiation)}\\
    &amp;= -\frac{n \bar x}{{\lambda}^2}
    &amp;&amp; \text{($\tfrac{d}{d{\lambda}}{\lambda}^{-1} = -{\lambda}^{-2}$; $n$ is constant)}
    \end{aligned}
    $$</w:t>
      </w:r>
    </w:p>
    <w:p>
      <w:pPr>
        <w:pStyle w:val="FirstParagraph"/>
      </w:pPr>
      <w:r>
        <w:t xml:space="preserve">For the cyclone data,</w:t>
      </w:r>
      <w:r>
        <w:t xml:space="preserve"> </w:t>
      </w:r>
      <w:r>
        <w:t xml:space="preserve">$\ell''({\lambda}; \mathord{\smash[b]{\underset{\raise.3ex\hbox{$\scriptstyle\sim$}}{x}}\vphantom{x}}) = -72/{\lambda}^2$</w:t>
      </w:r>
      <w:r>
        <w:t xml:space="preserve">.</w:t>
      </w:r>
    </w:p>
    <w:bookmarkEnd w:id="199"/>
    <w:bookmarkStart w:id="200" w:name="exr-graph-hessian"/>
    <w:p>
      <w:pPr>
        <w:pStyle w:val="BodyText"/>
      </w:pPr>
      <w:r>
        <w:rPr>
          <w:b/>
          <w:bCs/>
        </w:rPr>
        <w:t xml:space="preserve">Exercise 29 (Graphing the Hessian)</w:t>
      </w:r>
      <w:r>
        <w:t xml:space="preserve"> </w:t>
      </w:r>
      <w:r>
        <w:t xml:space="preserve">Graph the Hessian.</w:t>
      </w:r>
    </w:p>
    <w:bookmarkEnd w:id="200"/>
    <w:bookmarkStart w:id="205" w:name="sol-graph-hessian"/>
    <w:p>
      <w:pPr>
        <w:pStyle w:val="BodyText"/>
      </w:pPr>
      <w:r>
        <w:rPr>
          <w:i/>
          <w:iCs/>
        </w:rPr>
        <w:t xml:space="preserve">Solution 29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04" w:name="fig-cyclone-hessian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hessian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(lambda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hessian,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02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0-1.png" id="20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Hessian of the cyclone data’s log-likelihood</w:t>
            </w:r>
          </w:p>
          <w:bookmarkEnd w:id="204"/>
        </w:tc>
      </w:tr>
    </w:tbl>
    <w:bookmarkEnd w:id="205"/>
    <w:bookmarkStart w:id="206" w:name="exr-score-equation"/>
    <w:p>
      <w:pPr>
        <w:pStyle w:val="BodyText"/>
      </w:pPr>
      <w:r>
        <w:rPr>
          <w:b/>
          <w:bCs/>
        </w:rPr>
        <w:t xml:space="preserve">Exercise 30 (Score equation)</w:t>
      </w:r>
      <w:r>
        <w:t xml:space="preserve"> </w:t>
      </w:r>
      <w:r>
        <w:t xml:space="preserve">State the</w:t>
      </w:r>
      <w:r>
        <w:t xml:space="preserve"> </w:t>
      </w:r>
      <w:hyperlink w:anchor="def-score-equation">
        <w:r>
          <w:rPr>
            <w:rStyle w:val="Hyperlink"/>
          </w:rPr>
          <w:t xml:space="preserve">score equation</w:t>
        </w:r>
      </w:hyperlink>
      <w:r>
        <w:t xml:space="preserve">.</w:t>
      </w:r>
    </w:p>
    <w:bookmarkEnd w:id="206"/>
    <w:bookmarkStart w:id="207" w:name="sol-score-equation"/>
    <w:p>
      <w:pPr>
        <w:pStyle w:val="BodyText"/>
      </w:pPr>
      <w:r>
        <w:rPr>
          <w:i/>
          <w:iCs/>
        </w:rPr>
        <w:t xml:space="preserve">Solution 30</w:t>
      </w:r>
      <w:r>
        <w:t xml:space="preserve">. </w:t>
      </w:r>
    </w:p>
    <w:p>
      <w:pPr>
        <w:pStyle w:val="BodyText"/>
      </w:pPr>
      <w:r>
        <w:t xml:space="preserve">$$\ell'({\lambda}; \mathord{\smash[b]{\underset{\raise.3ex\hbox{$\scriptstyle\sim$}}{x}}\vphantom{x}}) = 0$$</w:t>
      </w:r>
    </w:p>
    <w:bookmarkEnd w:id="207"/>
    <w:bookmarkEnd w:id="208"/>
    <w:bookmarkEnd w:id="209"/>
    <w:bookmarkStart w:id="226" w:name="finding-the-mle-analytically"/>
    <w:p>
      <w:pPr>
        <w:pStyle w:val="Heading3"/>
      </w:pPr>
      <w:r>
        <w:t xml:space="preserve">2.5 Finding the MLE analytically</w:t>
      </w:r>
    </w:p>
    <w:p>
      <w:pPr>
        <w:pStyle w:val="FirstParagraph"/>
      </w:pPr>
      <w:r>
        <w:t xml:space="preserve">In this example,</w:t>
      </w:r>
      <w:r>
        <w:t xml:space="preserve"> </w:t>
      </w:r>
      <w:r>
        <w:t xml:space="preserve">we can find the MLE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by solving the score equation</w:t>
      </w:r>
      <w:r>
        <w:t xml:space="preserve"> </w:t>
      </w:r>
      <w:r>
        <w:t xml:space="preserve">algebraically.</w:t>
      </w:r>
    </w:p>
    <w:bookmarkStart w:id="210" w:name="exr-solve-score-equation"/>
    <w:p>
      <w:pPr>
        <w:pStyle w:val="BodyText"/>
      </w:pPr>
      <w:r>
        <w:rPr>
          <w:b/>
          <w:bCs/>
        </w:rPr>
        <w:t xml:space="preserve">Exercise 31 (Solving the score equation)</w:t>
      </w:r>
      <w:r>
        <w:t xml:space="preserve"> </w:t>
      </w:r>
      <w:r>
        <w:t xml:space="preserve">Solve the score equation from</w:t>
      </w:r>
      <w:r>
        <w:t xml:space="preserve"> </w:t>
      </w:r>
      <w:hyperlink w:anchor="exr-score-equation">
        <w:r>
          <w:rPr>
            <w:rStyle w:val="Hyperlink"/>
          </w:rPr>
          <w:t xml:space="preserve">Exercise 30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, using the score from</w:t>
      </w:r>
      <w:r>
        <w:t xml:space="preserve"> </w:t>
      </w:r>
      <w:hyperlink w:anchor="exr-cyclone-score-fn">
        <w:r>
          <w:rPr>
            <w:rStyle w:val="Hyperlink"/>
          </w:rPr>
          <w:t xml:space="preserve">Exercise 26</w:t>
        </w:r>
      </w:hyperlink>
      <w:r>
        <w:t xml:space="preserve">.</w:t>
      </w:r>
    </w:p>
    <w:bookmarkEnd w:id="210"/>
    <w:bookmarkStart w:id="211" w:name="sol-solve-score-equation"/>
    <w:p>
      <w:pPr>
        <w:pStyle w:val="BodyText"/>
      </w:pPr>
      <w:r>
        <w:rPr>
          <w:i/>
          <w:iCs/>
        </w:rPr>
        <w:t xml:space="preserve">Solution 31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of the dataset)</m:t>
              </m:r>
            </m:e>
            <m:e>
              <m:r>
                <m:t>n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λ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11"/>
    <w:p>
      <w:pPr>
        <w:pStyle w:val="FirstParagraph"/>
      </w:pPr>
      <w:r>
        <w:t xml:space="preserve">Call this solution of the score equation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for now: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λ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‾"/>
            </m:accPr>
            <m:e>
              <m:r>
                <m:t>x</m:t>
              </m:r>
            </m:e>
          </m:acc>
        </m:oMath>
      </m:oMathPara>
    </w:p>
    <w:bookmarkStart w:id="212" w:name="exr-check-hessian"/>
    <w:p>
      <w:pPr>
        <w:pStyle w:val="FirstParagraph"/>
      </w:pPr>
      <w:r>
        <w:rPr>
          <w:b/>
          <w:bCs/>
        </w:rPr>
        <w:t xml:space="preserve">Exercise 32 (Checking the second derivative)</w:t>
      </w:r>
      <w:r>
        <w:t xml:space="preserve"> </w:t>
      </w:r>
      <w:r>
        <w:t xml:space="preserve">Confirm that the Hessian</w:t>
      </w:r>
      <w:r>
        <w:t xml:space="preserve"> </w:t>
      </w:r>
      <w:r>
        <w:t xml:space="preserve">$\ell''({\lambda}; \mathord{\smash[b]{\underset{\raise.3ex\hbox{$\scriptstyle\sim$}}{x}}\vphantom{x}})$</w:t>
      </w:r>
      <w:r>
        <w:t xml:space="preserve"> </w:t>
      </w:r>
      <w:r>
        <w:t xml:space="preserve">is negative</w:t>
      </w:r>
      <w:r>
        <w:t xml:space="preserve"> </w:t>
      </w:r>
      <w:r>
        <w:t xml:space="preserve">when evaluated at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, using</w:t>
      </w:r>
      <w:r>
        <w:t xml:space="preserve"> </w:t>
      </w:r>
      <w:hyperlink w:anchor="exr-hessian">
        <w:r>
          <w:rPr>
            <w:rStyle w:val="Hyperlink"/>
          </w:rPr>
          <w:t xml:space="preserve">Exercise 28</w:t>
        </w:r>
      </w:hyperlink>
      <w:r>
        <w:t xml:space="preserve">.</w:t>
      </w:r>
    </w:p>
    <w:bookmarkEnd w:id="212"/>
    <w:bookmarkStart w:id="213" w:name="sol-check-hessian"/>
    <w:p>
      <w:pPr>
        <w:pStyle w:val="BodyText"/>
      </w:pPr>
      <w:r>
        <w:rPr>
          <w:i/>
          <w:iCs/>
        </w:rPr>
        <w:t xml:space="preserve">Solution 32</w:t>
      </w:r>
      <w:r>
        <w:t xml:space="preserve">. </w:t>
      </w:r>
    </w:p>
    <w:p>
      <w:pPr>
        <w:pStyle w:val="BodyText"/>
      </w:pPr>
      <w:r>
        <w:t xml:space="preserve">$$
    \begin{aligned}
    \ell''(\tilde{\lambda}; \mathord{\smash[b]{\underset{\raise.3ex\hbox{$\scriptstyle\sim$}}{x}}\vphantom{x}})
    &amp;= -\frac{n \bar x}{\tilde{\lambda}^2}
    &amp;&amp; \text{(Hessian of the log-likelihood)}\\
    &amp;= -\frac{n \bar x}{\bar x^2}
    &amp;&amp; \text{(substitute $\tilde{\lambda}= \bar x$)}\\
    &amp;= -\frac{n}{\bar x}
    &amp;&amp; \text{(cancel one factor of $\bar x$)}\\
    &amp;&lt; 0
    &amp;&amp; \text{($n &gt; 0$ and $\bar x &gt; 0$)}
    \end{aligned}
    $$</w:t>
      </w:r>
    </w:p>
    <w:bookmarkEnd w:id="213"/>
    <w:bookmarkStart w:id="214" w:name="exr-find-mle"/>
    <w:p>
      <w:pPr>
        <w:pStyle w:val="FirstParagraph"/>
      </w:pPr>
      <w:r>
        <w:rPr>
          <w:b/>
          <w:bCs/>
        </w:rPr>
        <w:t xml:space="preserve">Exercise 33 (Identifying the MLE)</w:t>
      </w:r>
      <w:r>
        <w:t xml:space="preserve"> </w:t>
      </w:r>
      <w:r>
        <w:t xml:space="preserve">Draw conclusions about the MLE of</w:t>
      </w:r>
      <w:r>
        <w:t xml:space="preserve"> </w:t>
      </w:r>
      <m:oMath>
        <m:r>
          <m:t>λ</m:t>
        </m:r>
      </m:oMath>
      <w:r>
        <w:t xml:space="preserve">.</w:t>
      </w:r>
    </w:p>
    <w:bookmarkEnd w:id="214"/>
    <w:bookmarkStart w:id="215" w:name="sol-find-mle"/>
    <w:p>
      <w:pPr>
        <w:pStyle w:val="BodyText"/>
      </w:pPr>
      <w:r>
        <w:rPr>
          <w:i/>
          <w:iCs/>
        </w:rPr>
        <w:t xml:space="preserve">Solution 33</w:t>
      </w:r>
      <w:r>
        <w:t xml:space="preserve">. </w:t>
      </w:r>
      <w:r>
        <w:t xml:space="preserve">Since</w:t>
      </w:r>
      <w:r>
        <w:t xml:space="preserve"> </w:t>
      </w:r>
      <w:r>
        <w:t xml:space="preserve">$\ell''(\tilde {\lambda}; \mathord{\smash[b]{\underset{\raise.3ex\hbox{$\scriptstyle\sim$}}{x}}\vphantom{x}}) &lt; 0$</w:t>
      </w:r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is a local maximizer of the log-likelihood.</w:t>
      </w:r>
      <w:r>
        <w:t xml:space="preserve"> </w:t>
      </w:r>
      <w:r>
        <w:t xml:space="preserve">Moreover,</w:t>
      </w:r>
      <w:r>
        <w:t xml:space="preserve"> </w:t>
      </w:r>
      <w:r>
        <w:t xml:space="preserve">$\ell''({\lambda}; \mathord{\smash[b]{\underset{\raise.3ex\hbox{$\scriptstyle\sim$}}{x}}\vphantom{x}}) = -n\bar x/{\lambda}^2 &lt; 0$</w:t>
      </w:r>
      <w:r>
        <w:t xml:space="preserve"> </w:t>
      </w:r>
      <w:r>
        <w:t xml:space="preserve">for every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the log-likelihood is strictly concave,</w:t>
      </w:r>
      <w:r>
        <w:t xml:space="preserve"> </w:t>
      </w:r>
      <w:r>
        <w:t xml:space="preserve">and a local maximizer of a strictly concave function</w:t>
      </w:r>
      <w:r>
        <w:t xml:space="preserve"> </w:t>
      </w:r>
      <w:r>
        <w:t xml:space="preserve">is its unique global maximizer.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, and therefore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mle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(cyclones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number)</w:t>
      </w:r>
      <w:r>
        <w:br/>
      </w:r>
      <w:r>
        <w:rPr>
          <w:rStyle w:val="NormalTok"/>
        </w:rPr>
        <w:t xml:space="preserve">mle</w:t>
      </w:r>
      <w:r>
        <w:br/>
      </w:r>
      <w:r>
        <w:rPr>
          <w:rStyle w:val="CommentTok"/>
        </w:rPr>
        <w:t xml:space="preserve">#&gt; [1] 5.53846</w:t>
      </w:r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5.538</m:t>
              </m:r>
            </m:e>
          </m:eqArr>
        </m:oMath>
      </m:oMathPara>
    </w:p>
    <w:bookmarkEnd w:id="215"/>
    <w:bookmarkStart w:id="216" w:name="exr-graph-mle"/>
    <w:p>
      <w:pPr>
        <w:pStyle w:val="FirstParagraph"/>
      </w:pPr>
      <w:r>
        <w:rPr>
          <w:b/>
          <w:bCs/>
        </w:rPr>
        <w:t xml:space="preserve">Exercise 34 (Graphing the MLE)</w:t>
      </w:r>
      <w:r>
        <w:t xml:space="preserve"> </w:t>
      </w:r>
      <w:r>
        <w:t xml:space="preserve">Graph the log-likelihood with the MLE superimposed.</w:t>
      </w:r>
    </w:p>
    <w:bookmarkEnd w:id="216"/>
    <w:bookmarkStart w:id="221" w:name="sol-graph-mle"/>
    <w:p>
      <w:pPr>
        <w:pStyle w:val="BodyText"/>
      </w:pPr>
      <w:r>
        <w:rPr>
          <w:i/>
          <w:iCs/>
        </w:rPr>
        <w:t xml:space="preserve">Solution 34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0" w:name="fig-cyclone-llik-ml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mle_data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mle,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(mle))</w:t>
            </w:r>
            <w:r>
              <w:br/>
            </w:r>
            <w:r>
              <w:rPr>
                <w:rStyle w:val="NormalTok"/>
              </w:rPr>
              <w:t xml:space="preserve">ll_plot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mle_data,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18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1-1.png" id="21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Log-likelihood of the cyclone data, with the MLE marked in red</w:t>
            </w:r>
          </w:p>
          <w:bookmarkEnd w:id="220"/>
        </w:tc>
      </w:tr>
    </w:tbl>
    <w:bookmarkEnd w:id="221"/>
    <w:p>
      <w:pPr>
        <w:pStyle w:val="BodyText"/>
      </w:pPr>
      <w:hyperlink w:anchor="fig-obs-inf-matrix">
        <w:r>
          <w:rPr>
            <w:rStyle w:val="Hyperlink"/>
          </w:rPr>
          <w:t xml:space="preserve">Figure 8</w:t>
        </w:r>
      </w:hyperlink>
      <w:r>
        <w:t xml:space="preserve"> </w:t>
      </w:r>
      <w:r>
        <w:t xml:space="preserve">graphs the</w:t>
      </w:r>
      <w:r>
        <w:t xml:space="preserve"> </w:t>
      </w:r>
      <w:hyperlink r:id="rId100">
        <w:r>
          <w:rPr>
            <w:rStyle w:val="Hyperlink"/>
          </w:rPr>
          <w:t xml:space="preserve">observed information</w:t>
        </w:r>
      </w:hyperlink>
      <w:r>
        <w:t xml:space="preserve">,</w:t>
      </w:r>
      <w:r>
        <w:t xml:space="preserve"> </w:t>
      </w:r>
      <w:r>
        <w:t xml:space="preserve">$I({\lambda}; \mathord{\smash[b]{\underset{\raise.3ex\hbox{$\scriptstyle\sim$}}{x}}\vphantom{x}}) = -\ell''({\lambda}; \mathord{\smash[b]{\underset{\raise.3ex\hbox{$\scriptstyle\sim$}}{x}}\vphantom{x}})$</w:t>
      </w:r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5" w:name="fig-obs-inf-matrix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obs_inf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(...)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(...) </w:t>
            </w:r>
            <w:r>
              <w:rPr>
                <w:rStyle w:val="CommentTok"/>
              </w:rPr>
              <w:t xml:space="preserve"># nolint: object_usage_linter.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obs_inf,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"I(lambda)"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23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2-1.png" id="2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Observed information of the cyclone data</w:t>
            </w:r>
          </w:p>
          <w:bookmarkEnd w:id="225"/>
        </w:tc>
      </w:tr>
    </w:tbl>
    <w:bookmarkEnd w:id="226"/>
    <w:bookmarkStart w:id="256" w:name="Xdaade8b7f3de4b60ef2103fbc6bb4d0f40aba5d"/>
    <w:p>
      <w:pPr>
        <w:pStyle w:val="Heading3"/>
      </w:pPr>
      <w:r>
        <w:t xml:space="preserve">2.6 Finding the MLE using the Newton-Raphson algorithm</w:t>
      </w:r>
    </w:p>
    <w:bookmarkStart w:id="232" w:name="sec-newton-raphson"/>
    <w:p>
      <w:pPr>
        <w:pStyle w:val="Heading4"/>
      </w:pPr>
      <w:r>
        <w:t xml:space="preserve">2.6.1 Iterative maximization</w:t>
      </w:r>
    </w:p>
    <w:p>
      <w:pPr>
        <w:pStyle w:val="FirstParagraph"/>
      </w:pPr>
      <w:r>
        <w:t xml:space="preserve">When we cannot solve the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algebraically,</w:t>
      </w:r>
      <w:r>
        <w:t xml:space="preserve"> </w:t>
      </w:r>
      <w:r>
        <w:t xml:space="preserve">we can search for its solution numerically</w:t>
      </w:r>
      <w:r>
        <w:t xml:space="preserve"> </w:t>
      </w:r>
      <w:r>
        <w:t xml:space="preserve">[1, Ch. 4]</w:t>
      </w:r>
      <w:r>
        <w:t xml:space="preserve">.</w:t>
      </w:r>
    </w:p>
    <w:bookmarkStart w:id="227" w:name="def-newton-raphson"/>
    <w:p>
      <w:pPr>
        <w:pStyle w:val="BodyText"/>
      </w:pPr>
      <w:r>
        <w:rPr>
          <w:b/>
          <w:bCs/>
        </w:rPr>
        <w:t xml:space="preserve">Definition 17 (Newton-Raphson algorithm)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Newton-Raphson algorithm</w:t>
      </w:r>
      <w:r>
        <w:t xml:space="preserve"> </w:t>
      </w:r>
      <w:r>
        <w:t xml:space="preserve">for solving the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starts from an initial guess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and repeats the update</w:t>
      </w:r>
    </w:p>
    <w:p>
      <w:pPr>
        <w:pStyle w:val="BodyText"/>
      </w:pPr>
      <w:r>
        <w:t xml:space="preserve">$$
    \begin{aligned}
    {\widehat{\theta}}^*
    &amp;\leftarrow {\widehat{\theta}}^* - {\mathopen{}\left({\ell''\mathopen{}\left(\mathord{\smash[b]{\underset{\raise.3ex\hbox{$\scriptstyle\sim$}}{x}}\vphantom{x}}; {\widehat{\theta}}^*\right)\mathclose{}}\right)\mathclose{}}^{-1} {\ell'\mathopen{}\left(\mathord{\smash[b]{\underset{\raise.3ex\hbox{$\scriptstyle\sim$}}{x}}\vphantom{x}}; {\widehat{\theta}}^*\right)\mathclose{}}\\
    &amp;= {\widehat{\theta}}^* + {\mathopen{}\left({I\mathopen{}\left(\mathord{\smash[b]{\underset{\raise.3ex\hbox{$\scriptstyle\sim$}}{x}}\vphantom{x}}; {\widehat{\theta}}^*\right)\mathclose{}}\right)\mathclose{}}^{-1} {\ell'\mathopen{}\left(\mathord{\smash[b]{\underset{\raise.3ex\hbox{$\scriptstyle\sim$}}{x}}\vphantom{x}}; {\widehat{\theta}}^*\right)\mathclose{}}
    \end{aligned}
    $$</w:t>
      </w:r>
    </w:p>
    <w:p>
      <w:pPr>
        <w:pStyle w:val="FirstParagraph"/>
      </w:pPr>
      <w:r>
        <w:t xml:space="preserve">until the estimate stops changing.</w:t>
      </w:r>
    </w:p>
    <w:bookmarkEnd w:id="227"/>
    <w:p>
      <w:pPr>
        <w:pStyle w:val="BodyText"/>
      </w:pPr>
      <w:r>
        <w:t xml:space="preserve">The second line of the update uses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(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).</w:t>
      </w:r>
    </w:p>
    <w:p>
      <w:pPr>
        <w:pStyle w:val="BodyText"/>
      </w:pPr>
      <w:r>
        <w:t xml:space="preserve">The update comes from approximating the score function near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by its first-order</w:t>
      </w:r>
      <w:r>
        <w:t xml:space="preserve"> </w:t>
      </w:r>
      <w:hyperlink r:id="rId228">
        <w:r>
          <w:rPr>
            <w:rStyle w:val="Hyperlink"/>
          </w:rPr>
          <w:t xml:space="preserve">Taylor polynomial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approximate score function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linear in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so the approximate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easy to solve: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(set 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on the left)</m:t>
              </m:r>
            </m:e>
            <m:e>
              <m:r>
                <m:t>θ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solution becomes the next guess.</w:t>
      </w:r>
    </w:p>
    <w:bookmarkStart w:id="229" w:name="def-fisher-scoring"/>
    <w:p>
      <w:pPr>
        <w:pStyle w:val="BodyText"/>
      </w:pPr>
      <w:r>
        <w:rPr>
          <w:b/>
          <w:bCs/>
        </w:rPr>
        <w:t xml:space="preserve">Definition 18 (Fisher scoring (method of scoring))</w:t>
      </w:r>
      <w:r>
        <w:t xml:space="preserve"> </w:t>
      </w:r>
      <w:r>
        <w:rPr>
          <w:b/>
          <w:bCs/>
        </w:rPr>
        <w:t xml:space="preserve">Fisher scoring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method of scoring</w:t>
      </w:r>
      <w:r>
        <w:t xml:space="preserve">)</w:t>
      </w:r>
      <w:r>
        <w:t xml:space="preserve"> </w:t>
      </w:r>
      <w:r>
        <w:t xml:space="preserve">is the</w:t>
      </w:r>
      <w:r>
        <w:t xml:space="preserve"> </w:t>
      </w:r>
      <w:hyperlink w:anchor="def-newton-raphson">
        <w:r>
          <w:rPr>
            <w:rStyle w:val="Hyperlink"/>
          </w:rPr>
          <w:t xml:space="preserve">Newton-Raphson algorithm</w:t>
        </w:r>
      </w:hyperlink>
      <w:r>
        <w:t xml:space="preserve"> </w:t>
      </w:r>
      <w:r>
        <w:t xml:space="preserve">with the observed information</w:t>
      </w:r>
      <w:r>
        <w:t xml:space="preserve"> </w:t>
      </w:r>
      <w:r>
        <w:t xml:space="preserve">$I(\mathord{\smash[b]{\underset{\raise.3ex\hbox{$\scriptstyle\sim$}}{x}}\vphantom{x}}; {\widehat{\theta}}^*)$</w:t>
      </w:r>
      <w:r>
        <w:t xml:space="preserve"> </w:t>
      </w:r>
      <w:r>
        <w:t xml:space="preserve">in the update</w:t>
      </w:r>
      <w:r>
        <w:t xml:space="preserve"> </w:t>
      </w:r>
      <w:r>
        <w:t xml:space="preserve">replaced by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w:r>
        <w:t xml:space="preserve">$$
    {\widehat{\theta}}^* \leftarrow {\widehat{\theta}}^* + {\mathopen{}\left({\mathcal{I}\mathopen{}\left({\widehat{\theta}}^*\right)\mathclose{}}\right)\mathclose{}}^{-1} {\ell'\mathopen{}\left(\mathord{\smash[b]{\underset{\raise.3ex\hbox{$\scriptstyle\sim$}}{x}}\vphantom{x}}; {\widehat{\theta}}^*\right)\mathclose{}}
    $$</w:t>
      </w:r>
    </w:p>
    <w:bookmarkEnd w:id="229"/>
    <w:p>
      <w:pPr>
        <w:pStyle w:val="FirstParagraph"/>
      </w:pPr>
      <w:r>
        <w:t xml:space="preserve">The expected information is sometimes simpler to compute</w:t>
      </w:r>
      <w:r>
        <w:t xml:space="preserve"> </w:t>
      </w:r>
      <w:r>
        <w:t xml:space="preserve">than the observed information.</w:t>
      </w:r>
    </w:p>
    <w:bookmarkStart w:id="230" w:name="exm-fisher-scoring-poisson"/>
    <w:p>
      <w:pPr>
        <w:pStyle w:val="BodyText"/>
      </w:pPr>
      <w:r>
        <w:rPr>
          <w:b/>
          <w:bCs/>
        </w:rPr>
        <w:t xml:space="preserve">Example 10 (Fisher scoring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score is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and the expected information is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4</w:t>
        </w:r>
      </w:hyperlink>
      <w:r>
        <w:t xml:space="preserve">), so one Fisher scoring step from any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λ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Fisher scoring reaches the MLE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in one step,</w:t>
      </w:r>
      <w:r>
        <w:t xml:space="preserve"> </w:t>
      </w:r>
      <w:r>
        <w:t xml:space="preserve">while Newton-Raphson needs several (</w:t>
      </w:r>
      <w:hyperlink w:anchor="tbl-mle-converge">
        <w:r>
          <w:rPr>
            <w:rStyle w:val="Hyperlink"/>
          </w:rPr>
          <w:t xml:space="preserve">Table 4</w:t>
        </w:r>
      </w:hyperlink>
      <w:r>
        <w:t xml:space="preserve">).</w:t>
      </w:r>
    </w:p>
    <w:bookmarkEnd w:id="230"/>
    <w:bookmarkStart w:id="231" w:name="def-empirical-information"/>
    <w:p>
      <w:pPr>
        <w:pStyle w:val="BodyText"/>
      </w:pPr>
      <w:r>
        <w:rPr>
          <w:b/>
          <w:bCs/>
        </w:rPr>
        <w:t xml:space="preserve">Definition 19 (Empirical information matrix)</w:t>
      </w:r>
      <w:r>
        <w:t xml:space="preserve"> </w:t>
      </w:r>
      <w:r>
        <w:t xml:space="preserve">For mutually independent observations,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information matrix</w:t>
      </w:r>
      <w:r>
        <w:t xml:space="preserve"> </w:t>
      </w:r>
      <w:r>
        <w:t xml:space="preserve">is</w:t>
      </w:r>
      <w:r>
        <w:t xml:space="preserve"> </w:t>
      </w:r>
      <w:r>
        <w:t xml:space="preserve">[2]</w:t>
      </w:r>
      <w:r>
        <w:t xml:space="preserve">:</w:t>
      </w:r>
    </w:p>
    <w:p>
      <w:pPr>
        <w:pStyle w:val="BodyText"/>
      </w:pPr>
      <w:r>
        <w:t xml:space="preserve">$$
    I_e(\theta; \mathord{\smash[b]{\underset{\raise.3ex\hbox{$\scriptstyle\sim$}}{x}}\vphantom{x}}) \stackrel{\text{def}}{=}
    \sum_{i=1}^n\ell'_i{\ell'_i}^{\top}
    - \frac{1}{n} \ell'{\ell'}^{\top}
    $$</w:t>
      </w:r>
    </w:p>
    <w:p>
      <w:pPr>
        <w:pStyle w:val="FirstParagraph"/>
      </w:pPr>
      <w:r>
        <w:t xml:space="preserve">where</w:t>
      </w:r>
      <w:r>
        <w:t xml:space="preserve"> </w:t>
      </w:r>
      <m:oMath>
        <m:sSubSup>
          <m:e>
            <m:r>
              <m:t>ℓ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</m:oMath>
      <w:r>
        <w:t xml:space="preserve"> </w:t>
      </w:r>
      <w:r>
        <w:t xml:space="preserve">is the score of the</w:t>
      </w:r>
      <w:r>
        <w:t xml:space="preserve"> </w:t>
      </w:r>
      <m:oMath>
        <m:r>
          <m:t>i</m:t>
        </m:r>
      </m:oMath>
      <w:r>
        <w:t xml:space="preserve">th observation’s log-likelihood,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ℓ</m:t>
                </m:r>
              </m:e>
              <m:sub>
                <m:r>
                  <m:t>i</m:t>
                </m:r>
              </m:sub>
              <m:sup>
                <m:r>
                  <m:rPr>
                    <m:sty m:val="p"/>
                  </m:rPr>
                  <m:t>′</m:t>
                </m:r>
              </m:sup>
            </m:sSubSup>
          </m:e>
        </m:nary>
      </m:oMath>
      <w:r>
        <w:t xml:space="preserve">.</w:t>
      </w:r>
    </w:p>
    <w:bookmarkEnd w:id="231"/>
    <w:p>
      <w:pPr>
        <w:pStyle w:val="BodyText"/>
      </w:pP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data,</w:t>
      </w:r>
      <w:r>
        <w:t xml:space="preserve"> </w:t>
      </w:r>
      <w:r>
        <w:t xml:space="preserve">$\frac{1}{n}I_e(\theta; \mathord{\smash[b]{\underset{\raise.3ex\hbox{$\scriptstyle\sim$}}{x}}\vphantom{x}})$</w:t>
      </w:r>
      <w:r>
        <w:t xml:space="preserve"> </w:t>
      </w:r>
      <w:r>
        <w:t xml:space="preserve">is the sample covariance matrix (with divisor</w:t>
      </w:r>
      <w:r>
        <w:t xml:space="preserve"> </w:t>
      </w:r>
      <m:oMath>
        <m:r>
          <m:t>n</m:t>
        </m:r>
      </m:oMath>
      <w:r>
        <w:t xml:space="preserve">)</w:t>
      </w:r>
      <w:r>
        <w:t xml:space="preserve"> </w:t>
      </w:r>
      <w:r>
        <w:t xml:space="preserve">of the observations’ scores,</w:t>
      </w:r>
      <w:r>
        <w:t xml:space="preserve"> </w:t>
      </w:r>
      <w:r>
        <w:t xml:space="preserve">so it estimates the covariance matrix of one observation’s score,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(</w:t>
      </w:r>
      <w:hyperlink w:anchor="thm-information-equality">
        <w:r>
          <w:rPr>
            <w:rStyle w:val="Hyperlink"/>
          </w:rPr>
          <w:t xml:space="preserve">Theorem 13</w:t>
        </w:r>
      </w:hyperlink>
      <w:r>
        <w:t xml:space="preserve">).</w:t>
      </w:r>
      <w:r>
        <w:t xml:space="preserve"> </w:t>
      </w:r>
      <w:r>
        <w:t xml:space="preserve">The empirical information needs only first derivatives,</w:t>
      </w:r>
      <w:r>
        <w:t xml:space="preserve"> </w:t>
      </w:r>
      <w:r>
        <w:t xml:space="preserve">so it can be easier to compute than the observed information,</w:t>
      </w:r>
      <w:r>
        <w:t xml:space="preserve"> </w:t>
      </w:r>
      <w:r>
        <w:t xml:space="preserve">and it can replace the observed information in the Newton-Raphson update.</w:t>
      </w:r>
    </w:p>
    <w:bookmarkEnd w:id="232"/>
    <w:bookmarkStart w:id="255" w:name="Xc642c28f28acc31b46d669be82f05c014bd4030"/>
    <w:p>
      <w:pPr>
        <w:pStyle w:val="Heading4"/>
      </w:pPr>
      <w:r>
        <w:t xml:space="preserve">2.6.2 Applying Newton-Raphson to the cyclone data</w:t>
      </w:r>
    </w:p>
    <w:bookmarkStart w:id="233" w:name="exm-dobson-cyclones-Newton"/>
    <w:p>
      <w:pPr>
        <w:pStyle w:val="FirstParagraph"/>
      </w:pPr>
      <w:r>
        <w:rPr>
          <w:b/>
          <w:bCs/>
        </w:rPr>
        <w:t xml:space="preserve">Example 11 (Finding the MLE using the Newton-Raphson algorithm)</w:t>
      </w:r>
      <w:r>
        <w:t xml:space="preserve"> </w:t>
      </w:r>
      <w:r>
        <w:t xml:space="preserve">We found the MLE</w:t>
      </w:r>
      <w:r>
        <w:t xml:space="preserve"> </w:t>
      </w:r>
      <m:oMath>
        <m:acc>
          <m:accPr>
            <m:chr m:val="̂"/>
          </m:accPr>
          <m:e>
            <m:r>
              <m:t>λ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by solving the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algebraically</w:t>
      </w:r>
      <w:r>
        <w:t xml:space="preserve"> </w:t>
      </w:r>
      <w:r>
        <w:t xml:space="preserve">(</w:t>
      </w:r>
      <w:hyperlink w:anchor="exr-solve-score-equation">
        <w:r>
          <w:rPr>
            <w:rStyle w:val="Hyperlink"/>
          </w:rPr>
          <w:t xml:space="preserve">Exercise 31</w:t>
        </w:r>
      </w:hyperlink>
      <w:r>
        <w:t xml:space="preserve">).</w:t>
      </w:r>
      <w:r>
        <w:t xml:space="preserve"> </w:t>
      </w:r>
      <w:r>
        <w:t xml:space="preserve">If we could not have solved it,</w:t>
      </w:r>
      <w:r>
        <w:t xml:space="preserve"> </w:t>
      </w:r>
      <w:r>
        <w:t xml:space="preserve">we could instead start from an initial guess such as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 apply the</w:t>
      </w:r>
      <w:r>
        <w:t xml:space="preserve"> </w:t>
      </w:r>
      <w:hyperlink w:anchor="sec-newton-raphson">
        <w:r>
          <w:rPr>
            <w:rStyle w:val="Hyperlink"/>
          </w:rPr>
          <w:t xml:space="preserve">Newton-Raphson algorithm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cur_lambda_est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cur_lambda_est</w:t>
      </w:r>
      <w:r>
        <w:br/>
      </w:r>
      <w:r>
        <w:rPr>
          <w:rStyle w:val="CommentTok"/>
        </w:rPr>
        <w:t xml:space="preserve">#&gt; [1] 3</w:t>
      </w:r>
    </w:p>
    <w:bookmarkEnd w:id="233"/>
    <w:p>
      <w:pPr>
        <w:pStyle w:val="FirstParagraph"/>
      </w:pPr>
      <w:r>
        <w:t xml:space="preserve">From</w:t>
      </w:r>
      <w:r>
        <w:t xml:space="preserve"> </w:t>
      </w:r>
      <w:hyperlink w:anchor="exr-cyclone-score-fn">
        <w:r>
          <w:rPr>
            <w:rStyle w:val="Hyperlink"/>
          </w:rPr>
          <w:t xml:space="preserve">Exercise 26</w:t>
        </w:r>
      </w:hyperlink>
      <w:r>
        <w:t xml:space="preserve"> </w:t>
      </w:r>
      <w:r>
        <w:t xml:space="preserve">and</w:t>
      </w:r>
      <w:r>
        <w:t xml:space="preserve"> </w:t>
      </w:r>
      <w:hyperlink w:anchor="exr-hessian">
        <w:r>
          <w:rPr>
            <w:rStyle w:val="Hyperlink"/>
          </w:rPr>
          <w:t xml:space="preserve">Exercise 28</w:t>
        </w:r>
      </w:hyperlink>
      <w:r>
        <w:t xml:space="preserve">,</w:t>
      </w:r>
      <w:r>
        <w:t xml:space="preserve"> </w:t>
      </w:r>
      <w:r>
        <w:t xml:space="preserve">the score function and Hessian are:</w:t>
      </w:r>
    </w:p>
    <w:p>
      <w:pPr>
        <w:pStyle w:val="BodyText"/>
      </w:pPr>
      <w:r>
        <w:t xml:space="preserve">$$
    \begin{aligned}
    \ell'({\lambda}; \mathord{\smash[b]{\underset{\raise.3ex\hbox{$\scriptstyle\sim$}}{x}}\vphantom{x}}) &amp;= \frac{72}{{\lambda}} - 13\\
    \ell''({\lambda}; \mathord{\smash[b]{\underset{\raise.3ex\hbox{$\scriptstyle\sim$}}{x}}\vphantom{x}}) &amp;= -\frac{72}{{\lambda}^2}
    \end{aligned}
    $$</w:t>
      </w:r>
    </w:p>
    <w:p>
      <w:pPr>
        <w:pStyle w:val="FirstParagraph"/>
      </w:pPr>
      <w:r>
        <w:t xml:space="preserve">So the first-order Taylor approximation of the score function</w:t>
      </w:r>
      <w:r>
        <w:t xml:space="preserve"> </w:t>
      </w:r>
      <w:r>
        <w:t xml:space="preserve">around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72</m:t>
                      </m:r>
                    </m:num>
                    <m:den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13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72</m:t>
                      </m:r>
                    </m:num>
                    <m:den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λ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</m:sup>
                              </m:sSup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hyperlink w:anchor="fig-cyclone-newton-step1">
        <w:r>
          <w:rPr>
            <w:rStyle w:val="Hyperlink"/>
          </w:rPr>
          <w:t xml:space="preserve">Figure 9</w:t>
        </w:r>
      </w:hyperlink>
      <w:r>
        <w:t xml:space="preserve"> </w:t>
      </w:r>
      <w:r>
        <w:t xml:space="preserve">compares the score function</w:t>
      </w:r>
      <w:r>
        <w:t xml:space="preserve"> </w:t>
      </w:r>
      <w:r>
        <w:t xml:space="preserve">and the approximate score function at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7" w:name="fig-cyclone-newton-step1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score(), hessian() and loglik() are defined earlier on the page</w:t>
            </w:r>
            <w:r>
              <w:br/>
            </w:r>
            <w:r>
              <w:rPr>
                <w:rStyle w:val="CommentTok"/>
              </w:rPr>
              <w:t xml:space="preserve"># nolint start: object_usage_linter.</w:t>
            </w:r>
            <w:r>
              <w:br/>
            </w:r>
            <w:r>
              <w:rPr>
                <w:rStyle w:val="NormalTok"/>
              </w:rPr>
              <w:t xml:space="preserve">approx_score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lhat, ...)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rPr>
                <w:rStyle w:val="CommentTok"/>
              </w:rPr>
              <w:t xml:space="preserve"># nolint end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point_size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plot1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score,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approx_score,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"approximate 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xbar,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"MLE"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(plot1)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35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3-1.png" id="23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9: Score function of the cyclone data and its first-order approximation</w:t>
            </w:r>
            <w:r>
              <w:t xml:space="preserve"> </w:t>
            </w:r>
            <w:r>
              <w:t xml:space="preserve">at the initial guess</w:t>
            </w:r>
          </w:p>
          <w:bookmarkEnd w:id="237"/>
        </w:tc>
      </w:tr>
    </w:tbl>
    <w:p>
      <w:pPr>
        <w:pStyle w:val="BodyText"/>
      </w:pPr>
      <w:r>
        <w:t xml:space="preserve">Approximating the score function by a linear function</w:t>
      </w:r>
      <w:r>
        <w:t xml:space="preserve"> </w:t>
      </w:r>
      <w:r>
        <w:t xml:space="preserve">is equivalent to approximating the log-likelihood</w:t>
      </w:r>
      <w:r>
        <w:t xml:space="preserve"> </w:t>
      </w:r>
      <w:r>
        <w:t xml:space="preserve">by a second-order Taylor polynomial</w:t>
      </w:r>
      <w:r>
        <w:t xml:space="preserve"> </w:t>
      </w:r>
      <w:r>
        <w:t xml:space="preserve">(</w:t>
      </w:r>
      <w:hyperlink w:anchor="fig-cyclone-newton-step1-loglik">
        <w:r>
          <w:rPr>
            <w:rStyle w:val="Hyperlink"/>
          </w:rPr>
          <w:t xml:space="preserve">Figure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ℓ</m:t>
          </m:r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−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−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1" w:name="fig-cyclone-newton-step1-loglik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nolint start: object_usage_linter.</w:t>
            </w:r>
            <w:r>
              <w:br/>
            </w:r>
            <w:r>
              <w:rPr>
                <w:rStyle w:val="NormalTok"/>
              </w:rPr>
              <w:t xml:space="preserve">approx_loglik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lhat, ...)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rPr>
                <w:rStyle w:val="CommentTok"/>
              </w:rPr>
              <w:t xml:space="preserve"># nolint end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loglik,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approx_loglik,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"approximate log-likelihood"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xbar,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(xbar),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"MLE"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(plot_loglik)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39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4-1.png" id="24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10: Log-likelihood of the cyclone data and its second-order approximation</w:t>
            </w:r>
            <w:r>
              <w:t xml:space="preserve"> </w:t>
            </w:r>
            <w:r>
              <w:t xml:space="preserve">at the initial guess</w:t>
            </w:r>
          </w:p>
          <w:bookmarkEnd w:id="241"/>
        </w:tc>
      </w:tr>
    </w:tbl>
    <w:p>
      <w:pPr>
        <w:pStyle w:val="BodyText"/>
      </w:pPr>
      <w:r>
        <w:t xml:space="preserve">Solving the approximate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 the next estimate: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4.375</m:t>
              </m:r>
            </m:e>
          </m:eqArr>
        </m:oMath>
      </m:oMathPara>
    </w:p>
    <w:p>
      <w:pPr>
        <w:pStyle w:val="SourceCode"/>
      </w:pPr>
      <w:r>
        <w:rPr>
          <w:rStyle w:val="NormalTok"/>
        </w:rPr>
        <w:t xml:space="preserve">new_lambda_est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cur_lambda_est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score</w:t>
      </w:r>
      <w:r>
        <w:rPr>
          <w:rStyle w:val="NormalTok"/>
        </w:rPr>
        <w:t xml:space="preserve">(cur_lambda_est)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hessian</w:t>
      </w:r>
      <w:r>
        <w:rPr>
          <w:rStyle w:val="NormalTok"/>
        </w:rPr>
        <w:t xml:space="preserve">(cur_lambda_est)</w:t>
      </w:r>
      <w:r>
        <w:br/>
      </w:r>
      <w:r>
        <w:rPr>
          <w:rStyle w:val="NormalTok"/>
        </w:rPr>
        <w:t xml:space="preserve">new_lambda_est</w:t>
      </w:r>
      <w:r>
        <w:br/>
      </w:r>
      <w:r>
        <w:rPr>
          <w:rStyle w:val="CommentTok"/>
        </w:rPr>
        <w:t xml:space="preserve">#&gt; [1] 4.375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5" w:name="fig-cyclone-newton-step1-with-new-es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plot2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plot1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new_lambda_est,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estimate"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arrow =</w:t>
            </w:r>
            <w:r>
              <w:rPr>
                <w:rStyle w:val="NormalTok"/>
              </w:rPr>
              <w:t xml:space="preserve"> grid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arrow</w:t>
            </w:r>
            <w:r>
              <w:rPr>
                <w:rStyle w:val="NormalTok"/>
              </w:rPr>
              <w:t xml:space="preserve">(),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approx_score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new_lambda_est,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"update"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(plot2)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3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5-1.png" id="24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11: The first Newton-Raphson update:</w:t>
            </w:r>
            <w:r>
              <w:t xml:space="preserve"> </w:t>
            </w:r>
            <w:r>
              <w:t xml:space="preserve">the new estimate is where the approximate score function crosses zero</w:t>
            </w:r>
          </w:p>
          <w:bookmarkEnd w:id="245"/>
        </w:tc>
      </w:tr>
    </w:tbl>
    <w:p>
      <w:pPr>
        <w:pStyle w:val="BodyText"/>
      </w:pPr>
      <w:r>
        <w:t xml:space="preserve">We update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←</m:t>
        </m:r>
        <m:r>
          <m:t>4.375</m:t>
        </m:r>
      </m:oMath>
      <w:r>
        <w:t xml:space="preserve"> </w:t>
      </w:r>
      <w:r>
        <w:t xml:space="preserve">and repeat the process</w:t>
      </w:r>
      <w:r>
        <w:t xml:space="preserve"> </w:t>
      </w:r>
      <w:r>
        <w:t xml:space="preserve">(</w:t>
      </w:r>
      <w:hyperlink w:anchor="fig-cyclone-newton-step2">
        <w:r>
          <w:rPr>
            <w:rStyle w:val="Hyperlink"/>
          </w:rPr>
          <w:t xml:space="preserve">Figure 12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9" w:name="fig-cyclone-newton-step2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plot2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approx_score,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approximate 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new_lambda_est)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new_lambda_est,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new_lambda_est),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7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6-1.png" id="24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12: The approximate score function at the updated estimate</w:t>
            </w:r>
          </w:p>
          <w:bookmarkEnd w:id="249"/>
        </w:tc>
      </w:tr>
    </w:tbl>
    <w:p>
      <w:pPr>
        <w:pStyle w:val="BodyText"/>
      </w:pPr>
      <w:r>
        <w:t xml:space="preserve">We repeat this process until the log-likelihood stops changing</w:t>
      </w:r>
      <w:r>
        <w:t xml:space="preserve"> </w:t>
      </w:r>
      <w:r>
        <w:t xml:space="preserve">(</w:t>
      </w:r>
      <w:hyperlink w:anchor="tbl-mle-converge">
        <w:r>
          <w:rPr>
            <w:rStyle w:val="Hyperlink"/>
          </w:rPr>
          <w:t xml:space="preserve">Table 4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0" w:name="tbl-mle-converg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Convergence of the Newton-Raphson algorithm to the MLE for the cyclone data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cur_lambda_est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 </w:t>
            </w:r>
            <w:r>
              <w:rPr>
                <w:rStyle w:val="CommentTok"/>
              </w:rPr>
              <w:t xml:space="preserve"># restart from the initial guess</w:t>
            </w:r>
            <w:r>
              <w:br/>
            </w:r>
            <w:r>
              <w:rPr>
                <w:rStyle w:val="NormalTok"/>
              </w:rPr>
              <w:t xml:space="preserve">tolerance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</w:t>
            </w:r>
            <w:r>
              <w:rPr>
                <w:rStyle w:val="SpecialCharTok"/>
              </w:rPr>
              <w:t xml:space="preserve">^-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max_iter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</w:t>
            </w:r>
            <w:r>
              <w:br/>
            </w:r>
            <w:r>
              <w:rPr>
                <w:rStyle w:val="NormalTok"/>
              </w:rPr>
              <w:t xml:space="preserve">nr_info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(cur_lambda_est),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score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(cur_lambda_est),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hessian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(cur_iter </w:t>
            </w:r>
            <w:r>
              <w:rPr>
                <w:rStyle w:val="ControlFlow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NormalTok"/>
              </w:rPr>
              <w:t xml:space="preserve">max_iter) {</w:t>
            </w:r>
            <w:r>
              <w:br/>
            </w:r>
            <w:r>
              <w:rPr>
                <w:rStyle w:val="NormalTok"/>
              </w:rPr>
              <w:t xml:space="preserve">  new_lambda_est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  cur_lambda_est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(cur_lambda_est)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diff_loglik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(new_lambda_est)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nr_info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nr_info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bind_rows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cur_iter,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new_lambda_est,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score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hessian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diff(loglik)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diff_loglik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cur_lambda_est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new_lambda_est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(</w:t>
            </w:r>
            <w:r>
              <w:rPr>
                <w:rStyle w:val="FunctionTok"/>
              </w:rPr>
              <w:t xml:space="preserve">abs</w:t>
            </w:r>
            <w:r>
              <w:rPr>
                <w:rStyle w:val="NormalTok"/>
              </w:rPr>
              <w:t xml:space="preserve">(diff_loglik) </w:t>
            </w:r>
            <w:r>
              <w:rPr>
                <w:rStyle w:val="SpecialCharTok"/>
              </w:rPr>
              <w:t xml:space="preserve">&lt;</w:t>
            </w:r>
            <w:r>
              <w:rPr>
                <w:rStyle w:val="NormalTok"/>
              </w:rPr>
              <w:t xml:space="preserve"> tolerance) {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ControlFlowTok"/>
              </w:rPr>
              <w:t xml:space="preserve">break</w:t>
            </w:r>
            <w:r>
              <w:br/>
            </w:r>
            <w:r>
              <w:rPr>
                <w:rStyle w:val="NormalTok"/>
              </w:rPr>
              <w:t xml:space="preserve">  }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nr_info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320"/>
              <w:gridCol w:w="1320"/>
              <w:gridCol w:w="1320"/>
              <w:gridCol w:w="1320"/>
              <w:gridCol w:w="1320"/>
              <w:gridCol w:w="132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iteration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lambda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log(likelihood)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score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hessian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diff(loglik)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-40.0610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11.00000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-8.00000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NA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4.37500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-30.7708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3.45714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-3.76163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9.29018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5.29405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-28.9897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0.60016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-2.56895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1.78110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5.52768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-28.9176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0.02537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-2.35639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0.07210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5.53844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-28.9175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-2.34724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0.00014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5.53846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-28.9175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-2.34722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0.00000</w:t>
                  </w:r>
                </w:p>
              </w:tc>
            </w:tr>
          </w:tbl>
          <w:bookmarkEnd w:id="250"/>
          <w:p/>
        </w:tc>
      </w:tr>
    </w:tbl>
    <w:p>
      <w:pPr>
        <w:pStyle w:val="BodyText"/>
      </w:pPr>
      <w:r>
        <w:t xml:space="preserve">The final estimate matches the closed-form MLE,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5.53846</m:t>
        </m:r>
      </m:oMath>
      <w:r>
        <w:t xml:space="preserve"> </w:t>
      </w:r>
      <w:r>
        <w:t xml:space="preserve">(</w:t>
      </w:r>
      <w:hyperlink w:anchor="exr-find-mle">
        <w:r>
          <w:rPr>
            <w:rStyle w:val="Hyperlink"/>
          </w:rPr>
          <w:t xml:space="preserve">Exercise 33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4" w:name="fig-NR-converg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ll_plot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nr_info,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arrow =</w:t>
            </w:r>
            <w:r>
              <w:rPr>
                <w:rStyle w:val="NormalTok"/>
              </w:rPr>
              <w:t xml:space="preserve"> grid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arrow</w:t>
            </w:r>
            <w:r>
              <w:rPr>
                <w:rStyle w:val="NormalTok"/>
              </w:rPr>
              <w:t xml:space="preserve">(),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lambda,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lead</w:t>
            </w:r>
            <w:r>
              <w:rPr>
                <w:rStyle w:val="NormalTok"/>
              </w:rPr>
              <w:t xml:space="preserve">(lambda),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lead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(iteration)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"iteration"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52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8-1.png" id="2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13: Newton-Raphson steps toward the MLE of the Poisson model (</w:t>
            </w:r>
            <w:hyperlink w:anchor="eq-iid-model">
              <w:r>
                <w:rPr>
                  <w:rStyle w:val="Hyperlink"/>
                </w:rPr>
                <w:t xml:space="preserve">Equation 15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for the cyclone data</w:t>
            </w:r>
          </w:p>
          <w:bookmarkEnd w:id="254"/>
        </w:tc>
      </w:tr>
    </w:tbl>
    <w:bookmarkEnd w:id="255"/>
    <w:bookmarkEnd w:id="256"/>
    <w:bookmarkEnd w:id="257"/>
    <w:bookmarkStart w:id="328" w:name="sec-bernoulli-mle"/>
    <w:p>
      <w:pPr>
        <w:pStyle w:val="Heading2"/>
      </w:pPr>
      <w:r>
        <w:t xml:space="preserve">3 Maximum likelihood for a Bernoulli model without covariates</w:t>
      </w:r>
    </w:p>
    <w:bookmarkStart w:id="261" w:name="the-likelihood"/>
    <w:p>
      <w:pPr>
        <w:pStyle w:val="Heading3"/>
      </w:pPr>
      <w:r>
        <w:t xml:space="preserve">3.1 The likelihood</w:t>
      </w:r>
    </w:p>
    <w:bookmarkStart w:id="258" w:name="exr-bernoulli-likelihood-one-group"/>
    <w:p>
      <w:pPr>
        <w:pStyle w:val="FirstParagraph"/>
      </w:pPr>
      <w:r>
        <w:rPr>
          <w:b/>
          <w:bCs/>
        </w:rPr>
        <w:t xml:space="preserve">Exercise 35 (Likelihood of binary outcomes with one event probability)</w:t>
      </w:r>
      <w:r>
        <w:t xml:space="preserve"> </w:t>
      </w:r>
      <w:r>
        <w:t xml:space="preserve">A binary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event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event probability)</m:t>
              </m:r>
            </m:e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r>
                    <m:t>y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sty m:val="p"/>
                </m:rPr>
                <m:t>,</m:t>
              </m:r>
              <m:r>
                <m:t> 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two cases)</m:t>
              </m:r>
            </m:e>
          </m:eqArr>
        </m:oMath>
      </m:oMathPara>
    </w:p>
    <w:p>
      <w:pPr>
        <w:pStyle w:val="FirstParagraph"/>
      </w:pPr>
      <w:r>
        <w:t xml:space="preserve">Let</w:t>
      </w:r>
      <w:r>
        <w:t xml:space="preserve"> </w:t>
      </w:r>
      <w:r>
        <w:t xml:space="preserve">$\mathord{\smash[b]{\underset{\raise.3ex\hbox{$\scriptstyle\sim$}}{y}}\vphantom{y}}\stackrel{\text{def}}{=}(y_1, \ldots, y_n)$</w:t>
      </w:r>
      <w:r>
        <w:t xml:space="preserve"> </w:t>
      </w:r>
      <w:r>
        <w:t xml:space="preserve">be a dataset of</w:t>
      </w:r>
      <w:r>
        <w:t xml:space="preserve"> </w:t>
      </w:r>
      <w:r>
        <w:t xml:space="preserve">mutually independent binary outcomes,</w:t>
      </w:r>
      <w:r>
        <w:t xml:space="preserve"> </w:t>
      </w:r>
      <w:r>
        <w:t xml:space="preserve">all with the same event probability</w:t>
      </w:r>
      <w:r>
        <w:t xml:space="preserve"> </w:t>
      </w:r>
      <m:oMath>
        <m:r>
          <m:t>π</m:t>
        </m:r>
      </m:oMath>
      <w:r>
        <w:t xml:space="preserve">: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Derive the</w:t>
      </w:r>
      <w:r>
        <w:t xml:space="preserve"> </w:t>
      </w:r>
      <w:hyperlink w:anchor="def-lik">
        <w:r>
          <w:rPr>
            <w:rStyle w:val="Hyperlink"/>
          </w:rPr>
          <w:t xml:space="preserve">likelihood</w:t>
        </w:r>
      </w:hyperlink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.</w:t>
      </w:r>
    </w:p>
    <w:bookmarkEnd w:id="258"/>
    <w:bookmarkStart w:id="259" w:name="sol-bernoulli-likelihood-one-group"/>
    <w:p>
      <w:pPr>
        <w:pStyle w:val="BodyText"/>
      </w:pPr>
      <w:r>
        <w:rPr>
          <w:i/>
          <w:iCs/>
        </w:rPr>
        <w:t xml:space="preserve">Solution 35</w:t>
      </w:r>
      <w:r>
        <w:t xml:space="preserve">. </w:t>
      </w:r>
    </w:p>
    <w:p>
      <w:pPr>
        <w:pStyle w:val="BodyText"/>
      </w:pPr>
      <w:r>
        <w:t xml:space="preserve">$$
    \begin{aligned}
    \mathcal{L}(\pi; \mathord{\smash[b]{\underset{\raise.3ex\hbox{$\scriptstyle\sim$}}{y}}\vphantom{y}})
    &amp;= \prod_{i=1}^n\mathcal{L}_i(\pi)
    &amp;&amp; \text{(product of likelihood components)}\\
    &amp;= \prod_{i=1}^n\Pr(Y_i= y_i)
    &amp;&amp; \text{(definition of likelihood components)}\\
    &amp;= \prod_{i=1}^n\pi^{y_i} (1 - \pi)^{1 - y_i}
    &amp;&amp; \text{(Bernoulli PMF)}\\
    &amp;= \mathopen{}\left(\prod_{i=1}^n\pi^{y_i}\right)\mathclose{} \mathopen{}\left(\prod_{i=1}^n(1 - \pi)^{1 - y_i}\right)\mathclose{}
    &amp;&amp; \text{(regroup the factors of the product)}\\
    &amp;= \pi^{\sum_{i=1}^ny_i} (1 - \pi)^{\sum_{i=1}^n(1 - y_i)}
    &amp;&amp; \text{(product of powers of a common base)}\\
    &amp;= \pi^{\sum_{i=1}^ny_i} (1 - \pi)^{\sum_{i=1}^n1 - \sum_{i=1}^ny_i}
    &amp;&amp; \text{(distribute the sum over the terms in the exponent)}\\
    &amp;= \pi^{\sum_{i=1}^ny_i} (1 - \pi)^{n - \sum_{i=1}^ny_i}
    &amp;&amp; \text{($\textstyle\sum_{i=1}^n1 = n$)}\\
    &amp;= \pi^{{s_{\mathord{\smash[b]{\underset{\raise.3ex\hbox{$\scriptstyle\sim$}}{y}}\vphantom{y}}}}} (1 - \pi)^{n - {s_{\mathord{\smash[b]{\underset{\raise.3ex\hbox{$\scriptstyle\sim$}}{y}}\vphantom{y}}}}}
    &amp;&amp; \text{(definition of ${s_{\mathord{\smash[b]{\underset{\raise.3ex\hbox{$\scriptstyle\sim$}}{y}}\vphantom{y}}}} \stackrel{\text{def}}{=}\textstyle\sum_{i=1}^ny_i$)}
    \end{aligned}
    $$</w:t>
      </w:r>
    </w:p>
    <w:bookmarkEnd w:id="259"/>
    <w:bookmarkStart w:id="260" w:name="thm-bernoulli-likelihood-one-group"/>
    <w:p>
      <w:pPr>
        <w:pStyle w:val="FirstParagraph"/>
      </w:pPr>
      <w:r>
        <w:rPr>
          <w:b/>
          <w:bCs/>
        </w:rPr>
        <w:t xml:space="preserve">Theorem 16 (Likelihood of binary outcomes with one event probability)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mutually independent binary random variables,</w:t>
      </w:r>
      <w:r>
        <w:t xml:space="preserve"> </w:t>
      </w:r>
      <w:r>
        <w:t xml:space="preserve">each with the same event probability</w:t>
      </w:r>
      <w:r>
        <w:t xml:space="preserve"> </w:t>
      </w:r>
      <m:oMath>
        <m:r>
          <m:t>π</m:t>
        </m:r>
      </m:oMath>
      <w:r>
        <w:t xml:space="preserve">: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observed outcomes</w:t>
      </w:r>
      <w:r>
        <w:t xml:space="preserve"> </w:t>
      </w:r>
      <w:r>
        <w:t xml:space="preserve">$\mathord{\smash[b]{\underset{\raise.3ex\hbox{$\scriptstyle\sim$}}{y}}\vphantom{y}}\stackrel{\text{def}}{=}(y_1, \ldots, y_n)$</w:t>
      </w:r>
      <w:r>
        <w:t xml:space="preserve">, with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likelihood</w:t>
      </w:r>
      <w:r>
        <w:t xml:space="preserve"> </w:t>
      </w:r>
      <w:r>
        <w:t xml:space="preserve">$\mathcal{L}(\pi; \mathord{\smash[b]{\underset{\raise.3ex\hbox{$\scriptstyle\sim$}}{y}}\vphantom{y}})$</w:t>
      </w:r>
      <w:r>
        <w:t xml:space="preserve"> </w:t>
      </w:r>
      <w:r>
        <w:t xml:space="preserve">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depends on the data only</w:t>
      </w:r>
      <w:r>
        <w:t xml:space="preserve"> </w:t>
      </w:r>
      <w:r>
        <w:t xml:space="preserve">through the number of outcomes equal to 1, which is the sum of the elements</w:t>
      </w:r>
      <w:r>
        <w:t xml:space="preserve"> </w:t>
      </w:r>
      <w:r>
        <w:t xml:space="preserve">${s_{\mathord{\smash[b]{\underset{\raise.3ex\hbox{$\scriptstyle\sim$}}{y}}\vphantom{y}}}} \stackrel{\text{def}}{=}\sum_{i=1}^ny_i$</w:t>
      </w:r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:</w:t>
      </w:r>
    </w:p>
    <w:p>
      <w:pPr>
        <w:pStyle w:val="BodyText"/>
      </w:pPr>
      <w:r>
        <w:t xml:space="preserve">$$\mathcal{L}(\pi; \mathord{\smash[b]{\underset{\raise.3ex\hbox{$\scriptstyle\sim$}}{y}}\vphantom{y}}) = \pi^{{s_{\mathord{\smash[b]{\underset{\raise.3ex\hbox{$\scriptstyle\sim$}}{y}}\vphantom{y}}}}} (1 - \pi)^{n - {s_{\mathord{\smash[b]{\underset{\raise.3ex\hbox{$\scriptstyle\sim$}}{y}}\vphantom{y}}}}}$$</w:t>
      </w:r>
    </w:p>
    <w:bookmarkEnd w:id="26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likelihood-one-group">
        <w:r>
          <w:rPr>
            <w:rStyle w:val="Hyperlink"/>
          </w:rPr>
          <w:t xml:space="preserve">Exercise 35</w:t>
        </w:r>
      </w:hyperlink>
      <w:r>
        <w:t xml:space="preserve">, worked in</w:t>
      </w:r>
      <w:r>
        <w:t xml:space="preserve"> </w:t>
      </w:r>
      <w:hyperlink w:anchor="sol-bernoulli-likelihood-one-group">
        <w:r>
          <w:rPr>
            <w:rStyle w:val="Hyperlink"/>
          </w:rPr>
          <w:t xml:space="preserve">Solution 35</w:t>
        </w:r>
      </w:hyperlink>
      <w:r>
        <w:t xml:space="preserve">.</w:t>
      </w:r>
    </w:p>
    <w:bookmarkEnd w:id="261"/>
    <w:bookmarkStart w:id="270" w:name="log-likelihood-contributions"/>
    <w:p>
      <w:pPr>
        <w:pStyle w:val="Heading3"/>
      </w:pPr>
      <w:r>
        <w:t xml:space="preserve">3.2 Log-likelihood contributions</w:t>
      </w:r>
    </w:p>
    <w:bookmarkStart w:id="263" w:name="exr-bernoulli-loglik-contribution"/>
    <w:p>
      <w:pPr>
        <w:pStyle w:val="FirstParagraph"/>
      </w:pPr>
      <w:r>
        <w:rPr>
          <w:b/>
          <w:bCs/>
        </w:rPr>
        <w:t xml:space="preserve">Exercise 36 (Log-likelihood contribution of one binary outcome)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6"/>
        </w:numPr>
      </w:pP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, with no</w:t>
      </w:r>
      <w:r>
        <w:t xml:space="preserve"> </w:t>
      </w:r>
      <w:hyperlink r:id="rId262">
        <w:r>
          <w:rPr>
            <w:rStyle w:val="Hyperlink"/>
          </w:rPr>
          <w:t xml:space="preserve">covariates</w:t>
        </w:r>
      </w:hyperlink>
      <w:r>
        <w:t xml:space="preserve">;</w:t>
      </w:r>
    </w:p>
    <w:p>
      <w:pPr>
        <w:pStyle w:val="Compact"/>
        <w:numPr>
          <w:ilvl w:val="0"/>
          <w:numId w:val="1006"/>
        </w:numPr>
      </w:pP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be the observed value 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FirstParagraph"/>
      </w:pPr>
      <w:r>
        <w:t xml:space="preserve">Derive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contribution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loglik">
        <w:r>
          <w:rPr>
            <w:rStyle w:val="Hyperlink"/>
          </w:rPr>
          <w:t xml:space="preserve">log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lik-factor">
        <w:r>
          <w:rPr>
            <w:rStyle w:val="Hyperlink"/>
          </w:rPr>
          <w:t xml:space="preserve">likelihood component</w:t>
        </w:r>
      </w:hyperlink>
      <w:r>
        <w:t xml:space="preserve">.</w:t>
      </w:r>
    </w:p>
    <w:bookmarkEnd w:id="263"/>
    <w:bookmarkStart w:id="264" w:name="sol-bernoulli-loglik-contribution"/>
    <w:p>
      <w:pPr>
        <w:pStyle w:val="BodyText"/>
      </w:pPr>
      <w:r>
        <w:rPr>
          <w:i/>
          <w:iCs/>
        </w:rPr>
        <w:t xml:space="preserve">Solution 36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ℓ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the likelihood component)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π</m:t>
                      </m:r>
                    </m:e>
                    <m:sup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π</m:t>
                      </m:r>
                    </m:e>
                    <m:sup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</m:eqArr>
        </m:oMath>
      </m:oMathPara>
    </w:p>
    <w:bookmarkEnd w:id="264"/>
    <w:bookmarkStart w:id="265" w:name="thm-bernoulli-loglik-contribution"/>
    <w:p>
      <w:pPr>
        <w:pStyle w:val="FirstParagraph"/>
      </w:pPr>
      <w:r>
        <w:rPr>
          <w:b/>
          <w:bCs/>
        </w:rPr>
        <w:t xml:space="preserve">Theorem 17 (Log-likelihood contribution of one binary outcome)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has observed value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its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contribution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π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</m:e>
          </m:d>
          <m:r>
            <m:t>​</m:t>
          </m:r>
        </m:oMath>
      </m:oMathPara>
    </w:p>
    <w:bookmarkEnd w:id="26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loglik-contribution">
        <w:r>
          <w:rPr>
            <w:rStyle w:val="Hyperlink"/>
          </w:rPr>
          <w:t xml:space="preserve">Exercise 36</w:t>
        </w:r>
      </w:hyperlink>
      <w:r>
        <w:t xml:space="preserve">, worked in</w:t>
      </w:r>
      <w:r>
        <w:t xml:space="preserve"> </w:t>
      </w:r>
      <w:hyperlink w:anchor="sol-bernoulli-loglik-contribution">
        <w:r>
          <w:rPr>
            <w:rStyle w:val="Hyperlink"/>
          </w:rPr>
          <w:t xml:space="preserve">Solution 36</w:t>
        </w:r>
      </w:hyperlink>
      <w:r>
        <w:t xml:space="preserve">.</w:t>
      </w:r>
    </w:p>
    <w:bookmarkStart w:id="267" w:name="X1734dd3f58ee52f27eb6f74d803b6f3594d3649"/>
    <w:p>
      <w:pPr>
        <w:pStyle w:val="BodyText"/>
      </w:pPr>
      <w:r>
        <w:rPr>
          <w:b/>
          <w:bCs/>
        </w:rPr>
        <w:t xml:space="preserve">Exercise 37 (Log-likelihood contribution of one binary outcome in terms of the log-odds)</w:t>
      </w:r>
      <w:r>
        <w:t xml:space="preserve"> </w:t>
      </w:r>
      <w:r>
        <w:t xml:space="preserve">In the setting of</w:t>
      </w:r>
      <w:r>
        <w:t xml:space="preserve"> </w:t>
      </w:r>
      <w:hyperlink w:anchor="exr-bernoulli-loglik-contribution">
        <w:r>
          <w:rPr>
            <w:rStyle w:val="Hyperlink"/>
          </w:rPr>
          <w:t xml:space="preserve">Exercise 36</w:t>
        </w:r>
      </w:hyperlink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contribution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using the</w:t>
      </w:r>
      <w:r>
        <w:t xml:space="preserve"> </w:t>
      </w:r>
      <w:hyperlink r:id="rId266">
        <w:r>
          <w:rPr>
            <w:rStyle w:val="Hyperlink"/>
          </w:rPr>
          <w:t xml:space="preserve">log-odds</w:t>
        </w:r>
      </w:hyperlink>
      <w:r>
        <w:t xml:space="preserve"> </w:t>
      </w:r>
      <m:oMath>
        <m:r>
          <m:t>η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logit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</w:p>
    <w:bookmarkEnd w:id="267"/>
    <w:bookmarkStart w:id="268" w:name="X002ac8be43d871d260cfbecb7edf76451bcf3de"/>
    <w:p>
      <w:pPr>
        <w:pStyle w:val="BodyText"/>
      </w:pPr>
      <w:r>
        <w:rPr>
          <w:i/>
          <w:iCs/>
        </w:rPr>
        <w:t xml:space="preserve">Solution 37</w:t>
      </w:r>
      <w:r>
        <w:t xml:space="preserve">. </w:t>
      </w:r>
      <w:r>
        <w:t xml:space="preserve">Starting from</w:t>
      </w:r>
      <w:r>
        <w:t xml:space="preserve"> </w:t>
      </w:r>
      <w:hyperlink w:anchor="thm-bernoulli-loglik-contribution">
        <w:r>
          <w:rPr>
            <w:rStyle w:val="Hyperlink"/>
          </w:rPr>
          <w:t xml:space="preserve">Theorem 17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ℓ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contribution from the theorem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terms in 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η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η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logit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68"/>
    <w:bookmarkStart w:id="269" w:name="X6d4d05e0ca3b471fd744e6e442ea2ee92da6dc3"/>
    <w:p>
      <w:pPr>
        <w:pStyle w:val="FirstParagraph"/>
      </w:pPr>
      <w:r>
        <w:rPr>
          <w:b/>
          <w:bCs/>
        </w:rPr>
        <w:t xml:space="preserve">Corollary 1 (Log-likelihood contribution of one binary outcome in terms of the log-odds)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has observed value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its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contribution is, with the</w:t>
      </w:r>
      <w:r>
        <w:t xml:space="preserve"> </w:t>
      </w:r>
      <w:hyperlink r:id="rId266">
        <w:r>
          <w:rPr>
            <w:rStyle w:val="Hyperlink"/>
          </w:rPr>
          <w:t xml:space="preserve">log-odds</w:t>
        </w:r>
      </w:hyperlink>
      <w:r>
        <w:t xml:space="preserve"> </w:t>
      </w:r>
      <m:oMath>
        <m:r>
          <m:t>η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logit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t>η</m:t>
          </m:r>
          <m:r>
            <m:rPr>
              <m:sty m:val="p"/>
            </m:rPr>
            <m:t>+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</m:e>
          </m:d>
          <m:r>
            <m:t>​</m:t>
          </m:r>
        </m:oMath>
      </m:oMathPara>
    </w:p>
    <w:bookmarkEnd w:id="26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X1734dd3f58ee52f27eb6f74d803b6f3594d3649">
        <w:r>
          <w:rPr>
            <w:rStyle w:val="Hyperlink"/>
          </w:rPr>
          <w:t xml:space="preserve">Exercise 37</w:t>
        </w:r>
      </w:hyperlink>
      <w:r>
        <w:t xml:space="preserve">, worked in</w:t>
      </w:r>
      <w:r>
        <w:t xml:space="preserve"> </w:t>
      </w:r>
      <w:hyperlink w:anchor="X002ac8be43d871d260cfbecb7edf76451bcf3de">
        <w:r>
          <w:rPr>
            <w:rStyle w:val="Hyperlink"/>
          </w:rPr>
          <w:t xml:space="preserve">Solution 37</w:t>
        </w:r>
      </w:hyperlink>
      <w:r>
        <w:t xml:space="preserve">.</w:t>
      </w:r>
      <w:r>
        <w:t xml:space="preserve"> </w:t>
      </w:r>
      <w:r>
        <w:t xml:space="preserve">It follows from</w:t>
      </w:r>
      <w:r>
        <w:t xml:space="preserve"> </w:t>
      </w:r>
      <w:hyperlink w:anchor="thm-bernoulli-loglik-contribution">
        <w:r>
          <w:rPr>
            <w:rStyle w:val="Hyperlink"/>
          </w:rPr>
          <w:t xml:space="preserve">Theorem 17</w:t>
        </w:r>
      </w:hyperlink>
      <w:r>
        <w:t xml:space="preserve">.</w:t>
      </w:r>
    </w:p>
    <w:bookmarkEnd w:id="270"/>
    <w:bookmarkStart w:id="274" w:name="the-log-likelihood-of-the-sample"/>
    <w:p>
      <w:pPr>
        <w:pStyle w:val="Heading3"/>
      </w:pPr>
      <w:r>
        <w:t xml:space="preserve">3.3 The log-likelihood of the sample</w:t>
      </w:r>
    </w:p>
    <w:bookmarkStart w:id="271" w:name="exr-bernoulli-loglik-one-group"/>
    <w:p>
      <w:pPr>
        <w:pStyle w:val="FirstParagraph"/>
      </w:pPr>
      <w:r>
        <w:rPr>
          <w:b/>
          <w:bCs/>
        </w:rPr>
        <w:t xml:space="preserve">Exercise 38 (Log-likelihood of binary outcomes with one event probability)</w:t>
      </w:r>
      <w:r>
        <w:t xml:space="preserve"> </w:t>
      </w:r>
      <w:r>
        <w:t xml:space="preserve">Derive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from</w:t>
      </w:r>
      <w:r>
        <w:t xml:space="preserve"> </w:t>
      </w:r>
      <w:hyperlink w:anchor="exr-bernoulli-likelihood-one-group">
        <w:r>
          <w:rPr>
            <w:rStyle w:val="Hyperlink"/>
          </w:rPr>
          <w:t xml:space="preserve">Exercise 35</w:t>
        </w:r>
      </w:hyperlink>
      <w:r>
        <w:t xml:space="preserve">.</w:t>
      </w:r>
    </w:p>
    <w:bookmarkEnd w:id="271"/>
    <w:bookmarkStart w:id="272" w:name="sol-bernoulli-loglik-one-group"/>
    <w:p>
      <w:pPr>
        <w:pStyle w:val="BodyText"/>
      </w:pPr>
      <w:r>
        <w:rPr>
          <w:i/>
          <w:iCs/>
        </w:rPr>
        <w:t xml:space="preserve">Solution 38</w:t>
      </w:r>
      <w:r>
        <w:t xml:space="preserve">. </w:t>
      </w:r>
      <w:r>
        <w:t xml:space="preserve">Starting from the</w:t>
      </w:r>
      <w:r>
        <w:t xml:space="preserve"> </w:t>
      </w:r>
      <w:hyperlink w:anchor="def-lik">
        <w:r>
          <w:rPr>
            <w:rStyle w:val="Hyperlink"/>
          </w:rPr>
          <w:t xml:space="preserve">likelihood</w:t>
        </w:r>
      </w:hyperlink>
      <w:r>
        <w:t xml:space="preserve"> </w:t>
      </w:r>
      <w:r>
        <w:t xml:space="preserve">in</w:t>
      </w:r>
      <w:r>
        <w:t xml:space="preserve"> </w:t>
      </w:r>
      <w:hyperlink w:anchor="thm-bernoulli-likelihood-one-group">
        <w:r>
          <w:rPr>
            <w:rStyle w:val="Hyperlink"/>
          </w:rPr>
          <w:t xml:space="preserve">Theorem 16</w:t>
        </w:r>
      </w:hyperlink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r>
        <w:t xml:space="preserve">${s_{\mathord{\smash[b]{\underset{\raise.3ex\hbox{$\scriptstyle\sim$}}{y}}\vphantom{y}}}} \stackrel{\text{def}}{=}\sum_{i=1}^ny_i$</w:t>
      </w:r>
      <w:r>
        <w:t xml:space="preserve">:</w:t>
      </w:r>
    </w:p>
    <w:p>
      <w:pPr>
        <w:pStyle w:val="BodyText"/>
      </w:pPr>
      <w:r>
        <w:t xml:space="preserve">$$
    \begin{aligned}
    \ell(\pi; \mathord{\smash[b]{\underset{\raise.3ex\hbox{$\scriptstyle\sim$}}{y}}\vphantom{y}})
    &amp;= {\operatorname{log}\mathopen{}\left\{\pi^{{s_{\mathord{\smash[b]{\underset{\raise.3ex\hbox{$\scriptstyle\sim$}}{y}}\vphantom{y}}}}} (1 - \pi)^{n - {s_{\mathord{\smash[b]{\underset{\raise.3ex\hbox{$\scriptstyle\sim$}}{y}}\vphantom{y}}}}}\right\}\mathclose{}}
    &amp;&amp; \text{(log of the likelihood)}\\
    &amp;= {\operatorname{log}\mathopen{}\left\{\pi^{{s_{\mathord{\smash[b]{\underset{\raise.3ex\hbox{$\scriptstyle\sim$}}{y}}\vphantom{y}}}}}\right\}\mathclose{}} + {\operatorname{log}\mathopen{}\left\{(1 - \pi)^{n - {s_{\mathord{\smash[b]{\underset{\raise.3ex\hbox{$\scriptstyle\sim$}}{y}}\vphantom{y}}}}}\right\}\mathclose{}}
    &amp;&amp; \text{(log of a product)}\\
    &amp;= {s_{\mathord{\smash[b]{\underset{\raise.3ex\hbox{$\scriptstyle\sim$}}{y}}\vphantom{y}}}} {\operatorname{log}\mathopen{}\left\{\pi\right\}\mathclose{}} + \mathopen{}\left(n - {s_{\mathord{\smash[b]{\underset{\raise.3ex\hbox{$\scriptstyle\sim$}}{y}}\vphantom{y}}}}\right)\mathclose{} {\operatorname{log}\mathopen{}\left\{1 - \pi\right\}\mathclose{}}
    &amp;&amp; \text{(log of a power)}\\
    &amp;= {s_{\mathord{\smash[b]{\underset{\raise.3ex\hbox{$\scriptstyle\sim$}}{y}}\vphantom{y}}}} {\operatorname{log}\mathopen{}\left\{\pi\right\}\mathclose{}} + n {\operatorname{log}\mathopen{}\left\{1 - \pi\right\}\mathclose{}} - {s_{\mathord{\smash[b]{\underset{\raise.3ex\hbox{$\scriptstyle\sim$}}{y}}\vphantom{y}}}} {\operatorname{log}\mathopen{}\left\{1 - \pi\right\}\mathclose{}}
    &amp;&amp; \text{(distribute ${\operatorname{log}\mathopen{}\left\{1 - \pi\right\}\mathclose{}}$)}\\
    &amp;= {s_{\mathord{\smash[b]{\underset{\raise.3ex\hbox{$\scriptstyle\sim$}}{y}}\vphantom{y}}}} {\operatorname{log}\mathopen{}\left\{\pi\right\}\mathclose{}} - {s_{\mathord{\smash[b]{\underset{\raise.3ex\hbox{$\scriptstyle\sim$}}{y}}\vphantom{y}}}} {\operatorname{log}\mathopen{}\left\{1 - \pi\right\}\mathclose{}} + n {\operatorname{log}\mathopen{}\left\{1 - \pi\right\}\mathclose{}}
    &amp;&amp; \text{(reorder the terms)}\\
    &amp;= {s_{\mathord{\smash[b]{\underset{\raise.3ex\hbox{$\scriptstyle\sim$}}{y}}\vphantom{y}}}} \mathopen{}\left({\operatorname{log}\mathopen{}\left\{\pi\right\}\mathclose{}} - {\operatorname{log}\mathopen{}\left\{1 - \pi\right\}\mathclose{}}\right)\mathclose{} + n {\operatorname{log}\mathopen{}\left\{1 - \pi\right\}\mathclose{}}
    &amp;&amp; \text{(collect the terms in ${s_{\mathord{\smash[b]{\underset{\raise.3ex\hbox{$\scriptstyle\sim$}}{y}}\vphantom{y}}}}$)}\\
    &amp;= {s_{\mathord{\smash[b]{\underset{\raise.3ex\hbox{$\scriptstyle\sim$}}{y}}\vphantom{y}}}} {\operatorname{log}\mathopen{}\left\{\frac{\pi}{1 - \pi}\right\}\mathclose{}} + n {\operatorname{log}\mathopen{}\left\{1 - \pi\right\}\mathclose{}}
    &amp;&amp; \text{(log of a quotient)}\\
    &amp;= {s_{\mathord{\smash[b]{\underset{\raise.3ex\hbox{$\scriptstyle\sim$}}{y}}\vphantom{y}}}} \eta+ n {\operatorname{log}\mathopen{}\left\{1 - \pi\right\}\mathclose{}}
    &amp;&amp; \text{(definition of $\eta\stackrel{\text{def}}{=}\operatorname{logit}(\pi)$)}
    \end{aligned}
    $$</w:t>
      </w:r>
    </w:p>
    <w:bookmarkEnd w:id="272"/>
    <w:bookmarkStart w:id="273" w:name="thm-bernoulli-loglik-one-group"/>
    <w:p>
      <w:pPr>
        <w:pStyle w:val="FirstParagraph"/>
      </w:pPr>
      <w:r>
        <w:rPr>
          <w:b/>
          <w:bCs/>
        </w:rPr>
        <w:t xml:space="preserve">Theorem 18 (Log-likelihood of binary outcomes with one event probability)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,</w:t>
      </w:r>
      <w:r>
        <w:t xml:space="preserve"> </w:t>
      </w:r>
      <w:r>
        <w:t xml:space="preserve">with observed outcomes</w:t>
      </w:r>
      <w:r>
        <w:t xml:space="preserve"> </w:t>
      </w:r>
      <w:r>
        <w:t xml:space="preserve">$\mathord{\smash[b]{\underset{\raise.3ex\hbox{$\scriptstyle\sim$}}{y}}\vphantom{y}}\stackrel{\text{def}}{=}(y_1, \ldots, y_n)$</w:t>
      </w:r>
      <w:r>
        <w:t xml:space="preserve">,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log-likelihood</w:t>
      </w:r>
      <w:r>
        <w:t xml:space="preserve"> </w:t>
      </w:r>
      <w:r>
        <w:t xml:space="preserve">$\ell(\pi; \mathord{\smash[b]{\underset{\raise.3ex\hbox{$\scriptstyle\sim$}}{y}}\vphantom{y}})$</w:t>
      </w:r>
      <w:r>
        <w:t xml:space="preserve"> </w:t>
      </w:r>
      <w:r>
        <w:t xml:space="preserve">of the event probability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written with the</w:t>
      </w:r>
      <w:r>
        <w:t xml:space="preserve"> </w:t>
      </w:r>
      <w:hyperlink r:id="rId266">
        <w:r>
          <w:rPr>
            <w:rStyle w:val="Hyperlink"/>
          </w:rPr>
          <w:t xml:space="preserve">log-odds</w:t>
        </w:r>
      </w:hyperlink>
      <w:r>
        <w:t xml:space="preserve"> </w:t>
      </w:r>
      <m:oMath>
        <m:r>
          <m:t>η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logit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, is:</w:t>
      </w:r>
    </w:p>
    <w:p>
      <w:pPr>
        <w:pStyle w:val="BodyText"/>
      </w:pPr>
      <w:r>
        <w:t xml:space="preserve">$$\ell(\pi; \mathord{\smash[b]{\underset{\raise.3ex\hbox{$\scriptstyle\sim$}}{y}}\vphantom{y}}) = {s_{\mathord{\smash[b]{\underset{\raise.3ex\hbox{$\scriptstyle\sim$}}{y}}\vphantom{y}}}} \eta+ n {\operatorname{log}\mathopen{}\left\{1 - \pi\right\}\mathclose{}}$$</w:t>
      </w:r>
    </w:p>
    <w:bookmarkEnd w:id="27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loglik-one-group">
        <w:r>
          <w:rPr>
            <w:rStyle w:val="Hyperlink"/>
          </w:rPr>
          <w:t xml:space="preserve">Exercise 38</w:t>
        </w:r>
      </w:hyperlink>
      <w:r>
        <w:t xml:space="preserve">, worked in</w:t>
      </w:r>
      <w:r>
        <w:t xml:space="preserve"> </w:t>
      </w:r>
      <w:hyperlink w:anchor="sol-bernoulli-loglik-one-group">
        <w:r>
          <w:rPr>
            <w:rStyle w:val="Hyperlink"/>
          </w:rPr>
          <w:t xml:space="preserve">Solution 38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thm-bernoulli-likelihood-one-group">
        <w:r>
          <w:rPr>
            <w:rStyle w:val="Hyperlink"/>
          </w:rPr>
          <w:t xml:space="preserve">Theorem 16</w:t>
        </w:r>
      </w:hyperlink>
      <w:r>
        <w:t xml:space="preserve">.</w:t>
      </w:r>
    </w:p>
    <w:bookmarkEnd w:id="274"/>
    <w:bookmarkStart w:id="289" w:name="score-contributions"/>
    <w:p>
      <w:pPr>
        <w:pStyle w:val="Heading3"/>
      </w:pPr>
      <w:r>
        <w:t xml:space="preserve">3.4 Score contributions</w:t>
      </w:r>
    </w:p>
    <w:bookmarkStart w:id="276" w:name="exm-precision-bernoulli"/>
    <w:p>
      <w:pPr>
        <w:pStyle w:val="FirstParagraph"/>
      </w:pPr>
      <w:r>
        <w:rPr>
          <w:b/>
          <w:bCs/>
        </w:rPr>
        <w:t xml:space="preserve">Example 12 (Precision of a Bernoulli variable)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a</w:t>
      </w:r>
      <w:r>
        <w:t xml:space="preserve"> </w:t>
      </w:r>
      <w:hyperlink r:id="rId10">
        <w:r>
          <w:rPr>
            <w:rStyle w:val="Hyperlink"/>
          </w:rPr>
          <w:t xml:space="preserve">Bernoulli</w:t>
        </w:r>
      </w:hyperlink>
      <w:r>
        <w:t xml:space="preserve"> </w:t>
      </w:r>
      <w:r>
        <w:t xml:space="preserve">variable,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π</m:t>
        </m:r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</w:t>
      </w:r>
      <w:r>
        <w:t xml:space="preserve"> </w:t>
      </w:r>
      <w:hyperlink r:id="rId275">
        <w:r>
          <w:rPr>
            <w:rStyle w:val="Hyperlink"/>
          </w:rPr>
          <w:t xml:space="preserve">precision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bookmarkEnd w:id="276"/>
    <w:bookmarkStart w:id="280" w:name="exr-derive-bernoulli-score"/>
    <w:p>
      <w:pPr>
        <w:pStyle w:val="BodyText"/>
      </w:pPr>
      <w:r>
        <w:rPr>
          <w:b/>
          <w:bCs/>
        </w:rPr>
        <w:t xml:space="preserve">Exercise 39 (Score function of a Bernoulli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have observed value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 and let:</w:t>
      </w:r>
    </w:p>
    <w:p>
      <w:pPr>
        <w:pStyle w:val="Compact"/>
        <w:numPr>
          <w:ilvl w:val="0"/>
          <w:numId w:val="1007"/>
        </w:numPr>
      </w:pPr>
      <m:oMath>
        <m:r>
          <m:t>δ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x</m:t>
        </m:r>
        <m:r>
          <m:rPr>
            <m:sty m:val="p"/>
          </m:rPr>
          <m:t>−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r:id="rId277">
        <w:r>
          <w:rPr>
            <w:rStyle w:val="Hyperlink"/>
          </w:rPr>
          <w:t xml:space="preserve">deviation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 of</w:t>
      </w:r>
      <w:r>
        <w:t xml:space="preserve"> </w:t>
      </w:r>
      <m:oMath>
        <m:r>
          <m:t>X</m:t>
        </m:r>
      </m:oMath>
      <w:r>
        <w:t xml:space="preserve">;</w:t>
      </w:r>
    </w:p>
    <w:p>
      <w:pPr>
        <w:pStyle w:val="Compact"/>
        <w:numPr>
          <w:ilvl w:val="0"/>
          <w:numId w:val="1007"/>
        </w:numPr>
      </w:pPr>
      <m:oMath>
        <m:r>
          <m:t>τ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1</m:t>
        </m:r>
        <m:r>
          <m:rPr>
            <m:sty m:val="p"/>
          </m:rPr>
          <m:t>/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r:id="rId275">
        <w:r>
          <w:rPr>
            <w:rStyle w:val="Hyperlink"/>
          </w:rPr>
          <w:t xml:space="preserve">precision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FirstParagraph"/>
      </w:pPr>
      <w:r>
        <w:t xml:space="preserve">Derive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In other words, differentiate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respect to the</w:t>
      </w:r>
      <w:r>
        <w:t xml:space="preserve"> </w:t>
      </w:r>
      <w:hyperlink r:id="rId278">
        <w:r>
          <w:rPr>
            <w:rStyle w:val="Hyperlink"/>
          </w:rPr>
          <w:t xml:space="preserve">event</w:t>
        </w:r>
      </w:hyperlink>
      <w:r>
        <w:t xml:space="preserve"> </w:t>
      </w:r>
      <w:hyperlink r:id="rId279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parameter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starting from the log-likelihood in terms of the</w:t>
      </w:r>
      <w:r>
        <w:t xml:space="preserve"> </w:t>
      </w:r>
      <w:hyperlink r:id="rId266">
        <w:r>
          <w:rPr>
            <w:rStyle w:val="Hyperlink"/>
          </w:rPr>
          <w:t xml:space="preserve">log-odds</w:t>
        </w:r>
      </w:hyperlink>
      <w:r>
        <w:t xml:space="preserve"> </w:t>
      </w:r>
      <m:oMath>
        <m:r>
          <m:t>η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logit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X6d4d05e0ca3b471fd744e6e442ea2ee92da6dc3">
        <w:r>
          <w:rPr>
            <w:rStyle w:val="Hyperlink"/>
          </w:rPr>
          <w:t xml:space="preserve">Corollary 1</w:t>
        </w:r>
      </w:hyperlink>
      <w:r>
        <w:t xml:space="preserve">.</w:t>
      </w:r>
      <w:r>
        <w:t xml:space="preserve"> </w:t>
      </w:r>
      <w:r>
        <w:t xml:space="preserve">Write the result using</w:t>
      </w:r>
      <w:r>
        <w:t xml:space="preserve"> </w:t>
      </w:r>
      <m:oMath>
        <m:r>
          <m:t>δ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.</w:t>
      </w:r>
    </w:p>
    <w:bookmarkEnd w:id="280"/>
    <w:bookmarkStart w:id="281" w:name="sol-derive-bernoulli-score"/>
    <w:p>
      <w:pPr>
        <w:pStyle w:val="BodyText"/>
      </w:pPr>
      <w:r>
        <w:rPr>
          <w:i/>
          <w:iCs/>
        </w:rPr>
        <w:t xml:space="preserve">Solution 39</w:t>
      </w:r>
      <w:r>
        <w:t xml:space="preserve">. </w:t>
      </w:r>
      <w:r>
        <w:t xml:space="preserve">With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hyperlink w:anchor="X6d4d05e0ca3b471fd744e6e442ea2ee92da6dc3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t>x</m:t>
        </m:r>
        <m:r>
          <m:t>η</m:t>
        </m:r>
        <m:r>
          <m:rPr>
            <m:sty m:val="p"/>
          </m:rPr>
          <m:t>+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t>η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in terms of the log-odds)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t>η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η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</m:eqArr>
        </m:oMath>
      </m:oMathPara>
    </w:p>
    <w:p>
      <w:pPr>
        <w:pStyle w:val="FirstParagraph"/>
      </w:pPr>
      <w:r>
        <w:t xml:space="preserve">The inner derivative in the second term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(derivatives of a constant and of 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The second term is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 and 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derivative of the</w:t>
      </w:r>
      <w:r>
        <w:t xml:space="preserve"> </w:t>
      </w:r>
      <w:hyperlink r:id="rId266">
        <w:r>
          <w:rPr>
            <w:rStyle w:val="Hyperlink"/>
          </w:rPr>
          <w:t xml:space="preserve">log-odds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η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η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, and the second term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negative)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the numerators)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τ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Substituting both derivatives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τ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two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τ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numerator and denominator by 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τ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t>τ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τ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τ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t>δ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δ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81"/>
    <w:bookmarkStart w:id="282" w:name="thm-bernoulli-score"/>
    <w:p>
      <w:pPr>
        <w:pStyle w:val="FirstParagraph"/>
      </w:pPr>
      <w:r>
        <w:rPr>
          <w:b/>
          <w:bCs/>
        </w:rPr>
        <w:t xml:space="preserve">Theorem 19 (Score function of a Bernoulli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, with event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and observed value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 the single observation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derivative of its log-likelihood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It equals the</w:t>
      </w:r>
      <w:r>
        <w:t xml:space="preserve"> </w:t>
      </w:r>
      <w:hyperlink r:id="rId275">
        <w:r>
          <w:rPr>
            <w:rStyle w:val="Hyperlink"/>
          </w:rPr>
          <w:t xml:space="preserve">precision</w:t>
        </w:r>
      </w:hyperlink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times the</w:t>
      </w:r>
      <w:r>
        <w:t xml:space="preserve"> </w:t>
      </w:r>
      <w:hyperlink r:id="rId277">
        <w:r>
          <w:rPr>
            <w:rStyle w:val="Hyperlink"/>
          </w:rPr>
          <w:t xml:space="preserve">deviation</w:t>
        </w:r>
      </w:hyperlink>
      <w:r>
        <w:t xml:space="preserve"> </w:t>
      </w:r>
      <m:oMath>
        <m:r>
          <m:t>δ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x</m:t>
        </m:r>
        <m:r>
          <m:rPr>
            <m:sty m:val="p"/>
          </m:rPr>
          <m:t>−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r>
            <m:t>τ</m:t>
          </m:r>
          <m:r>
            <m:t>δ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δ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t>π</m:t>
              </m:r>
            </m:num>
            <m:den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28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erive-bernoulli-score">
        <w:r>
          <w:rPr>
            <w:rStyle w:val="Hyperlink"/>
          </w:rPr>
          <w:t xml:space="preserve">Exercise 39</w:t>
        </w:r>
      </w:hyperlink>
      <w:r>
        <w:t xml:space="preserve">, worked in</w:t>
      </w:r>
      <w:r>
        <w:t xml:space="preserve"> </w:t>
      </w:r>
      <w:hyperlink w:anchor="sol-derive-bernoulli-score">
        <w:r>
          <w:rPr>
            <w:rStyle w:val="Hyperlink"/>
          </w:rPr>
          <w:t xml:space="preserve">Solution 39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X6d4d05e0ca3b471fd744e6e442ea2ee92da6dc3">
        <w:r>
          <w:rPr>
            <w:rStyle w:val="Hyperlink"/>
          </w:rPr>
          <w:t xml:space="preserve">Corollary 1</w:t>
        </w:r>
      </w:hyperlink>
      <w:r>
        <w:t xml:space="preserve">.</w:t>
      </w:r>
    </w:p>
    <w:bookmarkStart w:id="283" w:name="exm-score-bernoulli"/>
    <w:p>
      <w:pPr>
        <w:pStyle w:val="BodyText"/>
      </w:pPr>
      <w:r>
        <w:rPr>
          <w:b/>
          <w:bCs/>
        </w:rPr>
        <w:t xml:space="preserve">Example 13 (Score of one Bernoulli observation)</w:t>
      </w:r>
      <w:r>
        <w:t xml:space="preserve"> </w:t>
      </w:r>
      <w:r>
        <w:t xml:space="preserve">For a Bernoulli variable with</w:t>
      </w:r>
      <w:r>
        <w:t xml:space="preserve"> </w:t>
      </w:r>
      <w:hyperlink r:id="rId278">
        <w:r>
          <w:rPr>
            <w:rStyle w:val="Hyperlink"/>
          </w:rPr>
          <w:t xml:space="preserve">event</w:t>
        </w:r>
      </w:hyperlink>
      <w:r>
        <w:t xml:space="preserve"> </w:t>
      </w:r>
      <w:hyperlink r:id="rId279">
        <w:r>
          <w:rPr>
            <w:rStyle w:val="Hyperlink"/>
          </w:rPr>
          <w:t xml:space="preserve">probability</w:t>
        </w:r>
      </w:hyperlink>
      <w:r>
        <w:t xml:space="preserve"> </w:t>
      </w:r>
      <m:oMath>
        <m:r>
          <m:t>π</m:t>
        </m:r>
      </m:oMath>
      <w:r>
        <w:t xml:space="preserve"> </w:t>
      </w:r>
      <w:r>
        <w:t xml:space="preserve">and observed value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in</w:t>
      </w:r>
      <w:r>
        <w:t xml:space="preserve"> </w:t>
      </w:r>
      <w:hyperlink w:anchor="thm-bernoulli-score">
        <w:r>
          <w:rPr>
            <w:rStyle w:val="Hyperlink"/>
          </w:rPr>
          <w:t xml:space="preserve">Theorem 19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π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When the event occurs,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increases as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increases.</w:t>
      </w:r>
      <w:r>
        <w:t xml:space="preserve"> </w:t>
      </w:r>
      <w:r>
        <w:t xml:space="preserve">When the event does not occur, the log-likelihood decreases as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increases.</w:t>
      </w:r>
    </w:p>
    <w:bookmarkEnd w:id="283"/>
    <w:p>
      <w:pPr>
        <w:pStyle w:val="BodyText"/>
      </w:pPr>
      <w:r>
        <w:t xml:space="preserve">In all four examples</w:t>
      </w:r>
      <w:r>
        <w:t xml:space="preserve"> </w:t>
      </w:r>
      <w:r>
        <w:t xml:space="preserve">(</w:t>
      </w:r>
      <w:hyperlink w:anchor="thm-bernoulli-score">
        <w:r>
          <w:rPr>
            <w:rStyle w:val="Hyperlink"/>
          </w:rPr>
          <w:t xml:space="preserve">Bernoulli score</w:t>
        </w:r>
      </w:hyperlink>
      <w:r>
        <w:t xml:space="preserve">,</w:t>
      </w:r>
      <w:r>
        <w:t xml:space="preserve"> </w:t>
      </w:r>
      <w:hyperlink w:anchor="thm-pois-score">
        <w:r>
          <w:rPr>
            <w:rStyle w:val="Hyperlink"/>
          </w:rPr>
          <w:t xml:space="preserve">Theorem 6</w:t>
        </w:r>
      </w:hyperlink>
      <w:r>
        <w:t xml:space="preserve">,</w:t>
      </w:r>
      <w:r>
        <w:t xml:space="preserve"> </w:t>
      </w:r>
      <w:hyperlink w:anchor="thm-gauss-score">
        <w:r>
          <w:rPr>
            <w:rStyle w:val="Hyperlink"/>
          </w:rPr>
          <w:t xml:space="preserve">Theorem 7</w:t>
        </w:r>
      </w:hyperlink>
      <w:r>
        <w:t xml:space="preserve">, and</w:t>
      </w:r>
      <w:r>
        <w:t xml:space="preserve"> </w:t>
      </w:r>
      <w:hyperlink w:anchor="thm-exp-score">
        <w:r>
          <w:rPr>
            <w:rStyle w:val="Hyperlink"/>
          </w:rPr>
          <w:t xml:space="preserve">Theorem 8</w:t>
        </w:r>
      </w:hyperlink>
      <w:r>
        <w:t xml:space="preserve">),</w:t>
      </w:r>
      <w:r>
        <w:t xml:space="preserve"> </w:t>
      </w:r>
      <w:r>
        <w:t xml:space="preserve">the score function with respect to the mean turned out to be: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</m:oMath>
      </m:oMathPara>
    </w:p>
    <w:bookmarkStart w:id="285" w:name="rem-score-natural-exponential-family"/>
    <w:p>
      <w:pPr>
        <w:pStyle w:val="FirstParagraph"/>
      </w:pPr>
      <w:r>
        <w:rPr>
          <w:i/>
          <w:iCs/>
        </w:rPr>
        <w:t xml:space="preserve">Remark 10</w:t>
      </w:r>
      <w:r>
        <w:t xml:space="preserve"> (The score function in natural exponential families). </w:t>
      </w:r>
      <w:r>
        <w:t xml:space="preserve">This pattern is no coincidence.</w:t>
      </w:r>
      <w:r>
        <w:t xml:space="preserve"> </w:t>
      </w:r>
      <w:r>
        <w:t xml:space="preserve">With the mean as the parameter,</w:t>
      </w:r>
      <w:r>
        <w:t xml:space="preserve"> </w:t>
      </w:r>
      <w:r>
        <w:t xml:space="preserve">each of these four models is a one-parameter</w:t>
      </w:r>
      <w:r>
        <w:t xml:space="preserve"> </w:t>
      </w:r>
      <w:r>
        <w:rPr>
          <w:i/>
          <w:iCs/>
        </w:rPr>
        <w:t xml:space="preserve">natural</w:t>
      </w:r>
      <w:r>
        <w:t xml:space="preserve"> </w:t>
      </w:r>
      <w:r>
        <w:t xml:space="preserve">(or linear) exponential family,</w:t>
      </w:r>
      <w:r>
        <w:t xml:space="preserve"> </w:t>
      </w:r>
      <w:r>
        <w:t xml:space="preserve">whose log-density is linear in</w:t>
      </w:r>
      <w:r>
        <w:t xml:space="preserve"> </w:t>
      </w:r>
      <m:oMath>
        <m:r>
          <m:t>x</m:t>
        </m:r>
      </m:oMath>
      <w:r>
        <w:t xml:space="preserve">;</w:t>
      </w:r>
      <w:r>
        <w:t xml:space="preserve"> </w:t>
      </w:r>
      <w:r>
        <w:t xml:space="preserve">for every such family, the score with respect to the mean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Other members of the broader</w:t>
      </w:r>
      <w:r>
        <w:t xml:space="preserve"> </w:t>
      </w:r>
      <w:hyperlink r:id="rId284">
        <w:r>
          <w:rPr>
            <w:rStyle w:val="Hyperlink"/>
          </w:rPr>
          <w:t xml:space="preserve">exponential family</w:t>
        </w:r>
      </w:hyperlink>
      <w:r>
        <w:t xml:space="preserve">,</w:t>
      </w:r>
      <w:r>
        <w:t xml:space="preserve"> </w:t>
      </w:r>
      <w:r>
        <w:t xml:space="preserve">such as the Weibull distribution with known shape</w:t>
      </w:r>
      <w:r>
        <w:t xml:space="preserve"> </w:t>
      </w:r>
      <m:oMath>
        <m:r>
          <m:t>k</m:t>
        </m:r>
        <m:r>
          <m:rPr>
            <m:sty m:val="p"/>
          </m:rPr>
          <m:t>≠</m:t>
        </m:r>
        <m:r>
          <m:t>1</m:t>
        </m:r>
      </m:oMath>
      <w:r>
        <w:t xml:space="preserve">,</w:t>
      </w:r>
      <w:r>
        <w:t xml:space="preserve"> </w:t>
      </w:r>
      <w:r>
        <w:t xml:space="preserve">do not have this form.</w:t>
      </w:r>
      <w:r>
        <w:t xml:space="preserve"> </w:t>
      </w:r>
      <w:r>
        <w:t xml:space="preserve">Exponential-family distributions share many special properties</w:t>
      </w:r>
      <w:r>
        <w:t xml:space="preserve"> </w:t>
      </w:r>
      <w:r>
        <w:t xml:space="preserve">[1, Ch. 3], [7, Sec. 6.7]</w:t>
      </w:r>
      <w:r>
        <w:t xml:space="preserve">.</w:t>
      </w:r>
    </w:p>
    <w:bookmarkEnd w:id="285"/>
    <w:bookmarkStart w:id="286" w:name="exr-bernoulli-score-contribution"/>
    <w:p>
      <w:pPr>
        <w:pStyle w:val="BodyText"/>
      </w:pPr>
      <w:r>
        <w:rPr>
          <w:b/>
          <w:bCs/>
        </w:rPr>
        <w:t xml:space="preserve">Exercise 40 (Score contribution of one binary outcome)</w:t>
      </w:r>
      <w:r>
        <w:t xml:space="preserve"> </w:t>
      </w:r>
      <w:r>
        <w:t xml:space="preserve">In the setting of</w:t>
      </w:r>
      <w:r>
        <w:t xml:space="preserve"> </w:t>
      </w:r>
      <w:hyperlink w:anchor="exr-bernoulli-loglik-contribution">
        <w:r>
          <w:rPr>
            <w:rStyle w:val="Hyperlink"/>
          </w:rPr>
          <w:t xml:space="preserve">Exercise 36</w:t>
        </w:r>
      </w:hyperlink>
      <w:r>
        <w:t xml:space="preserve">, let:</w:t>
      </w:r>
    </w:p>
    <w:p>
      <w:pPr>
        <w:pStyle w:val="Compact"/>
        <w:numPr>
          <w:ilvl w:val="0"/>
          <w:numId w:val="1008"/>
        </w:numPr>
      </w:pPr>
      <m:oMath>
        <m:sSub>
          <m:e>
            <m:r>
              <m:t>δ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π</m:t>
        </m:r>
      </m:oMath>
      <w:r>
        <w:t xml:space="preserve"> </w:t>
      </w:r>
      <w:r>
        <w:t xml:space="preserve">be the</w:t>
      </w:r>
      <w:r>
        <w:t xml:space="preserve"> </w:t>
      </w:r>
      <w:hyperlink r:id="rId277">
        <w:r>
          <w:rPr>
            <w:rStyle w:val="Hyperlink"/>
          </w:rPr>
          <w:t xml:space="preserve">deviation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from its mean</w:t>
      </w:r>
      <w:r>
        <w:t xml:space="preserve"> </w:t>
      </w:r>
      <m:oMath>
        <m:r>
          <m:t>π</m:t>
        </m:r>
      </m:oMath>
      <w:r>
        <w:t xml:space="preserve">;</w:t>
      </w:r>
    </w:p>
    <w:p>
      <w:pPr>
        <w:pStyle w:val="Compact"/>
        <w:numPr>
          <w:ilvl w:val="0"/>
          <w:numId w:val="1008"/>
        </w:numPr>
      </w:pPr>
      <m:oMath>
        <m:r>
          <m:t>τ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1</m:t>
        </m:r>
        <m:r>
          <m:rPr>
            <m:sty m:val="p"/>
          </m:rPr>
          <m:t>/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r:id="rId275">
        <w:r>
          <w:rPr>
            <w:rStyle w:val="Hyperlink"/>
          </w:rPr>
          <w:t xml:space="preserve">precision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FirstParagraph"/>
      </w:pPr>
      <w:r>
        <w:t xml:space="preserve">Derive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contribution</w:t>
      </w:r>
      <w:r>
        <w:t xml:space="preserve"> </w:t>
      </w:r>
      <m:oMath>
        <m:sSubSup>
          <m:e>
            <m:r>
              <m:t>ℓ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π</m:t>
            </m:r>
          </m:den>
        </m:f>
        <m:sSub>
          <m:e>
            <m:r>
              <m:t>ℓ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 write it using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.</w:t>
      </w:r>
    </w:p>
    <w:bookmarkEnd w:id="286"/>
    <w:bookmarkStart w:id="287" w:name="sol-bernoulli-score-contribution"/>
    <w:p>
      <w:pPr>
        <w:pStyle w:val="BodyText"/>
      </w:pPr>
      <w:r>
        <w:rPr>
          <w:i/>
          <w:iCs/>
        </w:rPr>
        <w:t xml:space="preserve">Solution 40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ℓ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sSub>
                <m:e>
                  <m:r>
                    <m:t>ℓ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 contribution)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of a Bernoulli variable, with </m:t>
              </m:r>
              <m:r>
                <m:t>x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last step is</w:t>
      </w:r>
      <w:r>
        <w:t xml:space="preserve"> </w:t>
      </w:r>
      <w:hyperlink w:anchor="thm-bernoulli-score">
        <w:r>
          <w:rPr>
            <w:rStyle w:val="Hyperlink"/>
          </w:rPr>
          <w:t xml:space="preserve">Theorem 19</w:t>
        </w:r>
      </w:hyperlink>
      <w:r>
        <w:t xml:space="preserve"> </w:t>
      </w:r>
      <w:r>
        <w:t xml:space="preserve">for the observed value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whose</w:t>
      </w:r>
      <w:r>
        <w:t xml:space="preserve"> </w:t>
      </w:r>
      <w:hyperlink r:id="rId275">
        <w:r>
          <w:rPr>
            <w:rStyle w:val="Hyperlink"/>
          </w:rPr>
          <w:t xml:space="preserve">precision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 whose</w:t>
      </w:r>
      <w:r>
        <w:t xml:space="preserve"> </w:t>
      </w:r>
      <w:hyperlink r:id="rId277">
        <w:r>
          <w:rPr>
            <w:rStyle w:val="Hyperlink"/>
          </w:rPr>
          <w:t xml:space="preserve">deviation</w:t>
        </w:r>
      </w:hyperlink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287"/>
    <w:bookmarkStart w:id="288" w:name="thm-bernoulli-score-contribution"/>
    <w:p>
      <w:pPr>
        <w:pStyle w:val="BodyText"/>
      </w:pPr>
      <w:r>
        <w:rPr>
          <w:b/>
          <w:bCs/>
        </w:rPr>
        <w:t xml:space="preserve">Theorem 20 (Score contribution of one binary outcome)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has observed value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w:hyperlink r:id="rId275">
        <w:r>
          <w:rPr>
            <w:rStyle w:val="Hyperlink"/>
          </w:rPr>
          <w:t xml:space="preserve">precision</w:t>
        </w:r>
      </w:hyperlink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its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contribution is the precision times the</w:t>
      </w:r>
      <w:r>
        <w:t xml:space="preserve"> </w:t>
      </w:r>
      <w:hyperlink r:id="rId277">
        <w:r>
          <w:rPr>
            <w:rStyle w:val="Hyperlink"/>
          </w:rPr>
          <w:t xml:space="preserve">deviation</w:t>
        </w:r>
      </w:hyperlink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π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from its mean</w:t>
      </w:r>
      <w:r>
        <w:t xml:space="preserve"> </w:t>
      </w:r>
      <m:oMath>
        <m:r>
          <m:t>π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ℓ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′</m:t>
              </m:r>
            </m:sup>
          </m:sSubSup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τ</m:t>
          </m:r>
          <m:sSub>
            <m:e>
              <m:r>
                <m:t>δ</m:t>
              </m:r>
            </m:e>
            <m:sub>
              <m:r>
                <m:t>i</m:t>
              </m:r>
            </m:sub>
          </m:sSub>
        </m:oMath>
      </m:oMathPara>
    </w:p>
    <w:p>
      <w:pPr>
        <w:pStyle w:val="FirstParagraph"/>
      </w:pPr>
      <w:r>
        <w:t xml:space="preserve">The precision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is the same for every</w:t>
      </w:r>
      <w:r>
        <w:t xml:space="preserve"> </w:t>
      </w:r>
      <m:oMath>
        <m:r>
          <m:t>i</m:t>
        </m:r>
      </m:oMath>
      <w:r>
        <w:t xml:space="preserve">, because all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share the</w:t>
      </w:r>
      <w:r>
        <w:t xml:space="preserve"> </w:t>
      </w:r>
      <w:hyperlink r:id="rId278">
        <w:r>
          <w:rPr>
            <w:rStyle w:val="Hyperlink"/>
          </w:rPr>
          <w:t xml:space="preserve">event</w:t>
        </w:r>
      </w:hyperlink>
      <w:r>
        <w:t xml:space="preserve"> </w:t>
      </w:r>
      <w:hyperlink r:id="rId279">
        <w:r>
          <w:rPr>
            <w:rStyle w:val="Hyperlink"/>
          </w:rPr>
          <w:t xml:space="preserve">probability</w:t>
        </w:r>
      </w:hyperlink>
      <w:r>
        <w:t xml:space="preserve"> </w:t>
      </w:r>
      <m:oMath>
        <m:r>
          <m:t>π</m:t>
        </m:r>
      </m:oMath>
      <w:r>
        <w:t xml:space="preserve">.</w:t>
      </w:r>
    </w:p>
    <w:bookmarkEnd w:id="28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score-contribution">
        <w:r>
          <w:rPr>
            <w:rStyle w:val="Hyperlink"/>
          </w:rPr>
          <w:t xml:space="preserve">Exercise 40</w:t>
        </w:r>
      </w:hyperlink>
      <w:r>
        <w:t xml:space="preserve">, worked in</w:t>
      </w:r>
      <w:r>
        <w:t xml:space="preserve"> </w:t>
      </w:r>
      <w:hyperlink w:anchor="sol-bernoulli-score-contribution">
        <w:r>
          <w:rPr>
            <w:rStyle w:val="Hyperlink"/>
          </w:rPr>
          <w:t xml:space="preserve">Solution 40</w:t>
        </w:r>
      </w:hyperlink>
      <w:r>
        <w:t xml:space="preserve">.</w:t>
      </w:r>
    </w:p>
    <w:bookmarkEnd w:id="289"/>
    <w:bookmarkStart w:id="297" w:name="the-score-function-of-the-sample"/>
    <w:p>
      <w:pPr>
        <w:pStyle w:val="Heading3"/>
      </w:pPr>
      <w:r>
        <w:t xml:space="preserve">3.5 The score function of the sample</w:t>
      </w:r>
    </w:p>
    <w:bookmarkStart w:id="291" w:name="exr-bernoulli-sample-mean-deviation"/>
    <w:p>
      <w:pPr>
        <w:pStyle w:val="FirstParagraph"/>
      </w:pPr>
      <w:r>
        <w:rPr>
          <w:b/>
          <w:bCs/>
        </w:rPr>
        <w:t xml:space="preserve">Exercise 41 (Sample mean of the deviations of a binary sample)</w:t>
      </w:r>
      <w:r>
        <w:t xml:space="preserve"> </w:t>
      </w:r>
      <w:r>
        <w:t xml:space="preserve">In the setting of</w:t>
      </w:r>
      <w:r>
        <w:t xml:space="preserve"> </w:t>
      </w:r>
      <w:hyperlink w:anchor="exr-bernoulli-score-contribution">
        <w:r>
          <w:rPr>
            <w:rStyle w:val="Hyperlink"/>
          </w:rPr>
          <w:t xml:space="preserve">Exercise 40</w:t>
        </w:r>
      </w:hyperlink>
      <w:r>
        <w:t xml:space="preserve">, let:</w:t>
      </w:r>
    </w:p>
    <w:p>
      <w:pPr>
        <w:pStyle w:val="Compact"/>
        <w:numPr>
          <w:ilvl w:val="0"/>
          <w:numId w:val="1009"/>
        </w:numPr>
      </w:pPr>
      <m:oMath>
        <m:acc>
          <m:accPr>
            <m:chr m:val="‾"/>
          </m:accPr>
          <m:e>
            <m:r>
              <m:t>y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be the</w:t>
      </w:r>
      <w:r>
        <w:t xml:space="preserve"> </w:t>
      </w:r>
      <w:hyperlink r:id="rId290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of the observed outcomes;</w:t>
      </w:r>
    </w:p>
    <w:p>
      <w:pPr>
        <w:pStyle w:val="Compact"/>
        <w:numPr>
          <w:ilvl w:val="0"/>
          <w:numId w:val="1009"/>
        </w:numPr>
      </w:pPr>
      <m:oMath>
        <m:acc>
          <m:accPr>
            <m:chr m:val="‾"/>
          </m:accPr>
          <m:e>
            <m:r>
              <m:t>δ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δ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be the sample mean of the</w:t>
      </w:r>
      <w:r>
        <w:t xml:space="preserve"> </w:t>
      </w:r>
      <w:hyperlink r:id="rId277">
        <w:r>
          <w:rPr>
            <w:rStyle w:val="Hyperlink"/>
          </w:rPr>
          <w:t xml:space="preserve">deviations</w:t>
        </w:r>
      </w:hyperlink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FirstParagraph"/>
      </w:pPr>
      <w:r>
        <w:t xml:space="preserve">Write</w:t>
      </w:r>
      <w:r>
        <w:t xml:space="preserve"> </w:t>
      </w:r>
      <m:oMath>
        <m:acc>
          <m:accPr>
            <m:chr m:val="‾"/>
          </m:accPr>
          <m:e>
            <m:r>
              <m:t>δ</m:t>
            </m:r>
          </m:e>
        </m:acc>
      </m:oMath>
      <w:r>
        <w:t xml:space="preserve"> </w:t>
      </w:r>
      <w:r>
        <w:t xml:space="preserve">using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π</m:t>
        </m:r>
      </m:oMath>
      <w:r>
        <w:t xml:space="preserve">.</w:t>
      </w:r>
    </w:p>
    <w:bookmarkEnd w:id="291"/>
    <w:bookmarkStart w:id="292" w:name="sol-bernoulli-sample-mean-deviation"/>
    <w:p>
      <w:pPr>
        <w:pStyle w:val="BodyText"/>
      </w:pPr>
      <w:r>
        <w:rPr>
          <w:i/>
          <w:iCs/>
        </w:rPr>
        <w:t xml:space="preserve">Solution 41</w:t>
      </w:r>
      <w:r>
        <w:t xml:space="preserve">. </w:t>
      </w:r>
    </w:p>
    <w:p>
      <w:pPr>
        <w:pStyle w:val="BodyText"/>
      </w:pPr>
      <w:r>
        <w:t xml:space="preserve">$$
    \begin{aligned}
    {\bar{\delta}}
    &amp;= \frac{1}{n}\sum_{i=1}^n\delta_i
    &amp;&amp; \text{(definition of ${\bar{\delta}}$)}\\
    &amp;= \frac{1}{n}\sum_{i=1}^n(y_i- \pi)
    &amp;&amp; \text{(definition of $\delta_i$)}\\
    &amp;= \frac{1}{n} \mathopen{}\left(\sum_{i=1}^ny_i- \sum_{i=1}^n\pi\right)\mathclose{}
    &amp;&amp; \text{(distribute the sum over the difference)}\\
    &amp;= \frac{1}{n} \mathopen{}\left({s_{\mathord{\smash[b]{\underset{\raise.3ex\hbox{$\scriptstyle\sim$}}{y}}\vphantom{y}}}} - \sum_{i=1}^n\pi\right)\mathclose{}
    &amp;&amp; \text{(definition of ${s_{\mathord{\smash[b]{\underset{\raise.3ex\hbox{$\scriptstyle\sim$}}{y}}\vphantom{y}}}}$)}\\
    &amp;= \frac{1}{n} \mathopen{}\left(n {\bar{y}}- n \pi\right)\mathclose{}
    &amp;&amp; \text{(${s_{\mathord{\smash[b]{\underset{\raise.3ex\hbox{$\scriptstyle\sim$}}{y}}\vphantom{y}}}} = n {\bar{y}}$ and $\textstyle\sum_{i=1}^n\pi= n \pi$)}\\
    &amp;= \frac{1}{n} \cdot n ({\bar{y}}- \pi)
    &amp;&amp; \text{(factor out $n$)}\\
    &amp;= {\bar{y}}- \pi
    &amp;&amp; \text{($\frac{1}{n} \cdot n = 1$)}
    \end{aligned}
    $$</w:t>
      </w:r>
    </w:p>
    <w:bookmarkEnd w:id="292"/>
    <w:bookmarkStart w:id="294" w:name="exr-bernoulli-score-sum"/>
    <w:p>
      <w:pPr>
        <w:pStyle w:val="FirstParagraph"/>
      </w:pPr>
      <w:r>
        <w:rPr>
          <w:b/>
          <w:bCs/>
        </w:rPr>
        <w:t xml:space="preserve">Exercise 42 (Score function of a binary sample)</w:t>
      </w:r>
      <w:r>
        <w:t xml:space="preserve"> </w:t>
      </w:r>
      <w:r>
        <w:t xml:space="preserve">In the setting of</w:t>
      </w:r>
      <w:r>
        <w:t xml:space="preserve"> </w:t>
      </w:r>
      <w:hyperlink w:anchor="exr-bernoulli-sample-mean-deviation">
        <w:r>
          <w:rPr>
            <w:rStyle w:val="Hyperlink"/>
          </w:rPr>
          <w:t xml:space="preserve">Exercise 41</w:t>
        </w:r>
      </w:hyperlink>
      <w:r>
        <w:t xml:space="preserve">,</w:t>
      </w:r>
      <w:r>
        <w:t xml:space="preserve"> </w:t>
      </w:r>
      <w:r>
        <w:t xml:space="preserve">assemble the</w:t>
      </w:r>
      <w:r>
        <w:t xml:space="preserve"> </w:t>
      </w:r>
      <w:hyperlink w:anchor="def-score">
        <w:r>
          <w:rPr>
            <w:rStyle w:val="Hyperlink"/>
          </w:rPr>
          <w:t xml:space="preserve">score function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of the whole</w:t>
      </w:r>
      <w:r>
        <w:t xml:space="preserve"> </w:t>
      </w:r>
      <w:hyperlink r:id="rId293">
        <w:r>
          <w:rPr>
            <w:rStyle w:val="Hyperlink"/>
          </w:rPr>
          <w:t xml:space="preserve">sample</w:t>
        </w:r>
      </w:hyperlink>
      <w:r>
        <w:t xml:space="preserve"> </w:t>
      </w:r>
      <w:r>
        <w:t xml:space="preserve">from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contributions,</w:t>
      </w:r>
      <w:r>
        <w:t xml:space="preserve"> </w:t>
      </w:r>
      <w:r>
        <w:t xml:space="preserve">and write it using</w:t>
      </w:r>
      <w:r>
        <w:t xml:space="preserve"> </w:t>
      </w:r>
      <m:oMath>
        <m:acc>
          <m:accPr>
            <m:chr m:val="‾"/>
          </m:accPr>
          <m:e>
            <m:r>
              <m:t>δ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.</w:t>
      </w:r>
    </w:p>
    <w:bookmarkEnd w:id="294"/>
    <w:bookmarkStart w:id="295" w:name="sol-bernoulli-score-sum"/>
    <w:p>
      <w:pPr>
        <w:pStyle w:val="BodyText"/>
      </w:pPr>
      <w:r>
        <w:rPr>
          <w:i/>
          <w:iCs/>
        </w:rPr>
        <w:t xml:space="preserve">Solution 42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</m:e>
              </m:nary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of an independent sample is the sum of the score contributions)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τ</m:t>
                  </m:r>
                </m:e>
              </m:nary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contribution of a binary outcome)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δ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τ</m:t>
              </m:r>
              <m:r>
                <m:rPr>
                  <m:nor/>
                  <m:sty m:val="p"/>
                </m:rPr>
                <m:t> is the same for every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δ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δ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δ</m:t>
                  </m:r>
                </m:e>
              </m:acc>
              <m:r>
                <m:rPr>
                  <m:nor/>
                  <m:sty m:val="p"/>
                </m:rPr>
                <m:t>, from the definition of </m:t>
              </m:r>
              <m:acc>
                <m:accPr>
                  <m:chr m:val="‾"/>
                </m:accPr>
                <m:e>
                  <m:r>
                    <m:t>δ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τ</m:t>
              </m:r>
              <m:acc>
                <m:accPr>
                  <m:chr m:val="‾"/>
                </m:accPr>
                <m:e>
                  <m:r>
                    <m:t>δ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</m:eqArr>
        </m:oMath>
      </m:oMathPara>
    </w:p>
    <w:bookmarkEnd w:id="295"/>
    <w:bookmarkStart w:id="296" w:name="thm-bernoulli-score-sum"/>
    <w:p>
      <w:pPr>
        <w:pStyle w:val="FirstParagraph"/>
      </w:pPr>
      <w:r>
        <w:rPr>
          <w:b/>
          <w:bCs/>
        </w:rPr>
        <w:t xml:space="preserve">Theorem 21 (Score function of a binary sample)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,</w:t>
      </w:r>
      <w:r>
        <w:t xml:space="preserve"> </w:t>
      </w:r>
      <w:r>
        <w:t xml:space="preserve">with observed</w:t>
      </w:r>
      <w:r>
        <w:t xml:space="preserve"> </w:t>
      </w:r>
      <w:hyperlink r:id="rId290">
        <w:r>
          <w:rPr>
            <w:rStyle w:val="Hyperlink"/>
          </w:rPr>
          <w:t xml:space="preserve">sample mean</w:t>
        </w:r>
      </w:hyperlink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hyperlink r:id="rId275">
        <w:r>
          <w:rPr>
            <w:rStyle w:val="Hyperlink"/>
          </w:rPr>
          <w:t xml:space="preserve">precision</w:t>
        </w:r>
      </w:hyperlink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sample mean</w:t>
      </w:r>
      <w:r>
        <w:t xml:space="preserve"> </w:t>
      </w:r>
      <m:oMath>
        <m:acc>
          <m:accPr>
            <m:chr m:val="‾"/>
          </m:accPr>
          <m:e>
            <m:r>
              <m:t>δ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δ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of the</w:t>
      </w:r>
      <w:r>
        <w:t xml:space="preserve"> </w:t>
      </w:r>
      <w:hyperlink r:id="rId277">
        <w:r>
          <w:rPr>
            <w:rStyle w:val="Hyperlink"/>
          </w:rPr>
          <w:t xml:space="preserve">deviations</w:t>
        </w:r>
      </w:hyperlink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π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 function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n</m:t>
          </m:r>
          <m:r>
            <m:t>τ</m:t>
          </m:r>
          <m:acc>
            <m:accPr>
              <m:chr m:val="‾"/>
            </m:accPr>
            <m:e>
              <m:r>
                <m:t>δ</m:t>
              </m:r>
            </m:e>
          </m:acc>
          <m:r>
            <m:rPr>
              <m:sty m:val="p"/>
            </m:rPr>
            <m:t>=</m:t>
          </m:r>
          <m:r>
            <m:t>n</m:t>
          </m:r>
          <m:r>
            <m:t>τ</m:t>
          </m:r>
          <m:r>
            <m:rPr>
              <m:sty m:val="p"/>
            </m:rPr>
            <m:t>(</m:t>
          </m:r>
          <m:acc>
            <m:accPr>
              <m:chr m:val="‾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r>
            <m:t>π</m:t>
          </m:r>
          <m:r>
            <m:rPr>
              <m:sty m:val="p"/>
            </m:rPr>
            <m:t>)</m:t>
          </m:r>
        </m:oMath>
      </m:oMathPara>
    </w:p>
    <w:bookmarkEnd w:id="29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first equality is the solution to</w:t>
      </w:r>
      <w:r>
        <w:t xml:space="preserve"> </w:t>
      </w:r>
      <w:hyperlink w:anchor="exr-bernoulli-score-sum">
        <w:r>
          <w:rPr>
            <w:rStyle w:val="Hyperlink"/>
          </w:rPr>
          <w:t xml:space="preserve">Exercise 42</w:t>
        </w:r>
      </w:hyperlink>
      <w:r>
        <w:t xml:space="preserve">, worked in</w:t>
      </w:r>
      <w:r>
        <w:t xml:space="preserve"> </w:t>
      </w:r>
      <w:hyperlink w:anchor="sol-bernoulli-score-sum">
        <w:r>
          <w:rPr>
            <w:rStyle w:val="Hyperlink"/>
          </w:rPr>
          <w:t xml:space="preserve">Solution 42</w:t>
        </w:r>
      </w:hyperlink>
      <w:r>
        <w:t xml:space="preserve">.</w:t>
      </w:r>
      <w:r>
        <w:t xml:space="preserve"> </w:t>
      </w:r>
      <w:r>
        <w:t xml:space="preserve">The second is the solution to</w:t>
      </w:r>
      <w:r>
        <w:t xml:space="preserve"> </w:t>
      </w:r>
      <w:hyperlink w:anchor="exr-bernoulli-sample-mean-deviation">
        <w:r>
          <w:rPr>
            <w:rStyle w:val="Hyperlink"/>
          </w:rPr>
          <w:t xml:space="preserve">Exercise 41</w:t>
        </w:r>
      </w:hyperlink>
      <w:r>
        <w:t xml:space="preserve">, worked in</w:t>
      </w:r>
      <w:r>
        <w:t xml:space="preserve"> </w:t>
      </w:r>
      <w:hyperlink w:anchor="sol-bernoulli-sample-mean-deviation">
        <w:r>
          <w:rPr>
            <w:rStyle w:val="Hyperlink"/>
          </w:rPr>
          <w:t xml:space="preserve">Solution 41</w:t>
        </w:r>
      </w:hyperlink>
      <w:r>
        <w:t xml:space="preserve">.</w:t>
      </w:r>
    </w:p>
    <w:bookmarkEnd w:id="297"/>
    <w:bookmarkStart w:id="302" w:name="solving-the-score-equation-1"/>
    <w:p>
      <w:pPr>
        <w:pStyle w:val="Heading3"/>
      </w:pPr>
      <w:r>
        <w:t xml:space="preserve">3.6 Solving the score equation</w:t>
      </w:r>
    </w:p>
    <w:bookmarkStart w:id="298" w:name="exr-bernoulli-score-equation"/>
    <w:p>
      <w:pPr>
        <w:pStyle w:val="FirstParagraph"/>
      </w:pPr>
      <w:r>
        <w:rPr>
          <w:b/>
          <w:bCs/>
        </w:rPr>
        <w:t xml:space="preserve">Exercise 43 (Solving the score equation of a binary sample)</w:t>
      </w:r>
      <w:r>
        <w:t xml:space="preserve"> </w:t>
      </w:r>
      <w:r>
        <w:t xml:space="preserve">In the setting of</w:t>
      </w:r>
      <w:r>
        <w:t xml:space="preserve"> </w:t>
      </w:r>
      <w:hyperlink w:anchor="exr-bernoulli-score-sum">
        <w:r>
          <w:rPr>
            <w:rStyle w:val="Hyperlink"/>
          </w:rPr>
          <w:t xml:space="preserve">Exercise 42</w:t>
        </w:r>
      </w:hyperlink>
      <w:r>
        <w:t xml:space="preserve">, assume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&lt;</m:t>
        </m:r>
        <m:r>
          <m:t>1</m:t>
        </m:r>
      </m:oMath>
      <w:r>
        <w:t xml:space="preserve">:</w:t>
      </w:r>
      <w:r>
        <w:t xml:space="preserve"> </w:t>
      </w:r>
      <w:r>
        <w:t xml:space="preserve">the</w:t>
      </w:r>
      <w:r>
        <w:t xml:space="preserve"> </w:t>
      </w:r>
      <w:hyperlink r:id="rId293">
        <w:r>
          <w:rPr>
            <w:rStyle w:val="Hyperlink"/>
          </w:rPr>
          <w:t xml:space="preserve">sample</w:t>
        </w:r>
      </w:hyperlink>
      <w:r>
        <w:t xml:space="preserve"> </w:t>
      </w:r>
      <w:r>
        <w:t xml:space="preserve">has at least one</w:t>
      </w:r>
      <w:r>
        <w:t xml:space="preserve"> </w:t>
      </w:r>
      <w:hyperlink r:id="rId278">
        <w:r>
          <w:rPr>
            <w:rStyle w:val="Hyperlink"/>
          </w:rPr>
          <w:t xml:space="preserve">event</w:t>
        </w:r>
      </w:hyperlink>
      <w:r>
        <w:t xml:space="preserve"> </w:t>
      </w:r>
      <w:r>
        <w:t xml:space="preserve">and at least one non-event.</w:t>
      </w:r>
      <w:r>
        <w:t xml:space="preserve"> </w:t>
      </w:r>
      <w:r>
        <w:t xml:space="preserve">Solve the</w:t>
      </w:r>
      <w:r>
        <w:t xml:space="preserve"> </w:t>
      </w:r>
      <w:hyperlink w:anchor="def-score-equation">
        <w:r>
          <w:rPr>
            <w:rStyle w:val="Hyperlink"/>
          </w:rPr>
          <w:t xml:space="preserve">score equation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298"/>
    <w:bookmarkStart w:id="299" w:name="sol-bernoulli-score-equation"/>
    <w:p>
      <w:pPr>
        <w:pStyle w:val="BodyText"/>
      </w:pPr>
      <w:r>
        <w:rPr>
          <w:i/>
          <w:iCs/>
        </w:rPr>
        <w:t xml:space="preserve">Solution 43</w:t>
      </w:r>
      <w:r>
        <w:t xml:space="preserve">. </w:t>
      </w:r>
      <w:r>
        <w:t xml:space="preserve">For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finite and positive,</w:t>
      </w:r>
      <w:r>
        <w:t xml:space="preserve"> </w:t>
      </w:r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r>
          <m:t>n</m:t>
        </m:r>
        <m:r>
          <m:t>τ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equation)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τ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function of a binary sample)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t>τ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π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&lt;</m:t>
        </m:r>
        <m:r>
          <m:t>1</m:t>
        </m:r>
      </m:oMath>
      <w:r>
        <w:t xml:space="preserve">, this solution lies 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299"/>
    <w:bookmarkStart w:id="300" w:name="thm-bernoulli-score-equation"/>
    <w:p>
      <w:pPr>
        <w:pStyle w:val="BodyText"/>
      </w:pPr>
      <w:r>
        <w:rPr>
          <w:b/>
          <w:bCs/>
        </w:rPr>
        <w:t xml:space="preserve">Theorem 22 (Solution of the score equation of a binary sample)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 </w:t>
      </w:r>
      <w:r>
        <w:t xml:space="preserve">and the observed</w:t>
      </w:r>
      <w:r>
        <w:t xml:space="preserve"> </w:t>
      </w:r>
      <w:hyperlink r:id="rId290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satisfies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then the</w:t>
      </w:r>
      <w:r>
        <w:t xml:space="preserve"> </w:t>
      </w:r>
      <w:hyperlink w:anchor="def-score-equation">
        <w:r>
          <w:rPr>
            <w:rStyle w:val="Hyperlink"/>
          </w:rPr>
          <w:t xml:space="preserve">score equation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has exactly one solution 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sample mean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</w:p>
    <w:bookmarkEnd w:id="30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score-equation">
        <w:r>
          <w:rPr>
            <w:rStyle w:val="Hyperlink"/>
          </w:rPr>
          <w:t xml:space="preserve">Exercise 43</w:t>
        </w:r>
      </w:hyperlink>
      <w:r>
        <w:t xml:space="preserve">, worked in</w:t>
      </w:r>
      <w:r>
        <w:t xml:space="preserve"> </w:t>
      </w:r>
      <w:hyperlink w:anchor="sol-bernoulli-score-equation">
        <w:r>
          <w:rPr>
            <w:rStyle w:val="Hyperlink"/>
          </w:rPr>
          <w:t xml:space="preserve">Solution 43</w:t>
        </w:r>
      </w:hyperlink>
      <w:r>
        <w:t xml:space="preserve">.</w:t>
      </w:r>
    </w:p>
    <w:bookmarkStart w:id="301" w:name="exm-score-equation"/>
    <w:p>
      <w:pPr>
        <w:pStyle w:val="BodyText"/>
      </w:pPr>
      <w:r>
        <w:rPr>
          <w:b/>
          <w:bCs/>
        </w:rPr>
        <w:t xml:space="preserve">Example 14 (Score equation of a Bernoulli sample)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Bernoulli observations 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successes,</w:t>
      </w:r>
      <w:r>
        <w:t xml:space="preserve"> </w:t>
      </w:r>
      <w:r>
        <w:t xml:space="preserve">the score 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−</m:t>
        </m:r>
        <m:r>
          <m:t>n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(summing</w:t>
      </w:r>
      <w:r>
        <w:t xml:space="preserve"> </w:t>
      </w:r>
      <w:hyperlink w:anchor="thm-bernoulli-score">
        <w:r>
          <w:rPr>
            <w:rStyle w:val="Hyperlink"/>
          </w:rPr>
          <w:t xml:space="preserve">Bernoulli score</w:t>
        </w:r>
      </w:hyperlink>
      <w:r>
        <w:t xml:space="preserve"> </w:t>
      </w:r>
      <w:r>
        <w:t xml:space="preserve">over the observations),</w:t>
      </w:r>
      <w:r>
        <w:t xml:space="preserve"> </w:t>
      </w:r>
      <w:r>
        <w:t xml:space="preserve">so 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r</m:t>
        </m:r>
        <m:r>
          <m:rPr>
            <m:sty m:val="p"/>
          </m:rPr>
          <m:t>&lt;</m:t>
        </m:r>
        <m:r>
          <m:t>n</m:t>
        </m:r>
      </m:oMath>
      <w:r>
        <w:t xml:space="preserve"> </w:t>
      </w:r>
      <w:r>
        <w:t xml:space="preserve">the score equation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−</m:t>
        </m:r>
        <m:r>
          <m:t>n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has the single solution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bookmarkEnd w:id="301"/>
    <w:bookmarkEnd w:id="302"/>
    <w:bookmarkStart w:id="314" w:name="hessian-contributions"/>
    <w:p>
      <w:pPr>
        <w:pStyle w:val="Heading3"/>
      </w:pPr>
      <w:r>
        <w:t xml:space="preserve">3.7 Hessian contributions</w:t>
      </w:r>
    </w:p>
    <w:bookmarkStart w:id="303" w:name="exr-bernoulli-hessian-contribution"/>
    <w:p>
      <w:pPr>
        <w:pStyle w:val="FirstParagraph"/>
      </w:pPr>
      <w:r>
        <w:rPr>
          <w:b/>
          <w:bCs/>
        </w:rPr>
        <w:t xml:space="preserve">Exercise 44 (Hessian contribution of one binary outcome)</w:t>
      </w:r>
      <w:r>
        <w:t xml:space="preserve"> </w:t>
      </w:r>
      <w:r>
        <w:t xml:space="preserve">In the setting of</w:t>
      </w:r>
      <w:r>
        <w:t xml:space="preserve"> </w:t>
      </w:r>
      <w:hyperlink w:anchor="exr-bernoulli-score-contribution">
        <w:r>
          <w:rPr>
            <w:rStyle w:val="Hyperlink"/>
          </w:rPr>
          <w:t xml:space="preserve">Exercise 40</w:t>
        </w:r>
      </w:hyperlink>
      <w:r>
        <w:t xml:space="preserve">,</w:t>
      </w:r>
      <w:r>
        <w:t xml:space="preserve"> </w:t>
      </w:r>
      <w:r>
        <w:t xml:space="preserve">derive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contribution</w:t>
      </w:r>
      <w:r>
        <w:t xml:space="preserve"> </w:t>
      </w:r>
      <m:oMath>
        <m:sSubSup>
          <m:e>
            <m:r>
              <m:t>ℓ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″</m:t>
            </m:r>
          </m:sup>
        </m:sSub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π</m:t>
            </m:r>
          </m:den>
        </m:f>
        <m:sSubSup>
          <m:e>
            <m:r>
              <m:t>ℓ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Start from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contribution written as a difference of two fractions,</w:t>
      </w:r>
      <w:r>
        <w:t xml:space="preserve"> </w:t>
      </w:r>
      <m:oMath>
        <m:sSubSup>
          <m:e>
            <m:r>
              <m:t>ℓ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t>π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form in</w:t>
      </w:r>
      <w:r>
        <w:t xml:space="preserve"> </w:t>
      </w:r>
      <w:hyperlink w:anchor="sol-derive-bernoulli-score">
        <w:r>
          <w:rPr>
            <w:rStyle w:val="Hyperlink"/>
          </w:rPr>
          <w:t xml:space="preserve">Solution 39</w:t>
        </w:r>
      </w:hyperlink>
      <w:r>
        <w:t xml:space="preserve"> </w:t>
      </w:r>
      <w:r>
        <w:t xml:space="preserve">before its fractions are combined.</w:t>
      </w:r>
    </w:p>
    <w:bookmarkEnd w:id="303"/>
    <w:bookmarkStart w:id="304" w:name="sol-bernoulli-hessian-contribution"/>
    <w:p>
      <w:pPr>
        <w:pStyle w:val="BodyText"/>
      </w:pPr>
      <w:r>
        <w:rPr>
          <w:i/>
          <w:iCs/>
        </w:rPr>
        <w:t xml:space="preserve">Solution 44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ℓ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″</m:t>
                  </m:r>
                </m:sup>
              </m:sSub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sSubSup>
                <m:e>
                  <m:r>
                    <m:t>ℓ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Hessian contribution)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num>
                    <m:den>
                      <m:r>
                        <m:t>π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contribution as a difference of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each fraction as a negative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and constant multiple rule)</m:t>
              </m:r>
            </m:e>
          </m:eqArr>
        </m:oMath>
      </m:oMathPara>
    </w:p>
    <w:p>
      <w:pPr>
        <w:pStyle w:val="FirstParagraph"/>
      </w:pPr>
      <w:r>
        <w:t xml:space="preserve">The first derivative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π</m:t>
              </m:r>
            </m:den>
          </m:f>
          <m:sSup>
            <m:e>
              <m:r>
                <m:t>π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p>
            <m:e>
              <m:r>
                <m:t>π</m:t>
              </m:r>
            </m:e>
            <m:sup>
              <m:r>
                <m:rPr>
                  <m:sty m:val="p"/>
                </m:rPr>
                <m:t>−</m:t>
              </m:r>
              <m:r>
                <m:t>2</m:t>
              </m:r>
            </m:sup>
          </m:sSup>
          <m:r>
            <m:t>  </m:t>
          </m:r>
          <m:r>
            <m:rPr>
              <m:nor/>
              <m:sty m:val="p"/>
            </m:rPr>
            <m:t>(power rule)</m:t>
          </m:r>
        </m:oMath>
      </m:oMathPara>
    </w:p>
    <w:p>
      <w:pPr>
        <w:pStyle w:val="FirstParagraph"/>
      </w:pPr>
      <w:r>
        <w:t xml:space="preserve">The second derivative needs the chain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 and 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, as in the score exercise)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Substituting both derivatives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ℓ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″</m:t>
                  </m:r>
                </m:sup>
              </m:sSub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two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</m:eqArr>
        </m:oMath>
      </m:oMathPara>
    </w:p>
    <w:bookmarkEnd w:id="304"/>
    <w:bookmarkStart w:id="305" w:name="thm-bernoulli-hessian-contribution"/>
    <w:p>
      <w:pPr>
        <w:pStyle w:val="FirstParagraph"/>
      </w:pPr>
      <w:r>
        <w:rPr>
          <w:b/>
          <w:bCs/>
        </w:rPr>
        <w:t xml:space="preserve">Theorem 23 (Hessian contribution of one binary outcome)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has observed value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its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contribution is: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ℓ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″</m:t>
              </m:r>
            </m:sup>
          </m:sSubSup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num>
            <m:den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num>
            <m:den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bookmarkEnd w:id="30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hessian-contribution">
        <w:r>
          <w:rPr>
            <w:rStyle w:val="Hyperlink"/>
          </w:rPr>
          <w:t xml:space="preserve">Exercise 44</w:t>
        </w:r>
      </w:hyperlink>
      <w:r>
        <w:t xml:space="preserve">, worked in</w:t>
      </w:r>
      <w:r>
        <w:t xml:space="preserve"> </w:t>
      </w:r>
      <w:hyperlink w:anchor="sol-bernoulli-hessian-contribution">
        <w:r>
          <w:rPr>
            <w:rStyle w:val="Hyperlink"/>
          </w:rPr>
          <w:t xml:space="preserve">Solution 44</w:t>
        </w:r>
      </w:hyperlink>
      <w:r>
        <w:t xml:space="preserve">.</w:t>
      </w:r>
    </w:p>
    <w:bookmarkStart w:id="306" w:name="X8c8339af2ad425670c84e8179c3a59730e06db9"/>
    <w:p>
      <w:pPr>
        <w:pStyle w:val="BodyText"/>
      </w:pPr>
      <w:r>
        <w:rPr>
          <w:b/>
          <w:bCs/>
        </w:rPr>
        <w:t xml:space="preserve">Exercise 45 (Hessian contribution of one binary outcome over a common denominator)</w:t>
      </w:r>
      <w:r>
        <w:t xml:space="preserve"> </w:t>
      </w:r>
      <w:r>
        <w:t xml:space="preserve">In the setting of</w:t>
      </w:r>
      <w:r>
        <w:t xml:space="preserve"> </w:t>
      </w:r>
      <w:hyperlink w:anchor="exr-bernoulli-hessian-contribution">
        <w:r>
          <w:rPr>
            <w:rStyle w:val="Hyperlink"/>
          </w:rPr>
          <w:t xml:space="preserve">Exercise 44</w:t>
        </w:r>
      </w:hyperlink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contribution</w:t>
      </w:r>
      <w:r>
        <w:t xml:space="preserve"> </w:t>
      </w:r>
      <m:oMath>
        <m:sSubSup>
          <m:e>
            <m:r>
              <m:t>ℓ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″</m:t>
            </m:r>
          </m:sup>
        </m:sSub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as one term, by finding a common denominator for its two terms</w:t>
      </w:r>
      <w:r>
        <w:t xml:space="preserve"> </w:t>
      </w:r>
      <w:r>
        <w:t xml:space="preserve">and then writing the denominator with the</w:t>
      </w:r>
      <w:r>
        <w:t xml:space="preserve"> </w:t>
      </w:r>
      <w:hyperlink r:id="rId275">
        <w:r>
          <w:rPr>
            <w:rStyle w:val="Hyperlink"/>
          </w:rPr>
          <w:t xml:space="preserve">precision</w:t>
        </w:r>
      </w:hyperlink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bookmarkEnd w:id="306"/>
    <w:bookmarkStart w:id="307" w:name="Xc7f390b0769be377b820923facf14192eed854f"/>
    <w:p>
      <w:pPr>
        <w:pStyle w:val="BodyText"/>
      </w:pPr>
      <w:r>
        <w:rPr>
          <w:i/>
          <w:iCs/>
        </w:rPr>
        <w:t xml:space="preserve">Solution 45</w:t>
      </w:r>
      <w:r>
        <w:t xml:space="preserve">. </w:t>
      </w:r>
      <w:r>
        <w:t xml:space="preserve">Starting from</w:t>
      </w:r>
      <w:r>
        <w:t xml:space="preserve"> </w:t>
      </w:r>
      <w:hyperlink w:anchor="thm-bernoulli-hessian-contribution">
        <w:r>
          <w:rPr>
            <w:rStyle w:val="Hyperlink"/>
          </w:rPr>
          <w:t xml:space="preserve">Theorem 23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ℓ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″</m:t>
                  </m:r>
                </m:sup>
              </m:sSub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contribution from the theorem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 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π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π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a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b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a</m:t>
                      </m:r>
                      <m:r>
                        <m:t>b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numerator simplifies in the following steps: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π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r>
                <m:t>π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r>
                <m:t>π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r>
                <m:t>π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r>
                <m:t>π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terms in 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Substituting the numerator back in: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ℓ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″</m:t>
              </m:r>
            </m:sup>
          </m:sSubSup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num>
            <m:den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den>
          </m:f>
          <m:r>
            <m:t>  </m:t>
          </m:r>
          <m:r>
            <m:rPr>
              <m:nor/>
              <m:sty m:val="p"/>
            </m:rPr>
            <m:t>(substitute the numerator)</m:t>
          </m:r>
        </m:oMath>
      </m:oMathPara>
    </w:p>
    <w:p>
      <w:pPr>
        <w:pStyle w:val="FirstParagraph"/>
      </w:pPr>
      <w:r>
        <w:t xml:space="preserve">The denominator is the square of the reciprocal of the</w:t>
      </w:r>
      <w:r>
        <w:t xml:space="preserve"> </w:t>
      </w:r>
      <w:hyperlink r:id="rId275">
        <w:r>
          <w:rPr>
            <w:rStyle w:val="Hyperlink"/>
          </w:rPr>
          <w:t xml:space="preserve">precision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π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π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f>
                            <m:fPr>
                              <m:type m:val="bar"/>
                            </m:fPr>
                            <m:num>
                              <m:r>
                                <m:t>1</m:t>
                              </m:r>
                            </m:num>
                            <m:den>
                              <m:r>
                                <m:t>π</m:t>
                              </m:r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t>1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π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den>
                          </m:f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a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f>
                            <m:fPr>
                              <m:type m:val="bar"/>
                            </m:fPr>
                            <m:num>
                              <m:r>
                                <m:t>1</m:t>
                              </m:r>
                            </m:num>
                            <m:den>
                              <m:r>
                                <m:t>a</m:t>
                              </m:r>
                            </m:den>
                          </m:f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τ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τ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Substituting the denominator: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ℓ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″</m:t>
              </m:r>
            </m:sup>
          </m:sSubSup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τ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t>  </m:t>
          </m:r>
          <m:r>
            <m:rPr>
              <m:nor/>
              <m:sty m:val="p"/>
            </m:rPr>
            <m:t>(substitute 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τ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nor/>
              <m:sty m:val="p"/>
            </m:rPr>
            <m:t>)</m:t>
          </m:r>
        </m:oMath>
      </m:oMathPara>
    </w:p>
    <w:bookmarkEnd w:id="307"/>
    <w:bookmarkStart w:id="308" w:name="X62583f2cb19105f0ae0d09b97b204073b26694d"/>
    <w:p>
      <w:pPr>
        <w:pStyle w:val="FirstParagraph"/>
      </w:pPr>
      <w:r>
        <w:rPr>
          <w:b/>
          <w:bCs/>
        </w:rPr>
        <w:t xml:space="preserve">Corollary 2 (Hessian contribution of one binary outcome over a common denominator)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has observed value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its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contribution, written with the</w:t>
      </w:r>
      <w:r>
        <w:t xml:space="preserve"> </w:t>
      </w:r>
      <w:hyperlink r:id="rId275">
        <w:r>
          <w:rPr>
            <w:rStyle w:val="Hyperlink"/>
          </w:rPr>
          <w:t xml:space="preserve">precision</w:t>
        </w:r>
      </w:hyperlink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is: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ℓ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″</m:t>
              </m:r>
            </m:sup>
          </m:sSubSup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τ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30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X8c8339af2ad425670c84e8179c3a59730e06db9">
        <w:r>
          <w:rPr>
            <w:rStyle w:val="Hyperlink"/>
          </w:rPr>
          <w:t xml:space="preserve">Exercise 45</w:t>
        </w:r>
      </w:hyperlink>
      <w:r>
        <w:t xml:space="preserve">, worked in</w:t>
      </w:r>
      <w:r>
        <w:t xml:space="preserve"> </w:t>
      </w:r>
      <w:hyperlink w:anchor="Xc7f390b0769be377b820923facf14192eed854f">
        <w:r>
          <w:rPr>
            <w:rStyle w:val="Hyperlink"/>
          </w:rPr>
          <w:t xml:space="preserve">Solution 45</w:t>
        </w:r>
      </w:hyperlink>
      <w:r>
        <w:t xml:space="preserve">.</w:t>
      </w:r>
      <w:r>
        <w:t xml:space="preserve"> </w:t>
      </w:r>
      <w:r>
        <w:t xml:space="preserve">It follows from</w:t>
      </w:r>
      <w:r>
        <w:t xml:space="preserve"> </w:t>
      </w:r>
      <w:hyperlink w:anchor="thm-bernoulli-hessian-contribution">
        <w:r>
          <w:rPr>
            <w:rStyle w:val="Hyperlink"/>
          </w:rPr>
          <w:t xml:space="preserve">Theorem 23</w:t>
        </w:r>
      </w:hyperlink>
      <w:r>
        <w:t xml:space="preserve">.</w:t>
      </w:r>
    </w:p>
    <w:bookmarkStart w:id="309" w:name="lem-bernoulli-precision-deriv"/>
    <w:p>
      <w:pPr>
        <w:pStyle w:val="BodyText"/>
      </w:pPr>
      <w:r>
        <w:rPr>
          <w:b/>
          <w:bCs/>
        </w:rPr>
        <w:t xml:space="preserve">Lemma 5 (Derivative of the Bernoulli precision)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a</w:t>
      </w:r>
      <w:r>
        <w:t xml:space="preserve"> </w:t>
      </w:r>
      <w:hyperlink r:id="rId10">
        <w:r>
          <w:rPr>
            <w:rStyle w:val="Hyperlink"/>
          </w:rPr>
          <w:t xml:space="preserve">Bernoulli</w:t>
        </w:r>
      </w:hyperlink>
      <w:r>
        <w:t xml:space="preserve"> </w:t>
      </w:r>
      <w:r>
        <w:t xml:space="preserve">variable,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π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w:hyperlink r:id="rId275">
        <w:r>
          <w:rPr>
            <w:rStyle w:val="Hyperlink"/>
          </w:rPr>
          <w:t xml:space="preserve">precision</w:t>
        </w:r>
      </w:hyperlink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then the derivative of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π</m:t>
              </m:r>
            </m:den>
          </m:f>
          <m:r>
            <m:t>τ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τ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π</m:t>
              </m:r>
            </m:e>
          </m:d>
          <m:r>
            <m:t>​</m:t>
          </m:r>
        </m:oMath>
      </m:oMathPara>
    </w:p>
    <w:bookmarkEnd w:id="30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derivative needs the chain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τ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τ</m:t>
              </m:r>
              <m:r>
                <m:rPr>
                  <m:nor/>
                  <m:sty m:val="p"/>
                </m:rPr>
                <m:t> as a negative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π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π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π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 and 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π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and 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π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τ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τ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310" w:name="exm-bernoulli-precision-deriv"/>
    <w:p>
      <w:pPr>
        <w:pStyle w:val="FirstParagraph"/>
      </w:pPr>
      <w:r>
        <w:rPr>
          <w:b/>
          <w:bCs/>
        </w:rPr>
        <w:t xml:space="preserve">Example 15 (Derivative of the precision at</w:t>
      </w:r>
      <w:r>
        <w:rPr>
          <w:b/>
          <w:bCs/>
        </w:rPr>
        <w:t xml:space="preserve"> </w:t>
      </w:r>
      <m:oMath>
        <m:r>
          <m:t>π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At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 the</w:t>
      </w:r>
      <w:r>
        <w:t xml:space="preserve"> </w:t>
      </w:r>
      <w:hyperlink r:id="rId275">
        <w:r>
          <w:rPr>
            <w:rStyle w:val="Hyperlink"/>
          </w:rPr>
          <w:t xml:space="preserve">precision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τ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τ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4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π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16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fractions and take the reciprocal)</m:t>
              </m:r>
            </m:e>
          </m:eqArr>
        </m:oMath>
      </m:oMathPara>
    </w:p>
    <w:p>
      <w:pPr>
        <w:pStyle w:val="FirstParagraph"/>
      </w:pPr>
      <w:r>
        <w:t xml:space="preserve">so by</w:t>
      </w:r>
      <w:r>
        <w:t xml:space="preserve"> </w:t>
      </w:r>
      <w:hyperlink w:anchor="lem-bernoulli-precision-deriv">
        <w:r>
          <w:rPr>
            <w:rStyle w:val="Hyperlink"/>
          </w:rPr>
          <w:t xml:space="preserve">Lemma 5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τ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τ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(@lem-bernoulli-precision-deriv)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f>
                            <m:fPr>
                              <m:type m:val="bar"/>
                            </m:fPr>
                            <m:num>
                              <m:r>
                                <m:t>16</m:t>
                              </m:r>
                            </m:num>
                            <m:den>
                              <m:r>
                                <m:t>3</m:t>
                              </m:r>
                            </m:den>
                          </m:f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τ</m:t>
              </m:r>
              <m:r>
                <m:rPr>
                  <m:sty m:val="p"/>
                </m:rPr>
                <m:t>=</m:t>
              </m:r>
              <m:r>
                <m:t>16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nor/>
                  <m:sty m:val="p"/>
                </m:rPr>
                <m:t> and </m:t>
              </m:r>
              <m:r>
                <m:t>π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256</m:t>
                  </m:r>
                </m:num>
                <m:den>
                  <m:r>
                    <m:t>9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and 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128</m:t>
                  </m:r>
                </m:num>
                <m:den>
                  <m:r>
                    <m:t>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fractions)</m:t>
              </m:r>
            </m:e>
          </m:eqArr>
        </m:oMath>
      </m:oMathPara>
    </w:p>
    <w:p>
      <w:pPr>
        <w:pStyle w:val="FirstParagraph"/>
      </w:pPr>
      <w:r>
        <w:t xml:space="preserve">The precision falls as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rises toward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 where it is smallest, which matches a derivative below zero.</w:t>
      </w:r>
    </w:p>
    <w:bookmarkEnd w:id="310"/>
    <w:bookmarkStart w:id="311" w:name="X62b4b2896bcdb95623773131c5c4760be812280"/>
    <w:p>
      <w:pPr>
        <w:pStyle w:val="BodyText"/>
      </w:pPr>
      <w:r>
        <w:rPr>
          <w:b/>
          <w:bCs/>
        </w:rPr>
        <w:t xml:space="preserve">Exercise 46 (Hessian contribution of one binary outcome in terms of the precision and deviation)</w:t>
      </w:r>
      <w:r>
        <w:t xml:space="preserve"> </w:t>
      </w:r>
      <w:r>
        <w:t xml:space="preserve">In the setting of</w:t>
      </w:r>
      <w:r>
        <w:t xml:space="preserve"> </w:t>
      </w:r>
      <w:hyperlink w:anchor="exr-bernoulli-hessian-contribution">
        <w:r>
          <w:rPr>
            <w:rStyle w:val="Hyperlink"/>
          </w:rPr>
          <w:t xml:space="preserve">Exercise 44</w:t>
        </w:r>
      </w:hyperlink>
      <w:r>
        <w:t xml:space="preserve">,</w:t>
      </w:r>
      <w:r>
        <w:t xml:space="preserve"> </w:t>
      </w:r>
      <w:r>
        <w:t xml:space="preserve">derive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contribution</w:t>
      </w:r>
      <w:r>
        <w:t xml:space="preserve"> </w:t>
      </w:r>
      <m:oMath>
        <m:sSubSup>
          <m:e>
            <m:r>
              <m:t>ℓ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″</m:t>
            </m:r>
          </m:sup>
        </m:sSub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starting from the simplified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contribution</w:t>
      </w:r>
      <w:r>
        <w:t xml:space="preserve"> </w:t>
      </w:r>
      <m:oMath>
        <m:sSubSup>
          <m:e>
            <m:r>
              <m:t>ℓ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τ</m:t>
        </m:r>
        <m:sSub>
          <m:e>
            <m:r>
              <m:t>δ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w:hyperlink w:anchor="thm-bernoulli-score-contribution">
        <w:r>
          <w:rPr>
            <w:rStyle w:val="Hyperlink"/>
          </w:rPr>
          <w:t xml:space="preserve">Theorem 20</w:t>
        </w:r>
      </w:hyperlink>
      <w:r>
        <w:t xml:space="preserve">,</w:t>
      </w:r>
      <w:r>
        <w:t xml:space="preserve"> </w:t>
      </w:r>
      <w:r>
        <w:t xml:space="preserve">with the</w:t>
      </w:r>
      <w:r>
        <w:t xml:space="preserve"> </w:t>
      </w:r>
      <w:hyperlink r:id="rId275">
        <w:r>
          <w:rPr>
            <w:rStyle w:val="Hyperlink"/>
          </w:rPr>
          <w:t xml:space="preserve">precision</w:t>
        </w:r>
      </w:hyperlink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 the</w:t>
      </w:r>
      <w:r>
        <w:t xml:space="preserve"> </w:t>
      </w:r>
      <w:hyperlink r:id="rId277">
        <w:r>
          <w:rPr>
            <w:rStyle w:val="Hyperlink"/>
          </w:rPr>
          <w:t xml:space="preserve">deviation</w:t>
        </w:r>
      </w:hyperlink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π</m:t>
        </m:r>
      </m:oMath>
      <w:r>
        <w:t xml:space="preserve">.</w:t>
      </w:r>
      <w:r>
        <w:t xml:space="preserve"> </w:t>
      </w:r>
      <w:r>
        <w:t xml:space="preserve">Both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depend on</w:t>
      </w:r>
      <w:r>
        <w:t xml:space="preserve"> </w:t>
      </w:r>
      <m:oMath>
        <m:r>
          <m:t>π</m:t>
        </m:r>
      </m:oMath>
      <w:r>
        <w:t xml:space="preserve">, while the observed value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does not.</w:t>
      </w:r>
    </w:p>
    <w:bookmarkEnd w:id="311"/>
    <w:bookmarkStart w:id="312" w:name="X118ca6f08cfa84ccfca2ff5adbe3e35389be024"/>
    <w:p>
      <w:pPr>
        <w:pStyle w:val="BodyText"/>
      </w:pPr>
      <w:r>
        <w:rPr>
          <w:i/>
          <w:iCs/>
        </w:rPr>
        <w:t xml:space="preserve">Solution 46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ℓ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″</m:t>
                  </m:r>
                </m:sup>
              </m:sSub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sSubSup>
                <m:e>
                  <m:r>
                    <m:t>ℓ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Hessian contribution)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τ</m:t>
                  </m:r>
                  <m:sSub>
                    <m:e>
                      <m:r>
                        <m:t>δ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contribution)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π</m:t>
                      </m:r>
                    </m:den>
                  </m:f>
                  <m:r>
                    <m:t>τ</m:t>
                  </m:r>
                </m:e>
              </m:d>
              <m:r>
                <m:t>​</m:t>
              </m:r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τ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rule)</m:t>
              </m:r>
            </m:e>
          </m:eqArr>
        </m:oMath>
      </m:oMathPara>
    </w:p>
    <w:p>
      <w:pPr>
        <w:pStyle w:val="FirstParagraph"/>
      </w:pPr>
      <w:r>
        <w:t xml:space="preserve">The derivative of the</w:t>
      </w:r>
      <w:r>
        <w:t xml:space="preserve"> </w:t>
      </w:r>
      <w:hyperlink r:id="rId277">
        <w:r>
          <w:rPr>
            <w:rStyle w:val="Hyperlink"/>
          </w:rPr>
          <w:t xml:space="preserve">deviation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(derivatives of a constant and of 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The derivative of the</w:t>
      </w:r>
      <w:r>
        <w:t xml:space="preserve"> </w:t>
      </w:r>
      <w:hyperlink r:id="rId275">
        <w:r>
          <w:rPr>
            <w:rStyle w:val="Hyperlink"/>
          </w:rPr>
          <w:t xml:space="preserve">precision</w:t>
        </w:r>
      </w:hyperlink>
      <w:r>
        <w:t xml:space="preserve"> </w:t>
      </w:r>
      <w:r>
        <w:t xml:space="preserve">is given by</w:t>
      </w:r>
      <w:r>
        <w:t xml:space="preserve"> </w:t>
      </w:r>
      <w:hyperlink w:anchor="lem-bernoulli-precision-deriv">
        <w:r>
          <w:rPr>
            <w:rStyle w:val="Hyperlink"/>
          </w:rPr>
          <w:t xml:space="preserve">Lemma 5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π</m:t>
              </m:r>
            </m:den>
          </m:f>
          <m:r>
            <m:t>τ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τ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π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Substituting both derivatives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ℓ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″</m:t>
                  </m:r>
                </m:sup>
              </m:sSub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τ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τ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two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τ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τ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and reorder the terms)</m:t>
              </m:r>
            </m:e>
          </m:eqArr>
        </m:oMath>
      </m:oMathPara>
    </w:p>
    <w:bookmarkEnd w:id="312"/>
    <w:bookmarkStart w:id="313" w:name="X843c05f3c487e1f14ee352a7d427442104f66bb"/>
    <w:p>
      <w:pPr>
        <w:pStyle w:val="FirstParagraph"/>
      </w:pPr>
      <w:r>
        <w:rPr>
          <w:b/>
          <w:bCs/>
        </w:rPr>
        <w:t xml:space="preserve">Corollary 3 (Hessian contribution of one binary outcome in terms of the precision and deviation)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has observed value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w:hyperlink r:id="rId275">
        <w:r>
          <w:rPr>
            <w:rStyle w:val="Hyperlink"/>
          </w:rPr>
          <w:t xml:space="preserve">precision</w:t>
        </w:r>
      </w:hyperlink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its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contribution is, with the</w:t>
      </w:r>
      <w:r>
        <w:t xml:space="preserve"> </w:t>
      </w:r>
      <w:hyperlink r:id="rId277">
        <w:r>
          <w:rPr>
            <w:rStyle w:val="Hyperlink"/>
          </w:rPr>
          <w:t xml:space="preserve">deviation</w:t>
        </w:r>
      </w:hyperlink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π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ℓ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″</m:t>
              </m:r>
            </m:sup>
          </m:sSubSup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τ</m:t>
          </m:r>
          <m:r>
            <m:rPr>
              <m:sty m:val="p"/>
            </m:rPr>
            <m:t>−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π</m:t>
              </m:r>
            </m:e>
          </m:d>
          <m:r>
            <m:t>​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τ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sSub>
            <m:e>
              <m:r>
                <m:t>δ</m:t>
              </m:r>
            </m:e>
            <m:sub>
              <m:r>
                <m:t>i</m:t>
              </m:r>
            </m:sub>
          </m:sSub>
        </m:oMath>
      </m:oMathPara>
    </w:p>
    <w:bookmarkEnd w:id="31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X62b4b2896bcdb95623773131c5c4760be812280">
        <w:r>
          <w:rPr>
            <w:rStyle w:val="Hyperlink"/>
          </w:rPr>
          <w:t xml:space="preserve">Exercise 46</w:t>
        </w:r>
      </w:hyperlink>
      <w:r>
        <w:t xml:space="preserve">, worked in</w:t>
      </w:r>
      <w:r>
        <w:t xml:space="preserve"> </w:t>
      </w:r>
      <w:hyperlink w:anchor="X118ca6f08cfa84ccfca2ff5adbe3e35389be024">
        <w:r>
          <w:rPr>
            <w:rStyle w:val="Hyperlink"/>
          </w:rPr>
          <w:t xml:space="preserve">Solution 46</w:t>
        </w:r>
      </w:hyperlink>
      <w:r>
        <w:t xml:space="preserve">.</w:t>
      </w:r>
      <w:r>
        <w:t xml:space="preserve"> </w:t>
      </w:r>
      <w:r>
        <w:t xml:space="preserve">It follows from</w:t>
      </w:r>
      <w:r>
        <w:t xml:space="preserve"> </w:t>
      </w:r>
      <w:hyperlink w:anchor="thm-bernoulli-hessian-contribution">
        <w:r>
          <w:rPr>
            <w:rStyle w:val="Hyperlink"/>
          </w:rPr>
          <w:t xml:space="preserve">Theorem 23</w:t>
        </w:r>
      </w:hyperlink>
      <w:r>
        <w:t xml:space="preserve">.</w:t>
      </w:r>
    </w:p>
    <w:bookmarkEnd w:id="314"/>
    <w:bookmarkStart w:id="318" w:name="the-hessian-of-the-sample"/>
    <w:p>
      <w:pPr>
        <w:pStyle w:val="Heading3"/>
      </w:pPr>
      <w:r>
        <w:t xml:space="preserve">3.8 The Hessian of the sample</w:t>
      </w:r>
    </w:p>
    <w:bookmarkStart w:id="315" w:name="exr-bernoulli-hessian-sum"/>
    <w:p>
      <w:pPr>
        <w:pStyle w:val="FirstParagraph"/>
      </w:pPr>
      <w:r>
        <w:rPr>
          <w:b/>
          <w:bCs/>
        </w:rPr>
        <w:t xml:space="preserve">Exercise 47 (Hessian of a binary sample)</w:t>
      </w:r>
      <w:r>
        <w:t xml:space="preserve"> </w:t>
      </w:r>
      <w:r>
        <w:t xml:space="preserve">In the setting of</w:t>
      </w:r>
      <w:r>
        <w:t xml:space="preserve"> </w:t>
      </w:r>
      <w:hyperlink w:anchor="exr-bernoulli-score-sum">
        <w:r>
          <w:rPr>
            <w:rStyle w:val="Hyperlink"/>
          </w:rPr>
          <w:t xml:space="preserve">Exercise 42</w:t>
        </w:r>
      </w:hyperlink>
      <w:r>
        <w:t xml:space="preserve">,</w:t>
      </w:r>
      <w:r>
        <w:t xml:space="preserve"> </w:t>
      </w:r>
      <w:r>
        <w:t xml:space="preserve">assemble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of the whole</w:t>
      </w:r>
      <w:r>
        <w:t xml:space="preserve"> </w:t>
      </w:r>
      <w:hyperlink r:id="rId293">
        <w:r>
          <w:rPr>
            <w:rStyle w:val="Hyperlink"/>
          </w:rPr>
          <w:t xml:space="preserve">sample</w:t>
        </w:r>
      </w:hyperlink>
      <w:r>
        <w:t xml:space="preserve"> </w:t>
      </w:r>
      <w:r>
        <w:t xml:space="preserve">from the Hessian contributions.</w:t>
      </w:r>
    </w:p>
    <w:bookmarkEnd w:id="315"/>
    <w:bookmarkStart w:id="316" w:name="sol-bernoulli-hessian-sum"/>
    <w:p>
      <w:pPr>
        <w:pStyle w:val="BodyText"/>
      </w:pPr>
      <w:r>
        <w:rPr>
          <w:i/>
          <w:iCs/>
        </w:rPr>
        <w:t xml:space="preserve">Solution 47</w:t>
      </w:r>
      <w:r>
        <w:t xml:space="preserve">. </w:t>
      </w:r>
    </w:p>
    <w:p>
      <w:pPr>
        <w:pStyle w:val="BodyText"/>
      </w:pPr>
      <w:r>
        <w:t xml:space="preserve">$$
    \begin{aligned}
    \ell''(\pi)
    &amp;= \sum_{i=1}^n\ell''_i(\pi)
    &amp;&amp; \text{(the derivative of a sum is the sum of the derivatives)}\\
    &amp;= \sum_{i=1}^n\mathopen{}\left(-\frac{y_i}{{\mathopen{}\left(\pi\right)\mathclose{}}^{2}} - \frac{1 - y_i}{{\mathopen{}\left(1 - \pi\right)\mathclose{}}^{2}}\right)\mathclose{}
    &amp;&amp; \text{(Hessian contribution of a binary outcome)}\\
    &amp;= -\frac{1}{{\mathopen{}\left(\pi\right)\mathclose{}}^{2}} \sum_{i=1}^ny_i- \frac{1}{{\mathopen{}\left(1 - \pi\right)\mathclose{}}^{2}} \sum_{i=1}^n(1 - y_i)
    &amp;&amp; \text{(distribute the sum over the terms; the denominators do not depend on $i$)}\\
    &amp;= -\frac{1}{{\mathopen{}\left(\pi\right)\mathclose{}}^{2}} {s_{\mathord{\smash[b]{\underset{\raise.3ex\hbox{$\scriptstyle\sim$}}{y}}\vphantom{y}}}} - \frac{1}{{\mathopen{}\left(1 - \pi\right)\mathclose{}}^{2}} \sum_{i=1}^n(1 - y_i)
    &amp;&amp; \text{(definition of ${s_{\mathord{\smash[b]{\underset{\raise.3ex\hbox{$\scriptstyle\sim$}}{y}}\vphantom{y}}}}$)}\\
    &amp;= -\frac{n {\bar{y}}}{{\mathopen{}\left(\pi\right)\mathclose{}}^{2}} - \frac{1}{{\mathopen{}\left(1 - \pi\right)\mathclose{}}^{2}} \mathopen{}\left(n - n {\bar{y}}\right)\mathclose{}
    &amp;&amp; \text{(${s_{\mathord{\smash[b]{\underset{\raise.3ex\hbox{$\scriptstyle\sim$}}{y}}\vphantom{y}}}} = n {\bar{y}}$ and $\textstyle\sum_{i=1}^n1 = n$)}\\
    &amp;= -\frac{n {\bar{y}}}{{\mathopen{}\left(\pi\right)\mathclose{}}^{2}} - \frac{n (1 - {\bar{y}})}{{\mathopen{}\left(1 - \pi\right)\mathclose{}}^{2}}
    &amp;&amp; \text{(factor out $n$)}\\
    &amp;= -n \mathopen{}\left(\frac{{\bar{y}}}{{\mathopen{}\left(\pi\right)\mathclose{}}^{2}} + \frac{1 - {\bar{y}}}{{\mathopen{}\left(1 - \pi\right)\mathclose{}}^{2}}\right)\mathclose{}
    &amp;&amp; \text{(factor out $-n$)}
    \end{aligned}
    $$</w:t>
      </w:r>
    </w:p>
    <w:bookmarkEnd w:id="316"/>
    <w:bookmarkStart w:id="317" w:name="thm-bernoulli-hessian-sum"/>
    <w:p>
      <w:pPr>
        <w:pStyle w:val="FirstParagraph"/>
      </w:pPr>
      <w:r>
        <w:rPr>
          <w:b/>
          <w:bCs/>
        </w:rPr>
        <w:t xml:space="preserve">Theorem 24 (Hessian of a binary sample)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, with observed</w:t>
      </w:r>
      <w:r>
        <w:t xml:space="preserve"> </w:t>
      </w:r>
      <w:hyperlink r:id="rId290">
        <w:r>
          <w:rPr>
            <w:rStyle w:val="Hyperlink"/>
          </w:rPr>
          <w:t xml:space="preserve">sample mean</w:t>
        </w:r>
      </w:hyperlink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is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 whose only entry 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num>
                <m:den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num>
                <m:den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</m:oMath>
      </m:oMathPara>
    </w:p>
    <w:bookmarkEnd w:id="31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hessian-sum">
        <w:r>
          <w:rPr>
            <w:rStyle w:val="Hyperlink"/>
          </w:rPr>
          <w:t xml:space="preserve">Exercise 47</w:t>
        </w:r>
      </w:hyperlink>
      <w:r>
        <w:t xml:space="preserve">, worked in</w:t>
      </w:r>
      <w:r>
        <w:t xml:space="preserve"> </w:t>
      </w:r>
      <w:hyperlink w:anchor="sol-bernoulli-hessian-sum">
        <w:r>
          <w:rPr>
            <w:rStyle w:val="Hyperlink"/>
          </w:rPr>
          <w:t xml:space="preserve">Solution 47</w:t>
        </w:r>
      </w:hyperlink>
      <w:r>
        <w:t xml:space="preserve">.</w:t>
      </w:r>
    </w:p>
    <w:bookmarkEnd w:id="318"/>
    <w:bookmarkStart w:id="322" w:name="Xe6f0330750786d17cdc249e2ac3930030794e59"/>
    <w:p>
      <w:pPr>
        <w:pStyle w:val="Heading3"/>
      </w:pPr>
      <w:r>
        <w:t xml:space="preserve">3.9 Checking that the Hessian is negative definite</w:t>
      </w:r>
    </w:p>
    <w:bookmarkStart w:id="319" w:name="exr-bernoulli-hessian-nd"/>
    <w:p>
      <w:pPr>
        <w:pStyle w:val="FirstParagraph"/>
      </w:pPr>
      <w:r>
        <w:rPr>
          <w:b/>
          <w:bCs/>
        </w:rPr>
        <w:t xml:space="preserve">Exercise 48 (Negative definiteness of the Hessian of a binary sample)</w:t>
      </w:r>
      <w:r>
        <w:t xml:space="preserve"> </w:t>
      </w:r>
      <w:r>
        <w:t xml:space="preserve">In the setting of</w:t>
      </w:r>
      <w:r>
        <w:t xml:space="preserve"> </w:t>
      </w:r>
      <w:hyperlink w:anchor="exr-bernoulli-hessian-sum">
        <w:r>
          <w:rPr>
            <w:rStyle w:val="Hyperlink"/>
          </w:rPr>
          <w:t xml:space="preserve">Exercise 47</w:t>
        </w:r>
      </w:hyperlink>
      <w:r>
        <w:t xml:space="preserve">,</w:t>
      </w:r>
      <w:r>
        <w:t xml:space="preserve"> </w:t>
      </w:r>
      <w:r>
        <w:t xml:space="preserve">show that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is negative definite for every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</w:p>
    <w:bookmarkEnd w:id="319"/>
    <w:bookmarkStart w:id="320" w:name="sol-bernoulli-hessian-nd"/>
    <w:p>
      <w:pPr>
        <w:pStyle w:val="BodyText"/>
      </w:pPr>
      <w:r>
        <w:rPr>
          <w:i/>
          <w:iCs/>
        </w:rPr>
        <w:t xml:space="preserve">Solution 48</w:t>
      </w:r>
      <w:r>
        <w:t xml:space="preserve">. </w:t>
      </w:r>
      <w:r>
        <w:t xml:space="preserve">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 is negative definite exactly when its only entry is negative,</w:t>
      </w:r>
      <w:r>
        <w:t xml:space="preserve"> </w:t>
      </w:r>
      <w:r>
        <w:t xml:space="preserve"> </w:t>
      </w:r>
      <w:r>
        <w:t xml:space="preserve">so it is enough to show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Fix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10"/>
        </w:numPr>
      </w:pP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π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−</m:t>
                </m:r>
                <m:r>
                  <m:t>π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10"/>
        </w:numPr>
      </w:pP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≥</m:t>
        </m:r>
        <m:r>
          <m:t>0</m:t>
        </m:r>
      </m:oMath>
      <w:r>
        <w:t xml:space="preserve">, because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10"/>
        </w:numPr>
      </w:pP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are not both zero, because they sum to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/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π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−</m:t>
                </m:r>
                <m:r>
                  <m:t>π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 sum of two nonnegative terms, at least one of them positive.</w:t>
      </w:r>
      <w:r>
        <w:t xml:space="preserve"> </w:t>
      </w:r>
      <w:r>
        <w:t xml:space="preserve"> </w:t>
      </w:r>
      <w:r>
        <w:t xml:space="preserve">It is therefore positive, and with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num>
                <m:den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num>
                <m:den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  <m:r>
            <m:rPr>
              <m:sty m:val="p"/>
            </m:rPr>
            <m:t>&lt;</m:t>
          </m:r>
          <m:r>
            <m:t>0</m:t>
          </m:r>
        </m:oMath>
      </m:oMathPara>
    </w:p>
    <w:p>
      <w:pPr>
        <w:pStyle w:val="FirstParagraph"/>
      </w:pPr>
      <w:r>
        <w:t xml:space="preserve">This holds for every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320"/>
    <w:bookmarkStart w:id="321" w:name="thm-bernoulli-hessian-nd"/>
    <w:p>
      <w:pPr>
        <w:pStyle w:val="BodyText"/>
      </w:pPr>
      <w:r>
        <w:rPr>
          <w:b/>
          <w:bCs/>
        </w:rPr>
        <w:t xml:space="preserve">Theorem 25 (Negative definiteness of the Hessian of a binary sample)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of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is negative definite for every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 </w:t>
      </w:r>
      <w:r>
        <w:t xml:space="preserve">whatever the observed outcomes.</w:t>
      </w:r>
      <w:r>
        <w:t xml:space="preserve"> </w:t>
      </w:r>
      <w:r>
        <w:t xml:space="preserve">Hence the log-likelihood is strictly concave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32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hessian-nd">
        <w:r>
          <w:rPr>
            <w:rStyle w:val="Hyperlink"/>
          </w:rPr>
          <w:t xml:space="preserve">Exercise 48</w:t>
        </w:r>
      </w:hyperlink>
      <w:r>
        <w:t xml:space="preserve">, worked in</w:t>
      </w:r>
      <w:r>
        <w:t xml:space="preserve"> </w:t>
      </w:r>
      <w:hyperlink w:anchor="sol-bernoulli-hessian-nd">
        <w:r>
          <w:rPr>
            <w:rStyle w:val="Hyperlink"/>
          </w:rPr>
          <w:t xml:space="preserve">Solution 48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thm-bernoulli-hessian-sum">
        <w:r>
          <w:rPr>
            <w:rStyle w:val="Hyperlink"/>
          </w:rPr>
          <w:t xml:space="preserve">Theorem 24</w:t>
        </w:r>
      </w:hyperlink>
      <w:r>
        <w:t xml:space="preserve">.</w:t>
      </w:r>
    </w:p>
    <w:bookmarkEnd w:id="322"/>
    <w:bookmarkStart w:id="327" w:name="the-maximum-likelihood-estimate-1"/>
    <w:p>
      <w:pPr>
        <w:pStyle w:val="Heading3"/>
      </w:pPr>
      <w:r>
        <w:t xml:space="preserve">3.10 The maximum likelihood estimate</w:t>
      </w:r>
    </w:p>
    <w:bookmarkStart w:id="323" w:name="exr-bernoulli-mle"/>
    <w:p>
      <w:pPr>
        <w:pStyle w:val="FirstParagraph"/>
      </w:pPr>
      <w:r>
        <w:rPr>
          <w:b/>
          <w:bCs/>
        </w:rPr>
        <w:t xml:space="preserve">Exercise 49 (Maximum likelihood estimate of a binary sample)</w:t>
      </w:r>
      <w:r>
        <w:t xml:space="preserve"> </w:t>
      </w:r>
      <w:r>
        <w:t xml:space="preserve">In the setting of</w:t>
      </w:r>
      <w:r>
        <w:t xml:space="preserve"> </w:t>
      </w:r>
      <w:hyperlink w:anchor="exr-bernoulli-score-equation">
        <w:r>
          <w:rPr>
            <w:rStyle w:val="Hyperlink"/>
          </w:rPr>
          <w:t xml:space="preserve">Exercise 43</w:t>
        </w:r>
      </w:hyperlink>
      <w:r>
        <w:t xml:space="preserve">,</w:t>
      </w:r>
      <w:r>
        <w:t xml:space="preserve"> </w:t>
      </w:r>
      <w:r>
        <w:t xml:space="preserve">use</w:t>
      </w:r>
      <w:r>
        <w:t xml:space="preserve"> </w:t>
      </w:r>
      <w:hyperlink w:anchor="thm-bernoulli-hessian-nd">
        <w:r>
          <w:rPr>
            <w:rStyle w:val="Hyperlink"/>
          </w:rPr>
          <w:t xml:space="preserve">Theorem 25</w:t>
        </w:r>
      </w:hyperlink>
      <w:r>
        <w:t xml:space="preserve"> </w:t>
      </w:r>
      <w:r>
        <w:t xml:space="preserve">to find the</w:t>
      </w:r>
      <w:r>
        <w:t xml:space="preserve"> </w:t>
      </w:r>
      <w:hyperlink w:anchor="def-mle">
        <w:r>
          <w:rPr>
            <w:rStyle w:val="Hyperlink"/>
          </w:rPr>
          <w:t xml:space="preserve">maximum likelihood estimate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π</m:t>
        </m:r>
      </m:oMath>
      <w:r>
        <w:t xml:space="preserve">.</w:t>
      </w:r>
    </w:p>
    <w:bookmarkEnd w:id="323"/>
    <w:bookmarkStart w:id="325" w:name="sol-bernoulli-mle"/>
    <w:p>
      <w:pPr>
        <w:pStyle w:val="BodyText"/>
      </w:pPr>
      <w:r>
        <w:rPr>
          <w:i/>
          <w:iCs/>
        </w:rPr>
        <w:t xml:space="preserve">Solution 49</w:t>
      </w:r>
      <w:r>
        <w:t xml:space="preserve">. </w:t>
      </w:r>
      <w:r>
        <w:t xml:space="preserve">By</w:t>
      </w:r>
      <w:r>
        <w:t xml:space="preserve"> </w:t>
      </w:r>
      <w:hyperlink w:anchor="thm-bernoulli-hessian-nd">
        <w:r>
          <w:rPr>
            <w:rStyle w:val="Hyperlink"/>
          </w:rPr>
          <w:t xml:space="preserve">Theorem 25</w:t>
        </w:r>
      </w:hyperlink>
      <w:r>
        <w:t xml:space="preserve">,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strictly concave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 strictly concave</w:t>
      </w:r>
      <w:r>
        <w:t xml:space="preserve"> </w:t>
      </w:r>
      <w:hyperlink r:id="rId324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that has a</w:t>
      </w:r>
      <w:r>
        <w:t xml:space="preserve"> </w:t>
      </w:r>
      <w:hyperlink w:anchor="def-critical-point">
        <w:r>
          <w:rPr>
            <w:rStyle w:val="Hyperlink"/>
          </w:rPr>
          <w:t xml:space="preserve">critical point</w:t>
        </w:r>
      </w:hyperlink>
      <w:r>
        <w:t xml:space="preserve"> </w:t>
      </w:r>
      <w:r>
        <w:t xml:space="preserve">is maximized there, and nowhere else.</w:t>
      </w:r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hyperlink w:anchor="thm-bernoulli-score-equation">
        <w:r>
          <w:rPr>
            <w:rStyle w:val="Hyperlink"/>
          </w:rPr>
          <w:t xml:space="preserve">Theorem 22</w:t>
        </w:r>
      </w:hyperlink>
      <w:r>
        <w:t xml:space="preserve"> </w:t>
      </w:r>
      <w:r>
        <w:t xml:space="preserve">says the only critical point of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maximized at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</w:p>
    <w:bookmarkEnd w:id="325"/>
    <w:bookmarkStart w:id="326" w:name="thm-bernoulli-mle"/>
    <w:p>
      <w:pPr>
        <w:pStyle w:val="BodyText"/>
      </w:pPr>
      <w:r>
        <w:rPr>
          <w:b/>
          <w:bCs/>
        </w:rPr>
        <w:t xml:space="preserve">Theorem 26 (Maximum likelihood estimate of a binary sample)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 </w:t>
      </w:r>
      <w:r>
        <w:t xml:space="preserve">and the observed</w:t>
      </w:r>
      <w:r>
        <w:t xml:space="preserve"> </w:t>
      </w:r>
      <w:hyperlink r:id="rId290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satisfies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mle">
        <w:r>
          <w:rPr>
            <w:rStyle w:val="Hyperlink"/>
          </w:rPr>
          <w:t xml:space="preserve">maximum likelihood estimate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the sample mean: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π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y</m:t>
              </m:r>
            </m:e>
          </m:acc>
        </m:oMath>
      </m:oMathPara>
    </w:p>
    <w:bookmarkEnd w:id="32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mle">
        <w:r>
          <w:rPr>
            <w:rStyle w:val="Hyperlink"/>
          </w:rPr>
          <w:t xml:space="preserve">Exercise 49</w:t>
        </w:r>
      </w:hyperlink>
      <w:r>
        <w:t xml:space="preserve">, worked in</w:t>
      </w:r>
      <w:r>
        <w:t xml:space="preserve"> </w:t>
      </w:r>
      <w:hyperlink w:anchor="sol-bernoulli-mle">
        <w:r>
          <w:rPr>
            <w:rStyle w:val="Hyperlink"/>
          </w:rPr>
          <w:t xml:space="preserve">Solution 49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thm-bernoulli-score-equation">
        <w:r>
          <w:rPr>
            <w:rStyle w:val="Hyperlink"/>
          </w:rPr>
          <w:t xml:space="preserve">Theorem 22</w:t>
        </w:r>
      </w:hyperlink>
      <w:r>
        <w:t xml:space="preserve"> </w:t>
      </w:r>
      <w:r>
        <w:t xml:space="preserve">and</w:t>
      </w:r>
      <w:r>
        <w:t xml:space="preserve"> </w:t>
      </w:r>
      <w:hyperlink w:anchor="thm-bernoulli-hessian-nd">
        <w:r>
          <w:rPr>
            <w:rStyle w:val="Hyperlink"/>
          </w:rPr>
          <w:t xml:space="preserve">Theorem 25</w:t>
        </w:r>
      </w:hyperlink>
      <w:r>
        <w:t xml:space="preserve">.</w:t>
      </w:r>
    </w:p>
    <w:bookmarkEnd w:id="327"/>
    <w:bookmarkEnd w:id="328"/>
    <w:bookmarkStart w:id="341" w:name="sec-gaussian-mle"/>
    <w:p>
      <w:pPr>
        <w:pStyle w:val="Heading2"/>
      </w:pPr>
      <w:r>
        <w:t xml:space="preserve">4 Maximum likelihood for univariate Gaussian models</w:t>
      </w:r>
    </w:p>
    <w:p>
      <w:pPr>
        <w:pStyle w:val="FirstParagraph"/>
      </w:pPr>
      <w:r>
        <w:t xml:space="preserve">Suppose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the observed values.</w:t>
      </w:r>
      <w:r>
        <w:t xml:space="preserve"> </w:t>
      </w:r>
      <w:r>
        <w:t xml:space="preserve">The parameter vector is</w:t>
      </w:r>
      <w:r>
        <w:t xml:space="preserve"> </w:t>
      </w:r>
      <w:r>
        <w:t xml:space="preserve">$\mathord{\smash[b]{\underset{\raise.3ex\hbox{$\scriptstyle\sim$}}{\theta}}\vphantom{\theta}}= (\mu, \sigma^2)$</w:t>
      </w:r>
      <w:r>
        <w:t xml:space="preserve">.</w:t>
      </w:r>
      <w:r>
        <w:t xml:space="preserve"> </w:t>
      </w:r>
      <w:r>
        <w:t xml:space="preserve">We treat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rather than</w:t>
      </w:r>
      <w:r>
        <w:t xml:space="preserve"> </w:t>
      </w:r>
      <m:oMath>
        <m:r>
          <m:t>σ</m:t>
        </m:r>
      </m:oMath>
      <w:r>
        <w:t xml:space="preserve">, as the second parameter,</w:t>
      </w:r>
      <w:r>
        <w:t xml:space="preserve"> </w:t>
      </w:r>
      <w:r>
        <w:t xml:space="preserve">and differentiate with respect to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directly.</w:t>
      </w:r>
    </w:p>
    <w:p>
      <w:pPr>
        <w:pStyle w:val="BodyText"/>
      </w:pPr>
      <w:r>
        <w:t xml:space="preserve">By</w:t>
      </w:r>
      <w:r>
        <w:t xml:space="preserve"> </w:t>
      </w:r>
      <w:hyperlink w:anchor="thm-lik-iid">
        <w:r>
          <w:rPr>
            <w:rStyle w:val="Hyperlink"/>
          </w:rPr>
          <w:t xml:space="preserve">the likelihood of independent data</w:t>
        </w:r>
      </w:hyperlink>
      <w:r>
        <w:t xml:space="preserve">, the likelihood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t>2</m:t>
          </m:r>
          <m:r>
            <m:t>π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</m:sSu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and by</w:t>
      </w:r>
      <w:r>
        <w:t xml:space="preserve"> </w:t>
      </w:r>
      <w:hyperlink w:anchor="thm-loglik-iid">
        <w:r>
          <w:rPr>
            <w:rStyle w:val="Hyperlink"/>
          </w:rPr>
          <w:t xml:space="preserve">the log-likelihood of independent data</w:t>
        </w:r>
      </w:hyperlink>
      <w:r>
        <w:t xml:space="preserve">, the log-likelihood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exp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−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sSup>
                                <m:e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num>
                            <m:den>
                              <m:r>
                                <m:t>2</m:t>
                              </m:r>
                              <m:sSup>
                                <m:e>
                                  <m:r>
                                    <m:t>σ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den>
                          </m:f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each Gaussian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exp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−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sSup>
                                <m:e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num>
                            <m:den>
                              <m:r>
                                <m:t>2</m:t>
                              </m:r>
                              <m:sSup>
                                <m:e>
                                  <m:r>
                                    <m:t>σ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den>
                          </m:f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exp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−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sSup>
                                <m:e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num>
                            <m:den>
                              <m:r>
                                <m:t>2</m:t>
                              </m:r>
                              <m:sSup>
                                <m:e>
                                  <m:r>
                                    <m:t>σ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den>
                          </m:f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 undoes </m:t>
              </m:r>
              <m:r>
                <m:rPr>
                  <m:sty m:val="p"/>
                </m:rPr>
                <m:t>exp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sum over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identical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330" w:name="the-score-function-2"/>
    <w:p>
      <w:pPr>
        <w:pStyle w:val="Heading3"/>
      </w:pPr>
      <w:r>
        <w:t xml:space="preserve">4.1 The score function</w:t>
      </w:r>
    </w:p>
    <w:p>
      <w:pPr>
        <w:pStyle w:val="FirstParagraph"/>
      </w:pPr>
      <w:r>
        <w:t xml:space="preserve">The score function is the vector of the two partial derivatives: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r>
                          <m:t>μ</m:t>
                        </m:r>
                      </m:den>
                    </m:f>
                    <m:r>
                      <m:t>ℓ</m:t>
                    </m:r>
                    <m:r>
                      <m:rPr>
                        <m:sty m:val="p"/>
                      </m:rPr>
                      <m:t>(</m:t>
                    </m:r>
                    <m:r>
                      <m:t>μ</m:t>
                    </m:r>
                    <m:r>
                      <m:rPr>
                        <m:sty m:val="p"/>
                      </m:rPr>
                      <m:t>,</m:t>
                    </m:r>
                    <m:sSup>
                      <m:e>
                        <m:r>
                          <m:t>σ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)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p>
                          <m:e>
                            <m:r>
                              <m:t>σ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  <m:r>
                      <m:t>ℓ</m:t>
                    </m:r>
                    <m:r>
                      <m:rPr>
                        <m:sty m:val="p"/>
                      </m:rPr>
                      <m:t>(</m:t>
                    </m:r>
                    <m:r>
                      <m:t>μ</m:t>
                    </m:r>
                    <m:r>
                      <m:rPr>
                        <m:sty m:val="p"/>
                      </m:rPr>
                      <m:t>,</m:t>
                    </m:r>
                    <m:sSup>
                      <m:e>
                        <m:r>
                          <m:t>σ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For the first entry,</w:t>
      </w:r>
      <w:r>
        <w:t xml:space="preserve"> </w:t>
      </w:r>
      <w:r>
        <w:t xml:space="preserve">only the last term of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depends on</w:t>
      </w:r>
      <w:r>
        <w:t xml:space="preserve"> </w:t>
      </w:r>
      <m:oMath>
        <m:r>
          <m:t>μ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μ</m:t>
                      </m:r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sum over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second entry,</w:t>
      </w:r>
      <w:r>
        <w:t xml:space="preserve"> </w:t>
      </w:r>
      <w:r>
        <w:t xml:space="preserve">write the</w:t>
      </w:r>
      <w:r>
        <w:t xml:space="preserve"> </w:t>
      </w:r>
      <w:hyperlink r:id="rId329">
        <w:r>
          <w:rPr>
            <w:rStyle w:val="Hyperlink"/>
          </w:rPr>
          <w:t xml:space="preserve">population variance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as a single variable</w:t>
      </w:r>
      <w:r>
        <w:t xml:space="preserve"> </w:t>
      </w:r>
      <m:oMath>
        <m:r>
          <m:t>v</m:t>
        </m:r>
      </m:oMath>
      <w:r>
        <w:t xml:space="preserve">,</w:t>
      </w:r>
      <w:r>
        <w:t xml:space="preserve"> </w:t>
      </w:r>
      <w:r>
        <w:t xml:space="preserve">so that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m:oMath>
        <m:r>
          <m:t>ℓ</m:t>
        </m:r>
      </m:oMath>
      <w:r>
        <w:t xml:space="preserve"> </w:t>
      </w:r>
      <w:r>
        <w:t xml:space="preserve">contains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v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S</m:t>
        </m:r>
      </m:oMath>
      <w:r>
        <w:t xml:space="preserve">,</w:t>
      </w:r>
      <w:r>
        <w:t xml:space="preserve"> </w:t>
      </w:r>
      <w:r>
        <w:t xml:space="preserve">where the sum of squared</w:t>
      </w:r>
      <w:r>
        <w:t xml:space="preserve"> </w:t>
      </w:r>
      <w:hyperlink r:id="rId277">
        <w:r>
          <w:rPr>
            <w:rStyle w:val="Hyperlink"/>
          </w:rPr>
          <w:t xml:space="preserve">deviations</w:t>
        </w:r>
      </w:hyperlink>
      <w:r>
        <w:t xml:space="preserve"> </w:t>
      </w:r>
      <m:oMath>
        <m:r>
          <m:t>S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​</m:t>
            </m:r>
          </m:e>
        </m:nary>
        <m:d>
          <m:dPr>
            <m:begChr m:val="("/>
            <m:sepChr m:val=""/>
            <m:endChr m:val=")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b>
                      <m:e>
                        <m:r>
                          <m:t>δ</m:t>
                        </m:r>
                      </m:e>
                      <m:sub>
                        <m:r>
                          <m:t>μ</m:t>
                        </m:r>
                      </m:sub>
                    </m:sSub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from the mean parameter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does not depend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S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S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S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S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S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</m:eqArr>
        </m:oMath>
      </m:oMathPara>
    </w:p>
    <w:bookmarkEnd w:id="330"/>
    <w:bookmarkStart w:id="331" w:name="mle-of-mu"/>
    <w:p>
      <w:pPr>
        <w:pStyle w:val="Heading3"/>
      </w:pPr>
      <w:r>
        <w:t xml:space="preserve">4.2 MLE of</w:t>
      </w:r>
      <w:r>
        <w:t xml:space="preserve"> </w:t>
      </w:r>
      <m:oMath>
        <m:r>
          <m:t>μ</m:t>
        </m:r>
      </m:oMath>
    </w:p>
    <w:p>
      <w:pPr>
        <w:pStyle w:val="FirstParagraph"/>
      </w:pPr>
      <w:r>
        <w:t xml:space="preserve">Setting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  <m:r>
          <m:t>ℓ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t>μ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 solution does not depend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second derivative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for every fixed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maximized over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331"/>
    <w:bookmarkStart w:id="334" w:name="the-profile-log-likelihood"/>
    <w:p>
      <w:pPr>
        <w:pStyle w:val="Heading3"/>
      </w:pPr>
      <w:r>
        <w:t xml:space="preserve">4.3 The profile log-likelihood</w:t>
      </w:r>
    </w:p>
    <w:bookmarkStart w:id="332" w:name="def-profile-loglik"/>
    <w:p>
      <w:pPr>
        <w:pStyle w:val="FirstParagraph"/>
      </w:pPr>
      <w:r>
        <w:rPr>
          <w:b/>
          <w:bCs/>
        </w:rPr>
        <w:t xml:space="preserve">Definition 20 (Profile log-likelihood)</w:t>
      </w:r>
      <w:r>
        <w:t xml:space="preserve"> </w:t>
      </w:r>
      <w:r>
        <w:t xml:space="preserve">Split a parameter vector into</w:t>
      </w:r>
      <w:r>
        <w:t xml:space="preserve"> </w:t>
      </w:r>
      <m:oMath>
        <m:r>
          <m:rPr>
            <m:sty m:val="p"/>
          </m:rPr>
          <m:t>(</m:t>
        </m:r>
        <m:r>
          <m:t>ψ</m:t>
        </m:r>
        <m:r>
          <m:rPr>
            <m:sty m:val="p"/>
          </m:rPr>
          <m:t>,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for each fixed value of</w:t>
      </w:r>
      <w:r>
        <w:t xml:space="preserve"> </w:t>
      </w:r>
      <m:oMath>
        <m:r>
          <m:t>ψ</m:t>
        </m:r>
      </m:oMath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λ</m:t>
            </m:r>
          </m:e>
        </m:acc>
        <m:r>
          <m:rPr>
            <m:sty m:val="p"/>
          </m:rPr>
          <m:t>(</m:t>
        </m:r>
        <m:r>
          <m:t>ψ</m:t>
        </m:r>
        <m:r>
          <m:rPr>
            <m:sty m:val="p"/>
          </m:rPr>
          <m:t>)</m:t>
        </m:r>
      </m:oMath>
      <w:r>
        <w:t xml:space="preserve"> </w:t>
      </w:r>
      <w:r>
        <w:t xml:space="preserve">maximize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ψ</m:t>
        </m:r>
        <m:r>
          <m:rPr>
            <m:sty m:val="p"/>
          </m:rPr>
          <m:t>,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profile log-likelihood</w:t>
      </w:r>
      <w:r>
        <w:t xml:space="preserve"> </w:t>
      </w:r>
      <w:r>
        <w:t xml:space="preserve">of</w:t>
      </w:r>
      <w:r>
        <w:t xml:space="preserve"> </w:t>
      </w:r>
      <m:oMath>
        <m:r>
          <m:t>ψ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(</m:t>
          </m:r>
          <m:r>
            <m:t>ψ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ℓ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ψ</m:t>
              </m:r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(</m:t>
              </m:r>
              <m:r>
                <m:t>ψ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332"/>
    <w:bookmarkStart w:id="333" w:name="exm-profile-loglik"/>
    <w:p>
      <w:pPr>
        <w:pStyle w:val="FirstParagraph"/>
      </w:pPr>
      <w:r>
        <w:rPr>
          <w:b/>
          <w:bCs/>
        </w:rPr>
        <w:t xml:space="preserve">Example 16 (Profile log-likelihood of a Gaussian variance)</w:t>
      </w:r>
      <w:r>
        <w:t xml:space="preserve"> </w:t>
      </w:r>
      <w:r>
        <w:t xml:space="preserve">In the Gaussian model,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for every value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sec-gaussian-mle">
        <w:r>
          <w:rPr>
            <w:rStyle w:val="Hyperlink"/>
          </w:rPr>
          <w:t xml:space="preserve">Gaussian MLEs</w:t>
        </w:r>
      </w:hyperlink>
      <w:r>
        <w:t xml:space="preserve">),</w:t>
      </w:r>
      <w:r>
        <w:t xml:space="preserve"> </w:t>
      </w:r>
      <w:r>
        <w:t xml:space="preserve">so the profile log-likelihood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ℓ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profile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333"/>
    <w:bookmarkEnd w:id="334"/>
    <w:bookmarkStart w:id="338" w:name="sec-gaussian-mle-sigma"/>
    <w:p>
      <w:pPr>
        <w:pStyle w:val="Heading3"/>
      </w:pPr>
      <w:r>
        <w:t xml:space="preserve">4.4 MLE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</w:p>
    <w:p>
      <w:pPr>
        <w:pStyle w:val="FirstParagraph"/>
      </w:pPr>
      <w:r>
        <w:t xml:space="preserve">Setting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den>
        </m:f>
        <m:r>
          <m:t>ℓ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2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Substituting the maximizer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which does not depend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maximizes the</w:t>
      </w:r>
      <w:r>
        <w:t xml:space="preserve"> </w:t>
      </w:r>
      <w:hyperlink w:anchor="def-profile-loglik">
        <w:r>
          <w:rPr>
            <w:rStyle w:val="Hyperlink"/>
          </w:rPr>
          <w:t xml:space="preserve">profile log-likelihood</w:t>
        </w:r>
      </w:hyperlink>
      <w:r>
        <w:t xml:space="preserve"> </w:t>
      </w:r>
      <w:r>
        <w:t xml:space="preserve">of</w:t>
      </w:r>
      <w:r>
        <w:t xml:space="preserve"> </w:t>
      </w:r>
      <w:hyperlink w:anchor="exm-profile-loglik">
        <w:r>
          <w:rPr>
            <w:rStyle w:val="Hyperlink"/>
          </w:rPr>
          <w:t xml:space="preserve">the Gaussian example</w:t>
        </w:r>
      </w:hyperlink>
      <w:r>
        <w:t xml:space="preserve">, and gives: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The profile log-likelihood,</w:t>
      </w:r>
      <w:r>
        <w:t xml:space="preserve"> </w:t>
      </w:r>
      <m:oMath>
        <m:sSub>
          <m:e>
            <m:r>
              <m:t>ℓ</m:t>
            </m:r>
          </m:e>
          <m:sub>
            <m:r>
              <m:t>p</m:t>
            </m:r>
          </m:sub>
        </m:sSub>
        <m:r>
          <m:rPr>
            <m:sty m:val="p"/>
          </m:rPr>
          <m:t>(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t>π</m:t>
            </m:r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  <m:sSub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  <m:sup>
                <m:r>
                  <m:t>2</m:t>
                </m:r>
              </m:sup>
            </m:sSubSup>
          </m:num>
          <m:den>
            <m:r>
              <m:t>2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w:r>
        <w:t xml:space="preserve">increases for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&lt;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 decreases for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because its derivative,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sSup>
          <m:e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sSub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−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has the sign of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)</m:t>
        </m:r>
      </m:oMath>
      <w:r>
        <w:t xml:space="preserve"> </w:t>
      </w:r>
      <w:r>
        <w:t xml:space="preserve">is the global maximizer,</w:t>
      </w:r>
      <w:r>
        <w:t xml:space="preserve"> </w:t>
      </w:r>
      <w:r>
        <w:t xml:space="preserve">provided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not all equal.</w:t>
      </w:r>
    </w:p>
    <w:bookmarkStart w:id="335" w:name="rem-gaussian-variance-precision"/>
    <w:p>
      <w:pPr>
        <w:pStyle w:val="BodyText"/>
      </w:pPr>
      <w:r>
        <w:rPr>
          <w:i/>
          <w:iCs/>
        </w:rPr>
        <w:t xml:space="preserve">Remark 11</w:t>
      </w:r>
      <w:r>
        <w:t xml:space="preserve"> (Differentiating with respect to the variance or the precision). </w:t>
      </w:r>
      <w:r>
        <w:t xml:space="preserve">Differentiating with respect to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as a single variable,</w:t>
      </w:r>
      <w:r>
        <w:t xml:space="preserve"> </w:t>
      </w:r>
      <w:r>
        <w:t xml:space="preserve">rather than with respect to</w:t>
      </w:r>
      <w:r>
        <w:t xml:space="preserve"> </w:t>
      </w:r>
      <m:oMath>
        <m:r>
          <m:t>σ</m:t>
        </m:r>
      </m:oMath>
      <w:r>
        <w:t xml:space="preserve">, keeps the algebra short.</w:t>
      </w:r>
      <w:r>
        <w:t xml:space="preserve"> </w:t>
      </w:r>
      <w:r>
        <w:t xml:space="preserve">Replacing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 the precision</w:t>
      </w:r>
      <w:r>
        <w:t xml:space="preserve"> </w:t>
      </w:r>
      <m:oMath>
        <m:r>
          <m:t>τ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1</m:t>
        </m:r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differentiating with respect to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can be shorter still,</w:t>
      </w:r>
      <w:r>
        <w:t xml:space="preserve"> </w:t>
      </w:r>
      <w:r>
        <w:t xml:space="preserve">because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enters the log-likelihood as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τ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τ</m:t>
            </m:r>
          </m:num>
          <m:den>
            <m:r>
              <m:t>2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By the invariance of maximum likelihood estimates,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τ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335"/>
    <w:bookmarkStart w:id="337" w:name="rem-gaussian-mle-sigma-bias"/>
    <w:p>
      <w:pPr>
        <w:pStyle w:val="BodyText"/>
      </w:pPr>
      <w:r>
        <w:rPr>
          <w:i/>
          <w:iCs/>
        </w:rPr>
        <w:t xml:space="preserve">Remark 12</w:t>
      </w:r>
      <w:r>
        <w:t xml:space="preserve"> (The Gaussian variance MLE is biased). </w:t>
      </w:r>
      <w:r>
        <w:t xml:space="preserve">This MLE divides by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so it is a biased estimator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r:id="rId336">
        <w:r>
          <w:rPr>
            <w:rStyle w:val="Hyperlink"/>
          </w:rPr>
          <w:t xml:space="preserve">bias of the divide-by-</w:t>
        </w:r>
        <m:oMath>
          <m:r>
            <m:t>n</m:t>
          </m:r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estimator</w:t>
        </w:r>
      </w:hyperlink>
      <w:r>
        <w:t xml:space="preserve">).</w:t>
      </w:r>
    </w:p>
    <w:bookmarkEnd w:id="337"/>
    <w:bookmarkEnd w:id="338"/>
    <w:bookmarkStart w:id="339" w:name="second-derivatives"/>
    <w:p>
      <w:pPr>
        <w:pStyle w:val="Heading3"/>
      </w:pPr>
      <w:r>
        <w:t xml:space="preserve">4.5 Second derivatives</w:t>
      </w:r>
    </w:p>
    <w:p>
      <w:pPr>
        <w:pStyle w:val="FirstParagraph"/>
      </w:pPr>
      <w:r>
        <w:t xml:space="preserve">The remaining second derivatives are: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  <m:r>
                    <m:t> </m:t>
                  </m:r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(chain-rule result from the 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</m:eqArr>
        </m:oMath>
      </m:oMathPara>
    </w:p>
    <w:p>
      <w:pPr>
        <w:pStyle w:val="FirstParagraph"/>
      </w:pPr>
      <w:r>
        <w:t xml:space="preserve">At the MLE,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n</m:t>
        </m:r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(writing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d>
                    <m:dPr>
                      <m:begChr m:val=""/>
                      <m:sepChr m:val=""/>
                      <m:endChr m:val="|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>
                            <m:t>ℓ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</m:e>
                <m:sub>
                  <m:r>
                    <m:rPr>
                      <m:nor/>
                      <m:sty m:val="p"/>
                    </m:rPr>
                    <m:t>MLE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t>n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  <m:e>
              <m:sSub>
                <m:e>
                  <m:d>
                    <m:dPr>
                      <m:begChr m:val=""/>
                      <m:sepChr m:val=""/>
                      <m:endChr m:val="|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>
                            <m:t>ℓ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μ</m:t>
                          </m:r>
                          <m:r>
                            <m:t> </m:t>
                          </m:r>
                          <m:r>
                            <m:rPr>
                              <m:sty m:val="p"/>
                            </m:rPr>
                            <m:t>∂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</m:e>
                <m:sub>
                  <m:r>
                    <m:rPr>
                      <m:nor/>
                      <m:sty m:val="p"/>
                    </m:rPr>
                    <m:t>MLE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zero)</m:t>
              </m:r>
            </m:e>
          </m:eqArr>
        </m:oMath>
      </m:oMathPara>
    </w:p>
    <w:bookmarkEnd w:id="339"/>
    <w:bookmarkStart w:id="340" w:name="sec-covariance-matrix"/>
    <w:p>
      <w:pPr>
        <w:pStyle w:val="Heading3"/>
      </w:pPr>
      <w:r>
        <w:t xml:space="preserve">4.6 Information matrix and standard errors</w:t>
      </w:r>
    </w:p>
    <w:p>
      <w:pPr>
        <w:pStyle w:val="FirstParagraph"/>
      </w:pPr>
      <w:r>
        <w:t xml:space="preserve">Collecting the second derivatives at the MLE,</w:t>
      </w:r>
      <w:r>
        <w:t xml:space="preserve"> </w:t>
      </w:r>
      <w:r>
        <w:t xml:space="preserve">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I</m:t>
          </m:r>
          <m:r>
            <m:rPr>
              <m:sty m:val="p"/>
            </m:rPr>
            <m:t>(</m:t>
          </m:r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,</m:t>
          </m:r>
          <m:s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t>n</m:t>
                        </m:r>
                      </m:num>
                      <m:den>
                        <m:sSup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σ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n</m:t>
                        </m:r>
                      </m:num>
                      <m:den>
                        <m:r>
                          <m:t>2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p>
                              <m:e>
                                <m:acc>
                                  <m:accPr>
                                    <m:chr m:val="̂"/>
                                  </m:accPr>
                                  <m:e>
                                    <m:r>
                                      <m:t>σ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sSup>
                          <m:e>
                            <m:r>
                              <m:t>​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Its diagonal entries are positive and its off-diagonal entries are zero,</w:t>
      </w:r>
      <w:r>
        <w:t xml:space="preserve"> </w:t>
      </w:r>
      <w:r>
        <w:t xml:space="preserve">so it is positive definite,</w:t>
      </w:r>
      <w:r>
        <w:t xml:space="preserve"> </w:t>
      </w:r>
      <w:r>
        <w:t xml:space="preserve">consistent with the MLE being a maximum.</w:t>
      </w:r>
      <w:r>
        <w:t xml:space="preserve"> </w:t>
      </w:r>
      <w:r>
        <w:t xml:space="preserve">The inverse of a diagonal matrix inverts each diagonal entry, so: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sSup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σ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</m:num>
                      <m:den>
                        <m:r>
                          <m:t>n</m:t>
                        </m:r>
                      </m:den>
                    </m:f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2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p>
                              <m:e>
                                <m:acc>
                                  <m:accPr>
                                    <m:chr m:val="̂"/>
                                  </m:accPr>
                                  <m:e>
                                    <m:r>
                                      <m:t>σ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sSup>
                          <m:e>
                            <m:r>
                              <m:t>​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num>
                      <m:den>
                        <m:r>
                          <m:t>n</m:t>
                        </m:r>
                      </m:den>
                    </m:f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 asymptotic distribution of the MLE</w:t>
        </w:r>
      </w:hyperlink>
      <w:r>
        <w:t xml:space="preserve">,</w:t>
      </w:r>
      <w:r>
        <w:t xml:space="preserve"> </w:t>
      </w:r>
      <w:r>
        <w:t xml:space="preserve">the estimated standard errors are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acc>
          <m:accPr>
            <m:chr m:val="̂"/>
          </m:accPr>
          <m:e>
            <m:r>
              <m:t>σ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rad>
          <m:radPr>
            <m:degHide m:val="on"/>
          </m:radPr>
          <m:deg/>
          <m:e>
            <m:r>
              <m:t>2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and the two estimates are approximately uncorrelated in large samples.</w:t>
      </w:r>
    </w:p>
    <w:p>
      <w:pPr>
        <w:pStyle w:val="BodyText"/>
      </w:pPr>
      <w:r>
        <w:t xml:space="preserve">See also</w:t>
      </w:r>
      <w:r>
        <w:t xml:space="preserve"> </w:t>
      </w:r>
      <w:r>
        <w:t xml:space="preserve">[3], Example 7.2.12</w:t>
      </w:r>
      <w:r>
        <w:t xml:space="preserve">.</w:t>
      </w:r>
    </w:p>
    <w:bookmarkEnd w:id="340"/>
    <w:bookmarkEnd w:id="341"/>
    <w:bookmarkStart w:id="387" w:name="sec-hers-mle-example"/>
    <w:p>
      <w:pPr>
        <w:pStyle w:val="Heading2"/>
      </w:pPr>
      <w:r>
        <w:t xml:space="preserve">5 Example: hormone therapy study</w:t>
      </w:r>
    </w:p>
    <w:p>
      <w:pPr>
        <w:pStyle w:val="FirstParagraph"/>
      </w:pPr>
      <w:r>
        <w:t xml:space="preserve">This example fits a Gaussian model to real data by maximum likelihood,</w:t>
      </w:r>
      <w:r>
        <w:t xml:space="preserve"> </w:t>
      </w:r>
      <w:r>
        <w:t xml:space="preserve">and then uses simulation to examine</w:t>
      </w:r>
      <w:r>
        <w:t xml:space="preserve"> </w:t>
      </w:r>
      <w:r>
        <w:t xml:space="preserve">the properties of maximum likelihood estimation for that model.</w:t>
      </w:r>
    </w:p>
    <w:bookmarkStart w:id="347" w:name="data"/>
    <w:p>
      <w:pPr>
        <w:pStyle w:val="Heading3"/>
      </w:pPr>
      <w:r>
        <w:t xml:space="preserve">5.1 Data</w:t>
      </w:r>
    </w:p>
    <w:p>
      <w:pPr>
        <w:pStyle w:val="FirstParagraph"/>
      </w:pPr>
      <w:r>
        <w:t xml:space="preserve">The</w:t>
      </w:r>
      <w:r>
        <w:t xml:space="preserve"> </w:t>
      </w:r>
      <w:r>
        <w:t xml:space="preserve">“heart and estrogen/progestin study”</w:t>
      </w:r>
      <w:r>
        <w:t xml:space="preserve"> </w:t>
      </w:r>
      <w:r>
        <w:t xml:space="preserve">(HERS) was a clinical</w:t>
      </w:r>
      <w:r>
        <w:t xml:space="preserve"> </w:t>
      </w:r>
      <w:r>
        <w:t xml:space="preserve">trial of hormone therapy for prevention of recurrent heart attacks and</w:t>
      </w:r>
      <w:r>
        <w:t xml:space="preserve"> </w:t>
      </w:r>
      <w:r>
        <w:t xml:space="preserve">death among 2,763 post-menopausal women with existing coronary heart disease</w:t>
      </w:r>
      <w:r>
        <w:t xml:space="preserve"> </w:t>
      </w:r>
      <w:r>
        <w:t xml:space="preserve">(CHD)</w:t>
      </w:r>
      <w:r>
        <w:t xml:space="preserve"> </w:t>
      </w:r>
      <w:r>
        <w:t xml:space="preserve">[21]</w:t>
      </w:r>
      <w:r>
        <w:t xml:space="preserve">.</w:t>
      </w:r>
    </w:p>
    <w:p>
      <w:pPr>
        <w:pStyle w:val="BodyText"/>
      </w:pPr>
      <w:r>
        <w:t xml:space="preserve">The trial was conducted at 20 US clinical centers.</w:t>
      </w:r>
      <w:r>
        <w:t xml:space="preserve"> </w:t>
      </w:r>
      <w:r>
        <w:t xml:space="preserve">Participants were randomized to receive either conjugated equine estrogens</w:t>
      </w:r>
      <w:r>
        <w:t xml:space="preserve"> </w:t>
      </w:r>
      <w:r>
        <w:t xml:space="preserve">(0.625 mg/day) plus medroxyprogesterone acetate (2.5 mg/day)</w:t>
      </w:r>
      <w:r>
        <w:t xml:space="preserve"> </w:t>
      </w:r>
      <w:r>
        <w:t xml:space="preserve">or a matching placebo</w:t>
      </w:r>
      <w:r>
        <w:t xml:space="preserve"> </w:t>
      </w:r>
      <w:r>
        <w:t xml:space="preserve">[21]</w:t>
      </w:r>
      <w:r>
        <w:t xml:space="preserve">.</w:t>
      </w:r>
      <w:r>
        <w:t xml:space="preserve"> </w:t>
      </w:r>
      <w:r>
        <w:t xml:space="preserve">Women were followed for an average of 4.1 years</w:t>
      </w:r>
      <w:r>
        <w:t xml:space="preserve"> </w:t>
      </w:r>
      <w:r>
        <w:t xml:space="preserve">[21]</w:t>
      </w:r>
      <w:r>
        <w:t xml:space="preserve">.</w:t>
      </w:r>
    </w:p>
    <w:p>
      <w:pPr>
        <w:pStyle w:val="BodyText"/>
      </w:pPr>
      <w:r>
        <w:t xml:space="preserve">The primary outcome was nonfatal myocardial infarction or CHD death</w:t>
      </w:r>
      <w:r>
        <w:t xml:space="preserve"> </w:t>
      </w:r>
      <w:r>
        <w:t xml:space="preserve">[21]</w:t>
      </w:r>
      <w:r>
        <w:t xml:space="preserve">.</w:t>
      </w:r>
    </w:p>
    <w:p>
      <w:pPr>
        <w:pStyle w:val="BodyText"/>
      </w:pPr>
      <w:r>
        <w:t xml:space="preserve">We model the distribution of fasting glucose</w:t>
      </w:r>
      <w:r>
        <w:t xml:space="preserve"> </w:t>
      </w:r>
      <w:r>
        <w:t xml:space="preserve">among HERS participants who do not have diabetes and do not exercise.</w:t>
      </w:r>
    </w:p>
    <w:p>
      <w:pPr>
        <w:pStyle w:val="BodyText"/>
      </w:pPr>
      <w:r>
        <w:t xml:space="preserve">The HERS data are distributed with</w:t>
      </w:r>
      <w:r>
        <w:t xml:space="preserve"> </w:t>
      </w:r>
      <w:r>
        <w:t xml:space="preserve">Vittinghoff et al. [22]</w:t>
      </w:r>
      <w:r>
        <w:t xml:space="preserve"> </w:t>
      </w:r>
      <w:r>
        <w:t xml:space="preserve">on the book’s companion website:</w:t>
      </w:r>
    </w:p>
    <w:p>
      <w:pPr>
        <w:pStyle w:val="SourceCode"/>
      </w:pPr>
      <w:r>
        <w:rPr>
          <w:rStyle w:val="CommentTok"/>
        </w:rPr>
        <w:t xml:space="preserve"># one unbroken string, so that link checkers test the whole URL: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"https://regression.ucsf.edu/sites/g/files/tkssra16191/files/wysiwyg/home/data/hersdata.dta"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nolint: line_length_linter.</w:t>
      </w:r>
      <w:r>
        <w:br/>
      </w: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same file,</w:t>
      </w:r>
      <w:r>
        <w:t xml:space="preserve"> </w:t>
      </w:r>
      <w:r>
        <w:t xml:space="preserve">which these notes use so that rendering does not depend on the website</w:t>
      </w:r>
      <w:r>
        <w:t xml:space="preserve"> </w:t>
      </w:r>
      <w:r>
        <w:t xml:space="preserve">(</w:t>
      </w:r>
      <w:hyperlink w:anchor="tbl-HERS">
        <w:r>
          <w:rPr>
            <w:rStyle w:val="Hyperlink"/>
          </w:rPr>
          <w:t xml:space="preserve">Table 5</w:t>
        </w:r>
      </w:hyperlink>
      <w:r>
        <w:t xml:space="preserve">):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42" w:name="tbl-HER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The first rows of the HERS dataset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rmb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haven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zap_labels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head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CommentTok"/>
              </w:rPr>
              <w:t xml:space="preserve">#&gt; # A tibble: 6 × 37</w:t>
            </w:r>
            <w:r>
              <w:br/>
            </w:r>
            <w:r>
              <w:rPr>
                <w:rStyle w:val="CommentTok"/>
              </w:rPr>
              <w:t xml:space="preserve">#&gt;      HT   age raceth nonwhite smoking drinkany exercise physact globrat poorfair</w:t>
            </w:r>
            <w:r>
              <w:br/>
            </w:r>
            <w:r>
              <w:rPr>
                <w:rStyle w:val="CommentTok"/>
              </w:rPr>
              <w:t xml:space="preserve">#&gt;   &lt;dbl&gt; &lt;dbl&gt;  &lt;dbl&gt;    &lt;dbl&gt;   &lt;dbl&gt;    &lt;dbl&gt;    &lt;dbl&gt;   &lt;dbl&gt;   &lt;dbl&gt;    &lt;dbl&gt;</w:t>
            </w:r>
            <w:r>
              <w:br/>
            </w:r>
            <w:r>
              <w:rPr>
                <w:rStyle w:val="CommentTok"/>
              </w:rPr>
              <w:t xml:space="preserve">#&gt; 1     0    70      2        1       0        0        0       5       3        0</w:t>
            </w:r>
            <w:r>
              <w:br/>
            </w:r>
            <w:r>
              <w:rPr>
                <w:rStyle w:val="CommentTok"/>
              </w:rPr>
              <w:t xml:space="preserve">#&gt; 2     0    62      2        1       0        0        0       1       3        0</w:t>
            </w:r>
            <w:r>
              <w:br/>
            </w:r>
            <w:r>
              <w:rPr>
                <w:rStyle w:val="CommentTok"/>
              </w:rPr>
              <w:t xml:space="preserve">#&gt; 3     1    69      1        0       0        0        0       3       3        0</w:t>
            </w:r>
            <w:r>
              <w:br/>
            </w:r>
            <w:r>
              <w:rPr>
                <w:rStyle w:val="CommentTok"/>
              </w:rPr>
              <w:t xml:space="preserve">#&gt; 4     0    64      1        0       1        1        0       1       3        0</w:t>
            </w:r>
            <w:r>
              <w:br/>
            </w:r>
            <w:r>
              <w:rPr>
                <w:rStyle w:val="CommentTok"/>
              </w:rPr>
              <w:t xml:space="preserve">#&gt; 5     0    65      1        0       0        0        0       2       3        0</w:t>
            </w:r>
            <w:r>
              <w:br/>
            </w:r>
            <w:r>
              <w:rPr>
                <w:rStyle w:val="CommentTok"/>
              </w:rPr>
              <w:t xml:space="preserve">#&gt; 6     1    68      2        1       0        1        0       3       3        0</w:t>
            </w:r>
            <w:r>
              <w:br/>
            </w:r>
            <w:r>
              <w:rPr>
                <w:rStyle w:val="CommentTok"/>
              </w:rPr>
              <w:t xml:space="preserve">#&gt; # ℹ 27 more variables: medcond &lt;dbl&gt;, htnmeds &lt;dbl&gt;, statins &lt;dbl&gt;,</w:t>
            </w:r>
            <w:r>
              <w:br/>
            </w:r>
            <w:r>
              <w:rPr>
                <w:rStyle w:val="CommentTok"/>
              </w:rPr>
              <w:t xml:space="preserve">#&gt; #   diabetes &lt;dbl&gt;, dmpills &lt;dbl&gt;, insulin &lt;dbl&gt;, weight &lt;dbl&gt;, BMI &lt;dbl&gt;,</w:t>
            </w:r>
            <w:r>
              <w:br/>
            </w:r>
            <w:r>
              <w:rPr>
                <w:rStyle w:val="CommentTok"/>
              </w:rPr>
              <w:t xml:space="preserve">#&gt; #   waist &lt;dbl&gt;, WHR &lt;dbl&gt;, glucose &lt;dbl&gt;, weight1 &lt;dbl&gt;, BMI1 &lt;dbl&gt;,</w:t>
            </w:r>
            <w:r>
              <w:br/>
            </w:r>
            <w:r>
              <w:rPr>
                <w:rStyle w:val="CommentTok"/>
              </w:rPr>
              <w:t xml:space="preserve">#&gt; #   waist1 &lt;dbl&gt;, WHR1 &lt;dbl&gt;, glucose1 &lt;dbl&gt;, tchol &lt;dbl&gt;, LDL &lt;dbl&gt;,</w:t>
            </w:r>
            <w:r>
              <w:br/>
            </w:r>
            <w:r>
              <w:rPr>
                <w:rStyle w:val="CommentTok"/>
              </w:rPr>
              <w:t xml:space="preserve">#&gt; #   HDL &lt;dbl&gt;, TG &lt;dbl&gt;, tchol1 &lt;dbl&gt;, LDL1 &lt;dbl&gt;, HDL1 &lt;dbl&gt;, TG1 &lt;dbl&gt;,</w:t>
            </w:r>
            <w:r>
              <w:br/>
            </w:r>
            <w:r>
              <w:rPr>
                <w:rStyle w:val="CommentTok"/>
              </w:rPr>
              <w:t xml:space="preserve">#&gt; #   SBP &lt;dbl&gt;, DBP &lt;dbl&gt;, age10 &lt;dbl&gt;</w:t>
            </w:r>
          </w:p>
          <w:bookmarkEnd w:id="342"/>
        </w:tc>
      </w:tr>
    </w:tbl>
    <w:p>
      <w:pPr>
        <w:pStyle w:val="FirstParagraph"/>
      </w:pPr>
      <w:r>
        <w:t xml:space="preserve">To keep the likelihood graphs readable,</w:t>
      </w:r>
      <w:r>
        <w:t xml:space="preserve"> </w:t>
      </w:r>
      <w:r>
        <w:t xml:space="preserve">we use only the first 100 eligible participants</w:t>
      </w:r>
      <w:r>
        <w:t xml:space="preserve"> </w:t>
      </w:r>
      <w:r>
        <w:t xml:space="preserve">(</w:t>
      </w:r>
      <w:hyperlink w:anchor="fig-hers-glucose-hist">
        <w:r>
          <w:rPr>
            <w:rStyle w:val="Hyperlink"/>
          </w:rPr>
          <w:t xml:space="preserve">Figure 14</w:t>
        </w:r>
      </w:hyperlink>
      <w:r>
        <w:t xml:space="preserve">);</w:t>
      </w:r>
      <w:r>
        <w:t xml:space="preserve"> </w:t>
      </w:r>
      <w:r>
        <w:t xml:space="preserve">with the whole subset, the likelihood would be too concentrated</w:t>
      </w:r>
      <w:r>
        <w:t xml:space="preserve"> </w:t>
      </w:r>
      <w:r>
        <w:t xml:space="preserve">to graph clearly.</w:t>
      </w:r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br/>
      </w:r>
      <w:r>
        <w:rPr>
          <w:rStyle w:val="NormalTok"/>
        </w:rPr>
        <w:t xml:space="preserve">data1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diabetes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exercise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(n_obs)</w:t>
      </w:r>
      <w:r>
        <w:br/>
      </w:r>
      <w:r>
        <w:br/>
      </w:r>
      <w:r>
        <w:rPr>
          <w:rStyle w:val="NormalTok"/>
        </w:rPr>
        <w:t xml:space="preserve">glucose_data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data1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</w:t>
      </w:r>
      <w:r>
        <w:br/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(glucose_data)</w:t>
      </w:r>
      <w:r>
        <w:br/>
      </w:r>
      <w:r>
        <w:rPr>
          <w:rStyle w:val="CommentTok"/>
        </w:rPr>
        <w:t xml:space="preserve">#&gt;    Min. 1st Qu.  Median    Mean 3rd Qu.    Max. </w:t>
      </w:r>
      <w:r>
        <w:br/>
      </w:r>
      <w:r>
        <w:rPr>
          <w:rStyle w:val="CommentTok"/>
        </w:rPr>
        <w:t xml:space="preserve">#&gt;    80.0    91.5    98.0    98.7   105.0   125.0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46" w:name="fig-hers-glucose-his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plot1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data1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after_stat</w:t>
            </w:r>
            <w:r>
              <w:rPr>
                <w:rStyle w:val="NormalTok"/>
              </w:rPr>
              <w:t xml:space="preserve">(density)),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20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(plot1)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44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22-1.png" id="34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4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14: Fasting glucose among 100 HERS participants without diabetes who do not exercise</w:t>
            </w:r>
          </w:p>
          <w:bookmarkEnd w:id="346"/>
        </w:tc>
      </w:tr>
    </w:tbl>
    <w:p>
      <w:pPr>
        <w:pStyle w:val="BodyText"/>
      </w:pPr>
      <w:r>
        <w:t xml:space="preserve">The histogram is irregular, as histograms of 100 observations often are,</w:t>
      </w:r>
      <w:r>
        <w:t xml:space="preserve"> </w:t>
      </w:r>
      <w:r>
        <w:t xml:space="preserve">with a somewhat longer right tail than left tail.</w:t>
      </w:r>
      <w:r>
        <w:t xml:space="preserve"> </w:t>
      </w:r>
      <w:r>
        <w:t xml:space="preserve">A Gaussian model is a rough but usable starting point.</w:t>
      </w:r>
    </w:p>
    <w:bookmarkEnd w:id="347"/>
    <w:bookmarkStart w:id="352" w:name="maximum-likelihood-estimates"/>
    <w:p>
      <w:pPr>
        <w:pStyle w:val="Heading3"/>
      </w:pPr>
      <w:r>
        <w:t xml:space="preserve">5.2 Maximum likelihood estimates</w:t>
      </w:r>
    </w:p>
    <w:p>
      <w:pPr>
        <w:pStyle w:val="FirstParagraph"/>
      </w:pPr>
      <w:r>
        <w:t xml:space="preserve">By the</w:t>
      </w:r>
      <w:r>
        <w:t xml:space="preserve"> </w:t>
      </w:r>
      <w:hyperlink w:anchor="sec-gaussian-mle">
        <w:r>
          <w:rPr>
            <w:rStyle w:val="Hyperlink"/>
          </w:rPr>
          <w:t xml:space="preserve">Gaussian MLEs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mu_hat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(glucose_data)</w:t>
      </w:r>
      <w:r>
        <w:br/>
      </w:r>
      <w:r>
        <w:rPr>
          <w:rStyle w:val="NormalTok"/>
        </w:rPr>
        <w:t xml:space="preserve">sigma_sq_hat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((glucose_data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mu_hat)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sigma_hat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(sigma_sq_hat)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sigma_sq_hat =</w:t>
      </w:r>
      <w:r>
        <w:rPr>
          <w:rStyle w:val="NormalTok"/>
        </w:rPr>
        <w:t xml:space="preserve"> sigma_sq_hat)</w:t>
      </w:r>
      <w:r>
        <w:br/>
      </w:r>
      <w:r>
        <w:rPr>
          <w:rStyle w:val="CommentTok"/>
        </w:rPr>
        <w:t xml:space="preserve">#&gt;       mu_hat sigma_sq_hat </w:t>
      </w:r>
      <w:r>
        <w:br/>
      </w:r>
      <w:r>
        <w:rPr>
          <w:rStyle w:val="CommentTok"/>
        </w:rPr>
        <w:t xml:space="preserve">#&gt;       98.660      104.744</w:t>
      </w:r>
    </w:p>
    <w:p>
      <w:pPr>
        <w:pStyle w:val="FirstParagraph"/>
      </w:pPr>
      <w:hyperlink w:anchor="fig-hers-fitted">
        <w:r>
          <w:rPr>
            <w:rStyle w:val="Hyperlink"/>
          </w:rPr>
          <w:t xml:space="preserve">Figure 15</w:t>
        </w:r>
      </w:hyperlink>
      <w:r>
        <w:t xml:space="preserve"> </w:t>
      </w:r>
      <w:r>
        <w:t xml:space="preserve">superimposes the fitted Gaussian density on the histogram.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51" w:name="fig-hers-fitted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plot1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(x) 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(x,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mu_hat,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sigma_hat),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49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24-1.png" id="35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4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15: Fasting glucose, with the fitted Gaussian density in red</w:t>
            </w:r>
          </w:p>
          <w:bookmarkEnd w:id="351"/>
        </w:tc>
      </w:tr>
    </w:tbl>
    <w:p>
      <w:pPr>
        <w:pStyle w:val="BodyText"/>
      </w:pPr>
      <w:r>
        <w:t xml:space="preserve">The fitted curve follows the overall shape of the histogram,</w:t>
      </w:r>
      <w:r>
        <w:t xml:space="preserve"> </w:t>
      </w:r>
      <w:r>
        <w:t xml:space="preserve">but it underestimates the frequency of values between 110 and 122 mg/dL,</w:t>
      </w:r>
      <w:r>
        <w:t xml:space="preserve"> </w:t>
      </w:r>
      <w:r>
        <w:t xml:space="preserve">consistent with the histogram’s longer right tail.</w:t>
      </w:r>
    </w:p>
    <w:bookmarkEnd w:id="352"/>
    <w:bookmarkStart w:id="371" w:name="likelihood-and-log-likelihood-functions"/>
    <w:p>
      <w:pPr>
        <w:pStyle w:val="Heading3"/>
      </w:pPr>
      <w:r>
        <w:t xml:space="preserve">5.3 Likelihood and log-likelihood functions</w:t>
      </w:r>
    </w:p>
    <w:p>
      <w:pPr>
        <w:pStyle w:val="FirstParagraph"/>
      </w:pPr>
      <w:r>
        <w:t xml:space="preserve">It is numerically better to compute the log-likelihood first</w:t>
      </w:r>
      <w:r>
        <w:t xml:space="preserve"> </w:t>
      </w:r>
      <w:r>
        <w:t xml:space="preserve">and exponentiate it to get the likelihood,</w:t>
      </w:r>
      <w:r>
        <w:t xml:space="preserve"> </w:t>
      </w:r>
      <w:r>
        <w:t xml:space="preserve">because a product of 100 densities can underflow to zero:</w:t>
      </w:r>
    </w:p>
    <w:p>
      <w:pPr>
        <w:pStyle w:val="SourceCode"/>
      </w:pPr>
      <w:r>
        <w:rPr>
          <w:rStyle w:val="NormalTok"/>
        </w:rPr>
        <w:t xml:space="preserve">loglik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(mu, sigma, x) {</w:t>
      </w:r>
      <w:r>
        <w:br/>
      </w:r>
      <w:r>
        <w:rPr>
          <w:rStyle w:val="NormalTok"/>
        </w:rPr>
        <w:t xml:space="preserve">  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normalizing_constant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written with sum(x), sum(x^2) so that `mu` can be a vector of values:</w:t>
      </w:r>
      <w:r>
        <w:br/>
      </w:r>
      <w:r>
        <w:rPr>
          <w:rStyle w:val="NormalTok"/>
        </w:rPr>
        <w:t xml:space="preserve">  kernel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(x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normalizing_constant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kernel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(...)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loglik</w:t>
      </w:r>
      <w:r>
        <w:rPr>
          <w:rStyle w:val="NormalTok"/>
        </w:rPr>
        <w:t xml:space="preserve">(...))</w:t>
      </w:r>
      <w:r>
        <w:br/>
      </w:r>
      <w:r>
        <w:br/>
      </w:r>
      <w:r>
        <w:rPr>
          <w:rStyle w:val="CommentTok"/>
        </w:rPr>
        <w:t xml:space="preserve"># log-likelihood at the MLEs:</w:t>
      </w:r>
      <w:r>
        <w:br/>
      </w:r>
      <w:r>
        <w:rPr>
          <w:rStyle w:val="FunctionTok"/>
        </w:rPr>
        <w:t xml:space="preserve">loglik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sigma_hat,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glucose_data)</w:t>
      </w:r>
      <w:r>
        <w:br/>
      </w:r>
      <w:r>
        <w:rPr>
          <w:rStyle w:val="CommentTok"/>
        </w:rPr>
        <w:t xml:space="preserve">#&gt; [1] -374.47</w:t>
      </w:r>
    </w:p>
    <w:p>
      <w:pPr>
        <w:pStyle w:val="FirstParagraph"/>
      </w:pPr>
      <w:hyperlink w:anchor="fig-hers-lik-mu">
        <w:r>
          <w:rPr>
            <w:rStyle w:val="Hyperlink"/>
          </w:rPr>
          <w:t xml:space="preserve">Figure 16</w:t>
        </w:r>
      </w:hyperlink>
      <w:r>
        <w:t xml:space="preserve"> </w:t>
      </w:r>
      <w:r>
        <w:t xml:space="preserve">graphs the likelihood and log-likelihood</w:t>
      </w:r>
      <w:r>
        <w:t xml:space="preserve"> </w:t>
      </w:r>
      <w:r>
        <w:t xml:space="preserve">as functions of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fixed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.</w:t>
      </w:r>
    </w:p>
    <w:bookmarkStart w:id="361" w:name="fig-hers-lik-mu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56" w:name="fig-likelihood-mu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sigma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(mu_hat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sigma_hat)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"mu"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"likelihood"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54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6-1.png" id="355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53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Likelihood</w:t>
                  </w:r>
                </w:p>
                <w:bookmarkEnd w:id="356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60" w:name="fig-loglik-mu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loglik,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sigma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(mu_hat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sigma_hat)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"mu"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"log-likelihood"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58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7-1.png" id="359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57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Log-likelihood</w:t>
                  </w:r>
                </w:p>
                <w:bookmarkEnd w:id="360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16: Likelihood and log-likelihood of the HERS glucose data as functions of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; the red line marks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</w:p>
    <w:bookmarkEnd w:id="361"/>
    <w:p>
      <w:pPr>
        <w:pStyle w:val="BodyText"/>
      </w:pPr>
      <w:hyperlink w:anchor="fig-hers-lik-sigma">
        <w:r>
          <w:rPr>
            <w:rStyle w:val="Hyperlink"/>
          </w:rPr>
          <w:t xml:space="preserve">Figure 17</w:t>
        </w:r>
      </w:hyperlink>
      <w:r>
        <w:t xml:space="preserve"> </w:t>
      </w:r>
      <w:r>
        <w:t xml:space="preserve">graphs them as functions of</w:t>
      </w:r>
      <w:r>
        <w:t xml:space="preserve"> </w:t>
      </w:r>
      <m:oMath>
        <m:r>
          <m:t>σ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fixed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.</w:t>
      </w:r>
    </w:p>
    <w:bookmarkStart w:id="370" w:name="fig-hers-lik-sigma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65" w:name="fig-hers-lik-sigma-lik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mu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(sigma_hat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loatTok"/>
                    </w:rPr>
                    <w:t xml:space="preserve">0.9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1.1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"sigma"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"likelihood"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63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8-1.png" id="364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62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Likelihood</w:t>
                  </w:r>
                </w:p>
                <w:bookmarkEnd w:id="365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69" w:name="fig-hers-lik-sigma-llik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loglik,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mu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(sigma_hat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loatTok"/>
                    </w:rPr>
                    <w:t xml:space="preserve">0.9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1.1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"sigma"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"log-likelihood"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67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9-1.png" id="368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66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Log-likelihood</w:t>
                  </w:r>
                </w:p>
                <w:bookmarkEnd w:id="369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17: Likelihood and log-likelihood of the HERS glucose data as functions of</w:t>
      </w:r>
      <w:r>
        <w:t xml:space="preserve"> </w:t>
      </w:r>
      <m:oMath>
        <m:r>
          <m:t>σ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; the red line marks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</w:p>
    <w:bookmarkEnd w:id="370"/>
    <w:bookmarkEnd w:id="371"/>
    <w:bookmarkStart w:id="373" w:name="log-likelihood-surface"/>
    <w:p>
      <w:pPr>
        <w:pStyle w:val="Heading3"/>
      </w:pPr>
      <w:r>
        <w:t xml:space="preserve">5.4 Log-likelihood surface</w:t>
      </w:r>
    </w:p>
    <w:p>
      <w:pPr>
        <w:pStyle w:val="FirstParagraph"/>
      </w:pPr>
      <w:hyperlink w:anchor="fig-3d-llik">
        <w:r>
          <w:rPr>
            <w:rStyle w:val="Hyperlink"/>
          </w:rPr>
          <w:t xml:space="preserve">Figure 18</w:t>
        </w:r>
      </w:hyperlink>
      <w:r>
        <w:t xml:space="preserve"> </w:t>
      </w:r>
      <w:r>
        <w:t xml:space="preserve">graphs the log-likelihood over both parameters at once.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72" w:name="fig-3d-llik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25</w:t>
            </w:r>
            <w:r>
              <w:br/>
            </w:r>
            <w:r>
              <w:rPr>
                <w:rStyle w:val="NormalTok"/>
              </w:rPr>
              <w:t xml:space="preserve">mu_grid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94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n_points)</w:t>
            </w:r>
            <w:r>
              <w:br/>
            </w:r>
            <w:r>
              <w:rPr>
                <w:rStyle w:val="NormalTok"/>
              </w:rPr>
              <w:t xml:space="preserve">sigma_grid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n_points)</w:t>
            </w:r>
            <w:r>
              <w:br/>
            </w:r>
            <w:r>
              <w:rPr>
                <w:rStyle w:val="NormalTok"/>
              </w:rPr>
              <w:t xml:space="preserve">lliks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outer</w:t>
            </w:r>
            <w:r>
              <w:rPr>
                <w:rStyle w:val="NormalTok"/>
              </w:rPr>
              <w:t xml:space="preserve">(mu_grid, sigma_grid, loglik,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glucose_data)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plot_ly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"surface"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mu_grid,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sigma_grid,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plot_ly() expects rows of z to correspond to y values,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so the matrix is transposed;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see https://stackoverflow.com/questions/69472185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z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t</w:t>
            </w:r>
            <w:r>
              <w:rPr>
                <w:rStyle w:val="NormalTok"/>
              </w:rPr>
              <w:t xml:space="preserve">(lliks)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layout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scene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"mu"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"sigma"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zaxis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rPr>
                <w:i/>
                <w:iCs/>
              </w:rPr>
              <w:t xml:space="preserve">(This graph is interactive; see the HTML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18: Log-likelihood of the HERS glucose data as a function of</w:t>
            </w:r>
            <w:r>
              <w:t xml:space="preserve"> </w:t>
            </w:r>
            <m:oMath>
              <m:r>
                <m:t>μ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σ</m:t>
              </m:r>
            </m:oMath>
            <w:r>
              <w:t xml:space="preserve"> </w:t>
            </w:r>
            <w:r>
              <w:t xml:space="preserve">(interactive: drag to rotate)</w:t>
            </w:r>
          </w:p>
          <w:bookmarkEnd w:id="372"/>
        </w:tc>
      </w:tr>
    </w:tbl>
    <w:bookmarkEnd w:id="373"/>
    <w:bookmarkStart w:id="378" w:name="standard-errors-by-sample-size"/>
    <w:p>
      <w:pPr>
        <w:pStyle w:val="Heading3"/>
      </w:pPr>
      <w:r>
        <w:t xml:space="preserve">5.5 Standard errors by sample size</w:t>
      </w:r>
    </w:p>
    <w:p>
      <w:pPr>
        <w:pStyle w:val="FirstParagraph"/>
      </w:pPr>
      <w:r>
        <w:t xml:space="preserve">By the</w:t>
      </w:r>
      <w:r>
        <w:t xml:space="preserve"> </w:t>
      </w:r>
      <w:hyperlink w:anchor="sec-covariance-matrix">
        <w:r>
          <w:rPr>
            <w:rStyle w:val="Hyperlink"/>
          </w:rPr>
          <w:t xml:space="preserve">covariance matrix of the Gaussian MLEs</w:t>
        </w:r>
      </w:hyperlink>
      <w:r>
        <w:t xml:space="preserve">,</w:t>
      </w:r>
      <w:r>
        <w:t xml:space="preserve"> </w:t>
      </w:r>
      <w:r>
        <w:t xml:space="preserve">the estimated standard error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μ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σ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sSub>
                    <m:e>
                      <m:r>
                        <m:t>​</m:t>
                      </m:r>
                    </m:e>
                    <m:sub>
                      <m:r>
                        <m:t>11</m:t>
                      </m:r>
                    </m:sub>
                  </m:sSub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(estimated standard error from the inverse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σ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diagonal entry of the inverse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root of a quotient)</m:t>
              </m:r>
            </m:e>
          </m:eqArr>
        </m:oMath>
      </m:oMathPara>
    </w:p>
    <w:p>
      <w:pPr>
        <w:pStyle w:val="FirstParagraph"/>
      </w:pPr>
      <w:r>
        <w:t xml:space="preserve">which shrinks in proportion to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(</w:t>
      </w:r>
      <w:hyperlink w:anchor="fig-hers-se-by-n">
        <w:r>
          <w:rPr>
            <w:rStyle w:val="Hyperlink"/>
          </w:rPr>
          <w:t xml:space="preserve">Figure 19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77" w:name="fig-hers-se-by-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se_mu_hat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(n, sigma) sigma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(n)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se_mu_hat,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sigma =</w:t>
            </w:r>
            <w:r>
              <w:rPr>
                <w:rStyle w:val="NormalTok"/>
              </w:rPr>
              <w:t xml:space="preserve"> sigma_hat))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scale_x_log10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name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"Sample size"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scales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label_comma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"Standard error of mu-hat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75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32-1.png" id="37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7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19: Standard error of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</m:oMath>
            <w:r>
              <w:t xml:space="preserve"> </w:t>
            </w:r>
            <w:r>
              <w:t xml:space="preserve">as a function of sample size,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t>σ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</m:oMath>
          </w:p>
          <w:bookmarkEnd w:id="377"/>
        </w:tc>
      </w:tr>
    </w:tbl>
    <w:bookmarkEnd w:id="378"/>
    <w:bookmarkStart w:id="385" w:name="power"/>
    <w:p>
      <w:pPr>
        <w:pStyle w:val="Heading3"/>
      </w:pPr>
      <w:r>
        <w:t xml:space="preserve">5.6 Power</w:t>
      </w:r>
    </w:p>
    <w:p>
      <w:pPr>
        <w:pStyle w:val="FirstParagraph"/>
      </w:pPr>
      <w:r>
        <w:t xml:space="preserve">Suppose we test the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95</m:t>
        </m:r>
      </m:oMath>
      <w:r>
        <w:t xml:space="preserve"> </w:t>
      </w:r>
      <w:r>
        <w:t xml:space="preserve">mg/dL,</w:t>
      </w:r>
      <w:r>
        <w:t xml:space="preserve"> </w:t>
      </w:r>
      <w:r>
        <w:t xml:space="preserve">at significance level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and suppose for simplicity that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is known,</w:t>
      </w:r>
      <w:r>
        <w:t xml:space="preserve"> </w:t>
      </w:r>
      <w:r>
        <w:t xml:space="preserve">equal to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.</w:t>
      </w:r>
      <w:r>
        <w:t xml:space="preserve"> </w:t>
      </w:r>
      <w:r>
        <w:t xml:space="preserve">Then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test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falls outside the</w:t>
      </w:r>
      <w:r>
        <w:t xml:space="preserve"> </w:t>
      </w:r>
      <w:r>
        <w:t xml:space="preserve">non-rejection interval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f>
            <m:fPr>
              <m:type m:val="bar"/>
            </m:fPr>
            <m:num>
              <m:r>
                <m:t>σ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</m:oMath>
      </m:oMathPara>
    </w:p>
    <w:p>
      <w:pPr>
        <w:pStyle w:val="SourceCode"/>
      </w:pPr>
      <w:r>
        <w:rPr>
          <w:rStyle w:val="NormalTok"/>
        </w:rPr>
        <w:t xml:space="preserve">mu0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95</w:t>
      </w:r>
      <w:r>
        <w:br/>
      </w:r>
      <w:r>
        <w:rPr>
          <w:rStyle w:val="NormalTok"/>
        </w:rPr>
        <w:t xml:space="preserve">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se_mu_hat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sigma_hat)</w:t>
      </w:r>
      <w:r>
        <w:br/>
      </w:r>
      <w:r>
        <w:rPr>
          <w:rStyle w:val="NormalTok"/>
        </w:rPr>
        <w:t xml:space="preserve">margin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bounds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mu0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margin</w:t>
      </w:r>
      <w:r>
        <w:br/>
      </w:r>
      <w:r>
        <w:rPr>
          <w:rStyle w:val="NormalTok"/>
        </w:rPr>
        <w:t xml:space="preserve">bounds</w:t>
      </w:r>
      <w:r>
        <w:br/>
      </w:r>
      <w:r>
        <w:rPr>
          <w:rStyle w:val="CommentTok"/>
        </w:rPr>
        <w:t xml:space="preserve">#&gt;   lower   upper </w:t>
      </w:r>
      <w:r>
        <w:br/>
      </w:r>
      <w:r>
        <w:rPr>
          <w:rStyle w:val="CommentTok"/>
        </w:rPr>
        <w:t xml:space="preserve">#&gt; 92.9941 97.0059</w:t>
      </w:r>
    </w:p>
    <w:bookmarkStart w:id="379" w:name="def-power"/>
    <w:p>
      <w:pPr>
        <w:pStyle w:val="FirstParagraph"/>
      </w:pPr>
      <w:r>
        <w:rPr>
          <w:b/>
          <w:bCs/>
        </w:rPr>
        <w:t xml:space="preserve">Definition 21 (Power)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power</w:t>
      </w:r>
      <w:r>
        <w:t xml:space="preserve"> </w:t>
      </w:r>
      <w:r>
        <w:t xml:space="preserve">of a test of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about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against an alternative value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is the probability that the test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equals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power</m:t>
          </m:r>
          <m:r>
            <m:rPr>
              <m:sty m:val="p"/>
            </m:rPr>
            <m:t>(</m:t>
          </m:r>
          <m:sSub>
            <m:e>
              <m:r>
                <m:t>θ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nor/>
                  <m:sty m:val="p"/>
                </m:rPr>
                <m:t>reject </m:t>
              </m:r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=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379"/>
    <w:p>
      <w:pPr>
        <w:pStyle w:val="FirstParagraph"/>
      </w:pPr>
      <w:r>
        <w:t xml:space="preserve">For this test, under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power</m:t>
          </m:r>
          <m:r>
            <m:rPr>
              <m:sty m:val="p"/>
            </m:rPr>
            <m:t>(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b>
                  </m:sSub>
                  <m:r>
                    <m:t> 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</m:num>
                <m:den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</m:e>
          </m:d>
          <m:r>
            <m:t>​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−</m:t>
          </m:r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b>
                  </m:sSub>
                  <m:r>
                    <m:t> 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</m:num>
                <m:den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 Gaussian CDF.</w:t>
      </w:r>
      <w:r>
        <w:t xml:space="preserve"> </w:t>
      </w:r>
      <w:r>
        <w:t xml:space="preserve">For example, the power against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t xml:space="preserve">mg/dL is:</w:t>
      </w:r>
    </w:p>
    <w:p>
      <w:pPr>
        <w:pStyle w:val="SourceCode"/>
      </w:pPr>
      <w:r>
        <w:rPr>
          <w:rStyle w:val="NormalTok"/>
        </w:rPr>
        <w:t xml:space="preserve">power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null, alt, sigma) {</w:t>
      </w:r>
      <w:r>
        <w:br/>
      </w:r>
      <w:r>
        <w:rPr>
          <w:rStyle w:val="NormalTok"/>
        </w:rPr>
        <w:t xml:space="preserve">  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sigma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lower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null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  upper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null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((lower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alt)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((upper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alt)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mu1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FunctionTok"/>
        </w:rPr>
        <w:t xml:space="preserve">power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n_obs, </w:t>
      </w:r>
      <w:r>
        <w:rPr>
          <w:rStyle w:val="AttributeTok"/>
        </w:rPr>
        <w:t xml:space="preserve">null =</w:t>
      </w:r>
      <w:r>
        <w:rPr>
          <w:rStyle w:val="NormalTok"/>
        </w:rPr>
        <w:t xml:space="preserve"> mu0, </w:t>
      </w:r>
      <w:r>
        <w:rPr>
          <w:rStyle w:val="AttributeTok"/>
        </w:rPr>
        <w:t xml:space="preserve">alt =</w:t>
      </w:r>
      <w:r>
        <w:rPr>
          <w:rStyle w:val="NormalTok"/>
        </w:rPr>
        <w:t xml:space="preserve"> mu1,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sigma_hat)</w:t>
      </w:r>
      <w:r>
        <w:br/>
      </w:r>
      <w:r>
        <w:rPr>
          <w:rStyle w:val="CommentTok"/>
        </w:rPr>
        <w:t xml:space="preserve">#&gt; [1] 0.99828</w:t>
      </w:r>
    </w:p>
    <w:p>
      <w:pPr>
        <w:pStyle w:val="FirstParagraph"/>
      </w:pPr>
      <w:hyperlink w:anchor="fig-hers-power">
        <w:r>
          <w:rPr>
            <w:rStyle w:val="Hyperlink"/>
          </w:rPr>
          <w:t xml:space="preserve">Figure 20</w:t>
        </w:r>
      </w:hyperlink>
      <w:r>
        <w:t xml:space="preserve"> </w:t>
      </w:r>
      <w:r>
        <w:t xml:space="preserve">graphs the power as a function of the sample size.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83" w:name="fig-hers-powe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power,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null =</w:t>
            </w:r>
            <w:r>
              <w:rPr>
                <w:rStyle w:val="NormalTok"/>
              </w:rPr>
              <w:t xml:space="preserve"> mu0, </w:t>
            </w:r>
            <w:r>
              <w:rPr>
                <w:rStyle w:val="AttributeTok"/>
              </w:rPr>
              <w:t xml:space="preserve">alt =</w:t>
            </w:r>
            <w:r>
              <w:rPr>
                <w:rStyle w:val="NormalTok"/>
              </w:rPr>
              <w:t xml:space="preserve"> mu1, </w:t>
            </w:r>
            <w:r>
              <w:rPr>
                <w:rStyle w:val="AttributeTok"/>
              </w:rPr>
              <w:t xml:space="preserve">sigma =</w:t>
            </w:r>
            <w:r>
              <w:rPr>
                <w:rStyle w:val="NormalTok"/>
              </w:rPr>
              <w:t xml:space="preserve"> sigma_hat),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199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200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ylim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"Power"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81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35-1.png" id="38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8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20: Power of the test of</w:t>
            </w:r>
            <w:r>
              <w:t xml:space="preserve"> </w:t>
            </w:r>
            <m:oMath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: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95</m:t>
              </m:r>
            </m:oMath>
            <w:r>
              <w:t xml:space="preserve"> </w:t>
            </w:r>
            <w:r>
              <w:t xml:space="preserve">against</w:t>
            </w:r>
            <w:r>
              <w:t xml:space="preserve"> </w:t>
            </w:r>
            <m:oMath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100</m:t>
              </m:r>
            </m:oMath>
            <w:r>
              <w:t xml:space="preserve"> </w:t>
            </w:r>
            <w:r>
              <w:t xml:space="preserve">mg/dL,</w:t>
            </w:r>
            <w:r>
              <w:t xml:space="preserve"> </w:t>
            </w:r>
            <w:r>
              <w:t xml:space="preserve">by sample size</w:t>
            </w:r>
          </w:p>
          <w:bookmarkEnd w:id="383"/>
        </w:tc>
      </w:tr>
    </w:tbl>
    <w:bookmarkStart w:id="384" w:name="rem-observed-power"/>
    <w:p>
      <w:pPr>
        <w:pStyle w:val="BodyText"/>
      </w:pPr>
      <w:r>
        <w:rPr>
          <w:i/>
          <w:iCs/>
        </w:rPr>
        <w:t xml:space="preserve">Remark 13</w:t>
      </w:r>
      <w:r>
        <w:t xml:space="preserve"> (Choosing the alternative, and observed power). </w:t>
      </w:r>
      <w:r>
        <w:t xml:space="preserve">The alternative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should be chosen before seeing the data,</w:t>
      </w:r>
      <w:r>
        <w:t xml:space="preserve"> </w:t>
      </w:r>
      <w:r>
        <w:t xml:space="preserve">as a difference worth detecting.</w:t>
      </w:r>
      <w:r>
        <w:t xml:space="preserve"> </w:t>
      </w:r>
      <w:r>
        <w:t xml:space="preserve">Power computed at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(</w:t>
      </w:r>
      <w:r>
        <w:t xml:space="preserve">“observed power”</w:t>
      </w:r>
      <w:r>
        <w:t xml:space="preserve">)</w:t>
      </w:r>
      <w:r>
        <w:t xml:space="preserve"> </w:t>
      </w:r>
      <w:r>
        <w:t xml:space="preserve">is a function of the p-value,</w:t>
      </w:r>
      <w:r>
        <w:t xml:space="preserve"> </w:t>
      </w:r>
      <w:r>
        <w:t xml:space="preserve">so it adds no information about the data already analyzed</w:t>
      </w:r>
      <w:r>
        <w:t xml:space="preserve"> </w:t>
      </w:r>
      <w:r>
        <w:t xml:space="preserve">[23]</w:t>
      </w:r>
      <w:r>
        <w:t xml:space="preserve">.</w:t>
      </w:r>
    </w:p>
    <w:bookmarkEnd w:id="384"/>
    <w:bookmarkEnd w:id="385"/>
    <w:bookmarkStart w:id="386" w:name="simulation"/>
    <w:p>
      <w:pPr>
        <w:pStyle w:val="Heading3"/>
      </w:pPr>
      <w:r>
        <w:t xml:space="preserve">5.7 Simulation</w:t>
      </w:r>
    </w:p>
    <w:p>
      <w:pPr>
        <w:pStyle w:val="FirstParagraph"/>
      </w:pPr>
      <w:r>
        <w:t xml:space="preserve">To check how maximum likelihood estimation behaves for this model,</w:t>
      </w:r>
      <w:r>
        <w:t xml:space="preserve"> </w:t>
      </w:r>
      <w:r>
        <w:t xml:space="preserve">we simulate many datasets from a Gaussian distribution</w:t>
      </w:r>
      <w:r>
        <w:t xml:space="preserve"> </w:t>
      </w:r>
      <w:r>
        <w:t xml:space="preserve">whose parameters equal the HERS estimates,</w:t>
      </w:r>
      <w:r>
        <w:t xml:space="preserve"> </w:t>
      </w:r>
      <w:r>
        <w:t xml:space="preserve">analyze each one,</w:t>
      </w:r>
      <w:r>
        <w:t xml:space="preserve"> </w:t>
      </w:r>
      <w:r>
        <w:t xml:space="preserve">and summarize the results.</w:t>
      </w:r>
    </w:p>
    <w:p>
      <w:pPr>
        <w:pStyle w:val="BodyText"/>
      </w:pPr>
      <w:r>
        <w:rPr>
          <w:rStyle w:val="VerbatimChar"/>
        </w:rPr>
        <w:t xml:space="preserve">do_one_sim()</w:t>
      </w:r>
      <w:r>
        <w:t xml:space="preserve"> </w:t>
      </w:r>
      <w:r>
        <w:t xml:space="preserve">simulates and analyzes one dataset:</w:t>
      </w:r>
      <w:r>
        <w:t xml:space="preserve"> </w:t>
      </w:r>
      <w:r>
        <w:t xml:space="preserve">it computes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, its estimated standard error,</w:t>
      </w:r>
      <w:r>
        <w:t xml:space="preserve"> </w:t>
      </w:r>
      <w:r>
        <w:t xml:space="preserve">a 95%</w:t>
      </w:r>
      <w:r>
        <w:t xml:space="preserve"> </w:t>
      </w:r>
      <m:oMath>
        <m:r>
          <m:t>t</m:t>
        </m:r>
      </m:oMath>
      <w:r>
        <w:t xml:space="preserve">-based confidence interval for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m:oMath>
        <m:r>
          <m:t>t</m:t>
        </m:r>
      </m:oMath>
      <w:r>
        <w:t xml:space="preserve">-test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do_one_sim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mu, mu0, sigma2, </w:t>
      </w:r>
      <w:r>
        <w:rPr>
          <w:rStyle w:val="AttributeTok"/>
        </w:rPr>
        <w:t xml:space="preserve">return_data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generate data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mu,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(sigma2))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analyze data</w:t>
      </w:r>
      <w:r>
        <w:br/>
      </w:r>
      <w:r>
        <w:rPr>
          <w:rStyle w:val="NormalTok"/>
        </w:rPr>
        <w:t xml:space="preserve">  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se_est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confint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est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se_est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tstat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(est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se_est</w:t>
      </w:r>
      <w:r>
        <w:br/>
      </w:r>
      <w:r>
        <w:rPr>
          <w:rStyle w:val="NormalTok"/>
        </w:rPr>
        <w:t xml:space="preserve">  pval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q =</w:t>
      </w:r>
      <w:r>
        <w:rPr>
          <w:rStyle w:val="NormalTok"/>
        </w:rPr>
        <w:t xml:space="preserve"> tstat,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est,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sigma_hat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se_hat =</w:t>
      </w:r>
      <w:r>
        <w:rPr>
          <w:rStyle w:val="NormalTok"/>
        </w:rPr>
        <w:t xml:space="preserve"> se_est,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confint_left =</w:t>
      </w:r>
      <w:r>
        <w:rPr>
          <w:rStyle w:val="NormalTok"/>
        </w:rPr>
        <w:t xml:space="preserve"> confint[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confint_right =</w:t>
      </w:r>
      <w:r>
        <w:rPr>
          <w:rStyle w:val="NormalTok"/>
        </w:rPr>
        <w:t xml:space="preserve"> confint[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tstat =</w:t>
      </w:r>
      <w:r>
        <w:rPr>
          <w:rStyle w:val="NormalTok"/>
        </w:rPr>
        <w:t xml:space="preserve"> tstat,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pval =</w:t>
      </w:r>
      <w:r>
        <w:rPr>
          <w:rStyle w:val="NormalTok"/>
        </w:rPr>
        <w:t xml:space="preserve"> pval,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confint_covers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between</w:t>
      </w:r>
      <w:r>
        <w:rPr>
          <w:rStyle w:val="NormalTok"/>
        </w:rPr>
        <w:t xml:space="preserve">(mu, confint[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confint[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test_rejects =</w:t>
      </w:r>
      <w:r>
        <w:rPr>
          <w:rStyle w:val="NormalTok"/>
        </w:rPr>
        <w:t xml:space="preserve"> pval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(return_data)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results =</w:t>
      </w:r>
      <w:r>
        <w:rPr>
          <w:rStyle w:val="NormalTok"/>
        </w:rPr>
        <w:t xml:space="preserve"> results)</w:t>
      </w:r>
      <w:r>
        <w:br/>
      </w:r>
      <w:r>
        <w:rPr>
          <w:rStyle w:val="NormalTok"/>
        </w:rPr>
        <w:t xml:space="preserve">  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results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# one small example dataset: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mu0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1 × 9</w:t>
      </w:r>
      <w:r>
        <w:br/>
      </w:r>
      <w:r>
        <w:rPr>
          <w:rStyle w:val="CommentTok"/>
        </w:rPr>
        <w:t xml:space="preserve">#&gt;   mu_hat sigma_hat se_hat confint_left confint_right tstat  pval confint_covers</w:t>
      </w:r>
      <w:r>
        <w:br/>
      </w:r>
      <w:r>
        <w:rPr>
          <w:rStyle w:val="CommentTok"/>
        </w:rPr>
        <w:t xml:space="preserve">#&gt;    &lt;dbl&gt;     &lt;dbl&gt;  &lt;dbl&gt;        &lt;dbl&gt;         &lt;dbl&gt; &lt;dbl&gt; &lt;dbl&gt; &lt;lgl&gt;         </w:t>
      </w:r>
      <w:r>
        <w:br/>
      </w:r>
      <w:r>
        <w:rPr>
          <w:rStyle w:val="CommentTok"/>
        </w:rPr>
        <w:t xml:space="preserve">#&gt; 1  0.359      1.21  0.381       -0.503          1.22 0.942 0.371 TRUE          </w:t>
      </w:r>
      <w:r>
        <w:br/>
      </w:r>
      <w:r>
        <w:rPr>
          <w:rStyle w:val="CommentTok"/>
        </w:rPr>
        <w:t xml:space="preserve">#&gt; # ℹ 1 more variable: test_rejects &lt;lgl&gt;</w:t>
      </w:r>
    </w:p>
    <w:p>
      <w:pPr>
        <w:pStyle w:val="FirstParagraph"/>
      </w:pPr>
      <w:r>
        <w:t xml:space="preserve">To check</w:t>
      </w:r>
      <w:r>
        <w:t xml:space="preserve"> </w:t>
      </w:r>
      <w:r>
        <w:rPr>
          <w:rStyle w:val="VerbatimChar"/>
        </w:rPr>
        <w:t xml:space="preserve">do_one_sim()</w:t>
      </w:r>
      <w:r>
        <w:t xml:space="preserve">,</w:t>
      </w:r>
      <w:r>
        <w:t xml:space="preserve"> </w:t>
      </w:r>
      <w:r>
        <w:t xml:space="preserve">we compare its output with</w:t>
      </w:r>
      <w:r>
        <w:t xml:space="preserve"> </w:t>
      </w:r>
      <w:r>
        <w:rPr>
          <w:rStyle w:val="VerbatimChar"/>
        </w:rPr>
        <w:t xml:space="preserve">stats::t.test()</w:t>
      </w:r>
      <w:r>
        <w:t xml:space="preserve"> </w:t>
      </w:r>
      <w:r>
        <w:t xml:space="preserve">on the same simulated data: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sim_output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mu0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sigma_sq_hat,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return_data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t_test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(sim_output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do_one_sim()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sim_output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(mu_hat, se_hat, confint_left, confint_right, pval),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t.test()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unname</w:t>
      </w:r>
      <w:r>
        <w:rPr>
          <w:rStyle w:val="NormalTok"/>
        </w:rPr>
        <w:t xml:space="preserve">(t_test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estimate),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se_hat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stderr,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confint_left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confint_right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pval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.id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"source"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2 × 6</w:t>
      </w:r>
      <w:r>
        <w:br/>
      </w:r>
      <w:r>
        <w:rPr>
          <w:rStyle w:val="CommentTok"/>
        </w:rPr>
        <w:t xml:space="preserve">#&gt;   source       mu_hat se_hat confint_left confint_right     pval</w:t>
      </w:r>
      <w:r>
        <w:br/>
      </w:r>
      <w:r>
        <w:rPr>
          <w:rStyle w:val="CommentTok"/>
        </w:rPr>
        <w:t xml:space="preserve">#&gt;   &lt;chr&gt;         &lt;dbl&gt;  &lt;dbl&gt;        &lt;dbl&gt;         &lt;dbl&gt;    &lt;dbl&gt;</w:t>
      </w:r>
      <w:r>
        <w:br/>
      </w:r>
      <w:r>
        <w:rPr>
          <w:rStyle w:val="CommentTok"/>
        </w:rPr>
        <w:t xml:space="preserve">#&gt; 1 do_one_sim()   99.8  0.919         98.0          102. 4.23e-39</w:t>
      </w:r>
      <w:r>
        <w:br/>
      </w:r>
      <w:r>
        <w:rPr>
          <w:rStyle w:val="CommentTok"/>
        </w:rPr>
        <w:t xml:space="preserve">#&gt; 2 t.test()       99.8  0.919         98.0          102. 4.23e-39</w:t>
      </w:r>
    </w:p>
    <w:p>
      <w:pPr>
        <w:pStyle w:val="FirstParagraph"/>
      </w:pPr>
      <w:r>
        <w:t xml:space="preserve">The two rows agree.</w:t>
      </w:r>
    </w:p>
    <w:p>
      <w:pPr>
        <w:pStyle w:val="BodyText"/>
      </w:pPr>
      <w:r>
        <w:rPr>
          <w:rStyle w:val="VerbatimChar"/>
        </w:rPr>
        <w:t xml:space="preserve">do_n_sims()</w:t>
      </w:r>
      <w:r>
        <w:t xml:space="preserve"> </w:t>
      </w:r>
      <w:r>
        <w:t xml:space="preserve">repeats the simulation</w:t>
      </w:r>
      <w:r>
        <w:t xml:space="preserve"> </w:t>
      </w:r>
      <w:r>
        <w:rPr>
          <w:rStyle w:val="VerbatimChar"/>
        </w:rPr>
        <w:t xml:space="preserve">n_sims</w:t>
      </w:r>
      <w:r>
        <w:t xml:space="preserve"> </w:t>
      </w:r>
      <w:r>
        <w:t xml:space="preserve">times,</w:t>
      </w:r>
      <w:r>
        <w:t xml:space="preserve"> </w:t>
      </w:r>
      <w:r>
        <w:t xml:space="preserve">with a different random seed for each dataset:</w:t>
      </w:r>
    </w:p>
    <w:p>
      <w:pPr>
        <w:pStyle w:val="SourceCode"/>
      </w:pPr>
      <w:r>
        <w:rPr>
          <w:rStyle w:val="NormalTok"/>
        </w:rPr>
        <w:t xml:space="preserve">do_n_sims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n_sims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...)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(n_sims),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(i)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(...)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sim_number =</w:t>
      </w:r>
      <w:r>
        <w:rPr>
          <w:rStyle w:val="NormalTok"/>
        </w:rPr>
        <w:t xml:space="preserve"> i, </w:t>
      </w:r>
      <w:r>
        <w:rPr>
          <w:rStyle w:val="AttributeTok"/>
        </w:rPr>
        <w:t xml:space="preserve">.before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everything</w:t>
      </w:r>
      <w:r>
        <w:rPr>
          <w:rStyle w:val="NormalTok"/>
        </w:rPr>
        <w:t xml:space="preserve">())</w:t>
      </w:r>
      <w:r>
        <w:br/>
      </w:r>
      <w:r>
        <w:rPr>
          <w:rStyle w:val="NormalTok"/>
        </w:rPr>
        <w:t xml:space="preserve">  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sim_results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do_n_sims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n_sims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mu0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sigma_sq_hat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sim_results</w:t>
      </w:r>
      <w:r>
        <w:br/>
      </w:r>
      <w:r>
        <w:rPr>
          <w:rStyle w:val="CommentTok"/>
        </w:rPr>
        <w:t xml:space="preserve">#&gt; # A tibble: 1,000 × 10</w:t>
      </w:r>
      <w:r>
        <w:br/>
      </w:r>
      <w:r>
        <w:rPr>
          <w:rStyle w:val="CommentTok"/>
        </w:rPr>
        <w:t xml:space="preserve">#&gt;    sim_number mu_hat sigma_hat se_hat confint_left confint_right tstat     pval</w:t>
      </w:r>
      <w:r>
        <w:br/>
      </w:r>
      <w:r>
        <w:rPr>
          <w:rStyle w:val="CommentTok"/>
        </w:rPr>
        <w:t xml:space="preserve">#&gt;         &lt;int&gt;  &lt;dbl&gt;     &lt;dbl&gt;  &lt;dbl&gt;        &lt;dbl&gt;         &lt;dbl&gt; &lt;dbl&gt;    &lt;dbl&gt;</w:t>
      </w:r>
      <w:r>
        <w:br/>
      </w:r>
      <w:r>
        <w:rPr>
          <w:rStyle w:val="CommentTok"/>
        </w:rPr>
        <w:t xml:space="preserve">#&gt;  1          1   99.8      9.19  0.919         98.0         102.  11.9  6.73e-21</w:t>
      </w:r>
      <w:r>
        <w:br/>
      </w:r>
      <w:r>
        <w:rPr>
          <w:rStyle w:val="CommentTok"/>
        </w:rPr>
        <w:t xml:space="preserve">#&gt;  2          2   98.3     11.9   1.19          96.0         101.   8.04 1.93e-12</w:t>
      </w:r>
      <w:r>
        <w:br/>
      </w:r>
      <w:r>
        <w:rPr>
          <w:rStyle w:val="CommentTok"/>
        </w:rPr>
        <w:t xml:space="preserve">#&gt;  3          3   98.8      8.76  0.876         97.0         101.  11.4  1.05e-19</w:t>
      </w:r>
      <w:r>
        <w:br/>
      </w:r>
      <w:r>
        <w:rPr>
          <w:rStyle w:val="CommentTok"/>
        </w:rPr>
        <w:t xml:space="preserve">#&gt;  4          4   99.6      9.35  0.935         97.8         102.  11.6  3.61e-20</w:t>
      </w:r>
      <w:r>
        <w:br/>
      </w:r>
      <w:r>
        <w:rPr>
          <w:rStyle w:val="CommentTok"/>
        </w:rPr>
        <w:t xml:space="preserve">#&gt;  5          5   99.0      9.67  0.967         97.1         101.  10.5  7.56e-18</w:t>
      </w:r>
      <w:r>
        <w:br/>
      </w:r>
      <w:r>
        <w:rPr>
          <w:rStyle w:val="CommentTok"/>
        </w:rPr>
        <w:t xml:space="preserve">#&gt;  6          6   98.6     10.6   1.06          96.5         101.   9.23 5.26e-15</w:t>
      </w:r>
      <w:r>
        <w:br/>
      </w:r>
      <w:r>
        <w:rPr>
          <w:rStyle w:val="CommentTok"/>
        </w:rPr>
        <w:t xml:space="preserve">#&gt;  7          7  100.       9.81  0.981         98.1         102.  11.5  6.05e-20</w:t>
      </w:r>
      <w:r>
        <w:br/>
      </w:r>
      <w:r>
        <w:rPr>
          <w:rStyle w:val="CommentTok"/>
        </w:rPr>
        <w:t xml:space="preserve">#&gt;  8          8   97.7     11.0   1.10          95.5          99.9  8.07 1.68e-12</w:t>
      </w:r>
      <w:r>
        <w:br/>
      </w:r>
      <w:r>
        <w:rPr>
          <w:rStyle w:val="CommentTok"/>
        </w:rPr>
        <w:t xml:space="preserve">#&gt;  9          9   98.1      9.81  0.981         96.2         100.   9.50 1.38e-15</w:t>
      </w:r>
      <w:r>
        <w:br/>
      </w:r>
      <w:r>
        <w:rPr>
          <w:rStyle w:val="CommentTok"/>
        </w:rPr>
        <w:t xml:space="preserve">#&gt; 10         10   97.3      9.63  0.963         95.4          99.2  8.79 4.71e-14</w:t>
      </w:r>
      <w:r>
        <w:br/>
      </w:r>
      <w:r>
        <w:rPr>
          <w:rStyle w:val="CommentTok"/>
        </w:rPr>
        <w:t xml:space="preserve">#&gt; # ℹ 990 more rows</w:t>
      </w:r>
      <w:r>
        <w:br/>
      </w:r>
      <w:r>
        <w:rPr>
          <w:rStyle w:val="CommentTok"/>
        </w:rPr>
        <w:t xml:space="preserve">#&gt; # ℹ 2 more variables: confint_covers &lt;lgl&gt;, test_rejects &lt;lgl&gt;</w:t>
      </w:r>
    </w:p>
    <w:p>
      <w:pPr>
        <w:pStyle w:val="FirstParagraph"/>
      </w:pPr>
      <w:r>
        <w:rPr>
          <w:rStyle w:val="VerbatimChar"/>
        </w:rPr>
        <w:t xml:space="preserve">summarize_sim()</w:t>
      </w:r>
      <w:r>
        <w:t xml:space="preserve"> </w:t>
      </w:r>
      <w:r>
        <w:t xml:space="preserve">compares the simulation results</w:t>
      </w:r>
      <w:r>
        <w:t xml:space="preserve"> </w:t>
      </w:r>
      <w:r>
        <w:t xml:space="preserve">with the true data-generating parameters:</w:t>
      </w:r>
    </w:p>
    <w:p>
      <w:pPr>
        <w:pStyle w:val="SourceCode"/>
      </w:pPr>
      <w:r>
        <w:rPr>
          <w:rStyle w:val="NormalTok"/>
        </w:rPr>
        <w:t xml:space="preserve">summarize_sim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(sim_results, mu, sigma2, n) {</w:t>
      </w:r>
      <w:r>
        <w:br/>
      </w:r>
      <w:r>
        <w:rPr>
          <w:rStyle w:val="NormalTok"/>
        </w:rPr>
        <w:t xml:space="preserve">  true_se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bias_mu_hat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mu_hat)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sd_mu_hat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mu_hat),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true_se =</w:t>
      </w:r>
      <w:r>
        <w:rPr>
          <w:rStyle w:val="NormalTok"/>
        </w:rPr>
        <w:t xml:space="preserve"> true_se,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bias_se_hat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se_hat)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true_se,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coverage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confint_covers),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power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test_rejects)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sim_summary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summarize_sim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sim_results,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sigma_sq_hat,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sim_summary</w:t>
      </w:r>
      <w:r>
        <w:br/>
      </w:r>
      <w:r>
        <w:rPr>
          <w:rStyle w:val="CommentTok"/>
        </w:rPr>
        <w:t xml:space="preserve">#&gt; # A tibble: 1 × 6</w:t>
      </w:r>
      <w:r>
        <w:br/>
      </w:r>
      <w:r>
        <w:rPr>
          <w:rStyle w:val="CommentTok"/>
        </w:rPr>
        <w:t xml:space="preserve">#&gt;   bias_mu_hat sd_mu_hat true_se bias_se_hat coverage power</w:t>
      </w:r>
      <w:r>
        <w:br/>
      </w:r>
      <w:r>
        <w:rPr>
          <w:rStyle w:val="CommentTok"/>
        </w:rPr>
        <w:t xml:space="preserve">#&gt;         &lt;dbl&gt;     &lt;dbl&gt;   &lt;dbl&gt;       &lt;dbl&gt;    &lt;dbl&gt; &lt;dbl&gt;</w:t>
      </w:r>
      <w:r>
        <w:br/>
      </w:r>
      <w:r>
        <w:rPr>
          <w:rStyle w:val="CommentTok"/>
        </w:rPr>
        <w:t xml:space="preserve">#&gt; 1    -0.00499     0.996    1.02    -0.00113    0.959     1</w:t>
      </w:r>
    </w:p>
    <w:p>
      <w:pPr>
        <w:pStyle w:val="FirstParagraph"/>
      </w:pPr>
      <w:r>
        <w:t xml:space="preserve">Across 1000 simulated datasets:</w:t>
      </w:r>
    </w:p>
    <w:p>
      <w:pPr>
        <w:pStyle w:val="Compact"/>
        <w:numPr>
          <w:ilvl w:val="0"/>
          <w:numId w:val="1011"/>
        </w:numPr>
      </w:pPr>
      <w:r>
        <w:t xml:space="preserve">the sample mean of the estimation error of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over these datasets is</w:t>
      </w:r>
      <w:r>
        <w:t xml:space="preserve"> </w:t>
      </w:r>
      <w:r>
        <w:t xml:space="preserve">-0.005 mg/dL,</w:t>
      </w:r>
      <w:r>
        <w:t xml:space="preserve"> </w:t>
      </w:r>
      <w:r>
        <w:t xml:space="preserve">small relative to its standard error of</w:t>
      </w:r>
      <w:r>
        <w:t xml:space="preserve"> </w:t>
      </w:r>
      <w:r>
        <w:t xml:space="preserve">1.02 mg/dL,</w:t>
      </w:r>
      <w:r>
        <w:t xml:space="preserve"> </w:t>
      </w:r>
      <w:r>
        <w:t xml:space="preserve">consistent with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being unbiased;</w:t>
      </w:r>
    </w:p>
    <w:p>
      <w:pPr>
        <w:pStyle w:val="Compact"/>
        <w:numPr>
          <w:ilvl w:val="0"/>
          <w:numId w:val="1011"/>
        </w:numPr>
      </w:pPr>
      <w:r>
        <w:t xml:space="preserve">the standard deviation of the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values,</w:t>
      </w:r>
      <w:r>
        <w:t xml:space="preserve"> </w:t>
      </w:r>
      <w:r>
        <w:t xml:space="preserve">0.996,</w:t>
      </w:r>
      <w:r>
        <w:t xml:space="preserve"> </w:t>
      </w:r>
      <w:r>
        <w:t xml:space="preserve">is close to the true standard error;</w:t>
      </w:r>
    </w:p>
    <w:p>
      <w:pPr>
        <w:pStyle w:val="Compact"/>
        <w:numPr>
          <w:ilvl w:val="0"/>
          <w:numId w:val="1011"/>
        </w:numPr>
      </w:pPr>
      <w:r>
        <w:t xml:space="preserve">the 95% confidence intervals covered the true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in</w:t>
      </w:r>
      <w:r>
        <w:t xml:space="preserve"> </w:t>
      </w:r>
      <w:r>
        <w:t xml:space="preserve">95.9% of datasets,</w:t>
      </w:r>
      <w:r>
        <w:t xml:space="preserve"> </w:t>
      </w:r>
      <w:r>
        <w:t xml:space="preserve">close to their nominal 95%;</w:t>
      </w:r>
    </w:p>
    <w:p>
      <w:pPr>
        <w:pStyle w:val="Compact"/>
        <w:numPr>
          <w:ilvl w:val="0"/>
          <w:numId w:val="1011"/>
        </w:numPr>
      </w:pPr>
      <w:r>
        <w:t xml:space="preserve">the 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r>
          <m:t>0.9</m:t>
        </m:r>
        <m:r>
          <m:t> </m:t>
        </m:r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rejected in</w:t>
      </w:r>
      <w:r>
        <w:t xml:space="preserve"> </w:t>
      </w:r>
      <w:r>
        <w:t xml:space="preserve">100% of datasets: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</m:oMath>
      <w:r>
        <w:t xml:space="preserve">, a 10% difference in the population mean is easy to detect.</w:t>
      </w:r>
    </w:p>
    <w:p>
      <w:pPr>
        <w:pStyle w:val="FirstParagraph"/>
      </w:pPr>
      <w:r>
        <w:t xml:space="preserve">Changing the sample size, the true</w:t>
      </w:r>
      <w:r>
        <w:t xml:space="preserve"> </w:t>
      </w:r>
      <m:oMath>
        <m:r>
          <m:t>μ</m:t>
        </m:r>
      </m:oMath>
      <w:r>
        <w:t xml:space="preserve">, 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do_n_sims()</w:t>
      </w:r>
      <w:r>
        <w:t xml:space="preserve"> </w:t>
      </w:r>
      <w:r>
        <w:t xml:space="preserve">shows how these properties depend on them.</w:t>
      </w:r>
    </w:p>
    <w:bookmarkEnd w:id="386"/>
    <w:bookmarkEnd w:id="387"/>
    <w:bookmarkStart w:id="398" w:name="sec-mle-practice"/>
    <w:p>
      <w:pPr>
        <w:pStyle w:val="Heading2"/>
      </w:pPr>
      <w:r>
        <w:t xml:space="preserve">6 Practice exercises</w:t>
      </w:r>
    </w:p>
    <w:bookmarkStart w:id="388" w:name="exr-prac-binom-lik"/>
    <w:p>
      <w:pPr>
        <w:pStyle w:val="FirstParagraph"/>
      </w:pPr>
      <w:r>
        <w:rPr>
          <w:b/>
          <w:bCs/>
        </w:rPr>
        <w:t xml:space="preserve">Exercise 50 (Binomial likelihood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[1]</w:t>
      </w:r>
      <w:r>
        <w:rPr>
          <w:b/>
          <w:bCs/>
        </w:rPr>
        <w:t xml:space="preserve">, Chapter 3))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nor/>
            <m:sty m:val="p"/>
          </m:rPr>
          <m:t>Binomial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that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noBar"/>
                </m:fPr>
                <m:num>
                  <m:r>
                    <m:t>n</m:t>
                  </m:r>
                </m:num>
                <m:den>
                  <m:r>
                    <m:t>y</m:t>
                  </m:r>
                </m:den>
              </m:f>
            </m:e>
          </m:d>
          <m:sSup>
            <m:e>
              <m:r>
                <m:t>π</m:t>
              </m:r>
            </m:e>
            <m:sup>
              <m:r>
                <m:t>y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y</m:t>
          </m:r>
          <m:r>
            <m:rPr>
              <m:sty m:val="p"/>
            </m:rPr>
            <m:t>∈</m:t>
          </m:r>
          <m:r>
            <m:rPr>
              <m:sty m:val="p"/>
            </m:rPr>
            <m:t>{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n</m:t>
          </m:r>
          <m:r>
            <m:rPr>
              <m:sty m:val="p"/>
            </m:rPr>
            <m:t>}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Assume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y</m:t>
        </m:r>
        <m:r>
          <m:rPr>
            <m:sty m:val="p"/>
          </m:rPr>
          <m:t>&lt;</m:t>
        </m:r>
        <m:r>
          <m:t>n</m:t>
        </m:r>
      </m:oMath>
      <w:r>
        <w:t xml:space="preserve"> </w:t>
      </w:r>
      <w:r>
        <w:t xml:space="preserve">so the MLE lies in the interior of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log-likelihood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for a single observation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score function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π</m:t>
            </m:r>
          </m:den>
        </m:f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Set the score equal to zero and solve for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.</w:t>
      </w:r>
      <w:r>
        <w:t xml:space="preserve"> </w:t>
      </w:r>
      <w:r>
        <w:t xml:space="preserve">Confirm that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y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Compute the second derivative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and verify that it is negative,</w:t>
      </w:r>
      <w:r>
        <w:t xml:space="preserve"> </w:t>
      </w:r>
      <w:r>
        <w:t xml:space="preserve">confirming a maximum.</w:t>
      </w:r>
    </w:p>
    <w:bookmarkEnd w:id="388"/>
    <w:bookmarkStart w:id="389" w:name="sol-prac-binom-lik"/>
    <w:p>
      <w:pPr>
        <w:pStyle w:val="BodyText"/>
      </w:pPr>
      <w:r>
        <w:rPr>
          <w:i/>
          <w:iCs/>
        </w:rPr>
        <w:t xml:space="preserve">Solution 50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  <m:sSup>
                    <m:e>
                      <m:r>
                        <m:t>π</m:t>
                      </m:r>
                    </m:e>
                    <m:sup>
                      <m:r>
                        <m:t>y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the binomial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π</m:t>
                      </m:r>
                    </m:e>
                    <m:sup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</m:eqArr>
        </m:oMath>
      </m:oMathPara>
    </w:p>
    <w:p>
      <w:pPr>
        <w:pStyle w:val="FirstParagraph"/>
      </w:pPr>
      <w:r>
        <w:t xml:space="preserve">The first term does not depend on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so it drops out of every derivative with respect to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f>
                            <m:fPr>
                              <m:type m:val="noBar"/>
                            </m:fPr>
                            <m:num>
                              <m:r>
                                <m:t>n</m:t>
                              </m:r>
                            </m:num>
                            <m:den>
                              <m:r>
                                <m:t>y</m:t>
                              </m:r>
                            </m:den>
                          </m:f>
                        </m:e>
                      </m:d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π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t>π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y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Setting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(d)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π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fractions as negative powers)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from (b)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sSup>
                    <m:e>
                      <m:r>
                        <m:t>π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y</m:t>
        </m:r>
      </m:oMath>
      <w:r>
        <w:t xml:space="preserve"> </w:t>
      </w:r>
      <w:r>
        <w:t xml:space="preserve">are not both zero,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strictly concave,</w:t>
      </w:r>
      <w:r>
        <w:t xml:space="preserve"> </w:t>
      </w:r>
      <w:r>
        <w:t xml:space="preserve">and its critical point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y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is its global maximum.</w:t>
      </w:r>
    </w:p>
    <w:bookmarkEnd w:id="389"/>
    <w:bookmarkStart w:id="390" w:name="exr-prac-gauss-iid-lik"/>
    <w:p>
      <w:pPr>
        <w:pStyle w:val="BodyText"/>
      </w:pPr>
      <w:r>
        <w:rPr>
          <w:b/>
          <w:bCs/>
        </w:rPr>
        <w:t xml:space="preserve">Exercise 51 (Gaussian log-likelihood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Kleinbaum et al. [24]</w:t>
      </w:r>
      <w:r>
        <w:rPr>
          <w:b/>
          <w:bCs/>
        </w:rPr>
        <w:t xml:space="preserve">, Chapter 5))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likelihood</w:t>
      </w:r>
      <w:r>
        <w:t xml:space="preserve"> </w:t>
      </w:r>
      <w:r>
        <w:t xml:space="preserve">$\mathcal{L}(\mu, \sigma^2; \mathord{\smash[b]{\underset{\raise.3ex\hbox{$\scriptstyle\sim$}}{x}}\vphantom{x}})$</w:t>
      </w:r>
      <w:r>
        <w:t xml:space="preserve"> </w:t>
      </w:r>
      <w:r>
        <w:t xml:space="preserve">for the observed data</w:t>
      </w:r>
      <w:r>
        <w:t xml:space="preserve"> </w:t>
      </w:r>
      <w:r>
        <w:t xml:space="preserve">$\mathord{\smash[b]{\underset{\raise.3ex\hbox{$\scriptstyle\sim$}}{x}}\vphantom{x}}= (x_1, \ldots, x_n)$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Write the log-likelihood</w:t>
      </w:r>
      <w:r>
        <w:t xml:space="preserve"> </w:t>
      </w:r>
      <w:r>
        <w:t xml:space="preserve">$\ell(\mu, \sigma^2; \mathord{\smash[b]{\underset{\raise.3ex\hbox{$\scriptstyle\sim$}}{x}}\vphantom{x}})$</w:t>
      </w:r>
      <w:r>
        <w:t xml:space="preserve"> </w:t>
      </w:r>
      <w:r>
        <w:t xml:space="preserve">in simplified form,</w:t>
      </w:r>
      <w:r>
        <w:t xml:space="preserve"> </w:t>
      </w:r>
      <w:r>
        <w:t xml:space="preserve">as the sum of a term that depends on the data only through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 a term that depends on the data only through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Derive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t>M</m:t>
            </m:r>
            <m:r>
              <m:t>L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390"/>
    <w:bookmarkStart w:id="391" w:name="sol-prac-gauss-iid-lik"/>
    <w:p>
      <w:pPr>
        <w:pStyle w:val="BodyText"/>
      </w:pPr>
      <w:r>
        <w:rPr>
          <w:i/>
          <w:iCs/>
        </w:rPr>
        <w:t xml:space="preserve">Solution 51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w:r>
        <w:t xml:space="preserve">$$
    \begin{aligned}
    \mathcal{L}(\mu, \sigma^2; \mathord{\smash[b]{\underset{\raise.3ex\hbox{$\scriptstyle\sim$}}{x}}\vphantom{x}})
    &amp;= \prod_{i=1}^n(2\pi\sigma^2)^{-1/2}
      {\operatorname{exp}\mathopen{}\left\{-\frac{(x_i- \mu)^2}{2\sigma^2}\right\}\mathclose{}}
    &amp;&amp; \text{(likelihood of an $\operatorname{iid}$ sample)}
    \\
    &amp;= \mathopen{}\left(\prod_{i=1}^n(2\pi\sigma^2)^{-1/2}\right)\mathclose{}
      \mathopen{}\left(\prod_{i=1}^n{\operatorname{exp}\mathopen{}\left\{-\frac{(x_i- \mu)^2}{2\sigma^2}\right\}\mathclose{}}\right)\mathclose{}
    &amp;&amp; \text{(regroup the factors of the product)}
    \\
    &amp;= (2\pi\sigma^2)^{-n/2}
      \prod_{i=1}^n{\operatorname{exp}\mathopen{}\left\{-\frac{(x_i- \mu)^2}{2\sigma^2}\right\}\mathclose{}}
    &amp;&amp; \text{(product of $n$ copies of a power)}
    \\
    &amp;= (2\pi\sigma^2)^{-n/2}
      {\operatorname{exp}\mathopen{}\left\{\sum_{i=1}^n-\frac{(x_i- \mu)^2}{2\sigma^2}\right\}\mathclose{}}
    &amp;&amp; \text{(product of exponentials)}
    \\
    &amp;= (2\pi\sigma^2)^{-n/2}
      {\operatorname{exp}\mathopen{}\left\{-\frac{1}{2\sigma^2}\sum_{i=1}^n(x_i-\mu)^2\right\}\mathclose{}}
    &amp;&amp; \text{(factor the constant out of the sum)}
    \end{aligned}
    $$</w:t>
      </w:r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w:r>
        <w:t xml:space="preserve">$$
    \begin{aligned}
    \ell(\mu, \sigma^2; \mathord{\smash[b]{\underset{\raise.3ex\hbox{$\scriptstyle\sim$}}{x}}\vphantom{x}})
    &amp;= {\operatorname{log}\mathopen{}\left\{\mathcal{L}(\mu, \sigma^2; \mathord{\smash[b]{\underset{\raise.3ex\hbox{$\scriptstyle\sim$}}{x}}\vphantom{x}})\right\}\mathclose{}}
    &amp;&amp; \text{(definition of the log-likelihood)}
    \\
    &amp;= {\operatorname{log}\mathopen{}\left\{(2\pi\sigma^2)^{-n/2}
      {\operatorname{exp}\mathopen{}\left\{-\frac{1}{2\sigma^2}\sum_{i=1}^n(x_i-\mu)^2\right\}\mathclose{}}\right\}\mathclose{}}
    &amp;&amp; \text{(likelihood from (a))}
    \\
    &amp;= {\operatorname{log}\mathopen{}\left\{(2\pi\sigma^2)^{-n/2}\right\}\mathclose{}}
      + {\operatorname{log}\mathopen{}\left\{{\operatorname{exp}\mathopen{}\left\{-\frac{1}{2\sigma^2}\sum_{i=1}^n(x_i-\mu)^2\right\}\mathclose{}}\right\}\mathclose{}}
    &amp;&amp; \text{(log of a product)}
    \\
    &amp;= -\frac{n}{2}{\operatorname{log}\mathopen{}\left\{2\pi\sigma^2\right\}\mathclose{}}
      + {\operatorname{log}\mathopen{}\left\{{\operatorname{exp}\mathopen{}\left\{-\frac{1}{2\sigma^2}\sum_{i=1}^n(x_i-\mu)^2\right\}\mathclose{}}\right\}\mathclose{}}
    &amp;&amp; \text{(log of a power)}
    \\
    &amp;= -\frac{n}{2}{\operatorname{log}\mathopen{}\left\{2\pi\sigma^2\right\}\mathclose{}}
       - \frac{1}{2\sigma^2}\sum_{i=1}^n(x_i- \mu)^2
    &amp;&amp; \text{($\operatorname{log}$ undoes $\operatorname{exp}$)}
    \end{aligned}
    $$</w:t>
      </w:r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rPr>
          <w:b/>
          <w:bCs/>
        </w:rPr>
        <w:t xml:space="preserve">Deriving</w:t>
      </w:r>
      <w:r>
        <w:rPr>
          <w:b/>
          <w:bCs/>
        </w:rP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μ</m:t>
                      </m:r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sum over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Setting this to zero: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Deriving</w:t>
      </w:r>
      <w:r>
        <w:rPr>
          <w:b/>
          <w:bCs/>
        </w:rP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t>M</m:t>
            </m:r>
            <m:r>
              <m:t>L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t>2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as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</m:eqArr>
        </m:oMath>
      </m:oMathPara>
    </w:p>
    <w:p>
      <w:pPr>
        <w:pStyle w:val="FirstParagraph"/>
      </w:pPr>
      <w:r>
        <w:t xml:space="preserve">Setting this to zero and solving: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(set the derivative to zero)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2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Substituting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Note: this maximum likelihood estimator is a biased estimator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;</w:t>
      </w:r>
      <w:r>
        <w:t xml:space="preserve"> </w:t>
      </w:r>
      <w:r>
        <w:t xml:space="preserve">the unbiased sample variance divides by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391"/>
    <w:bookmarkStart w:id="392" w:name="exr-prac-score-zero"/>
    <w:p>
      <w:pPr>
        <w:pStyle w:val="BodyText"/>
      </w:pPr>
      <w:r>
        <w:rPr>
          <w:b/>
          <w:bCs/>
        </w:rPr>
        <w:t xml:space="preserve">Exercise 52 (Score at the MLE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[1]</w:t>
      </w:r>
      <w:r>
        <w:rPr>
          <w:b/>
          <w:bCs/>
        </w:rPr>
        <w:t xml:space="preserve">, Chapter 3))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log-likelihood</w:t>
      </w:r>
      <w:r>
        <w:t xml:space="preserve"> </w:t>
      </w:r>
      <w:r>
        <w:t xml:space="preserve">$\ell({\lambda}; \mathord{\smash[b]{\underset{\raise.3ex\hbox{$\scriptstyle\sim$}}{x}}\vphantom{x}})$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score function</w:t>
      </w:r>
      <w:r>
        <w:t xml:space="preserve"> </w:t>
      </w:r>
      <w:r>
        <w:t xml:space="preserve">$\ell'({\lambda}; \mathord{\smash[b]{\underset{\raise.3ex\hbox{$\scriptstyle\sim$}}{x}}\vphantom{x}})$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Find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and evaluate the score at the MLE.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Provide an intuitive interpretation</w:t>
      </w:r>
      <w:r>
        <w:t xml:space="preserve"> </w:t>
      </w:r>
      <w:r>
        <w:t xml:space="preserve">of the value of the score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.</w:t>
      </w:r>
    </w:p>
    <w:bookmarkEnd w:id="392"/>
    <w:bookmarkStart w:id="393" w:name="sol-prac-score-zero"/>
    <w:p>
      <w:pPr>
        <w:pStyle w:val="BodyText"/>
      </w:pPr>
      <w:r>
        <w:rPr>
          <w:i/>
          <w:iCs/>
        </w:rPr>
        <w:t xml:space="preserve">Solution 52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w:r>
        <w:t xml:space="preserve">$$
    \begin{aligned}
    \ell({\lambda}; \mathord{\smash[b]{\underset{\raise.3ex\hbox{$\scriptstyle\sim$}}{x}}\vphantom{x}})
    &amp;= {\operatorname{log}\mathopen{}\left\{\prod_{i=1}^n\frac{{\lambda}^{x_i} e^{-{\lambda}}}{x_i!}\right\}\mathclose{}}
    &amp;&amp; \text{(log of the likelihood of an $\operatorname{iid}$ sample)}
    \\
    &amp;= \sum_{i=1}^n{\operatorname{log}\mathopen{}\left\{\frac{{\lambda}^{x_i} e^{-{\lambda}}}{x_i!}\right\}\mathclose{}}
    &amp;&amp; \text{(log of a product)}
    \\
    &amp;= \sum_{i=1}^n\mathopen{}\left({\operatorname{log}\mathopen{}\left\{{\lambda}^{x_i} e^{-{\lambda}}\right\}\mathclose{}} - {\operatorname{log}\mathopen{}\left\{x_i!\right\}\mathclose{}}\right)\mathclose{}
    &amp;&amp; \text{(log of a quotient)}
    \\
    &amp;= \sum_{i=1}^n\mathopen{}\left({\operatorname{log}\mathopen{}\left\{{\lambda}^{x_i}\right\}\mathclose{}} + {\operatorname{log}\mathopen{}\left\{e^{-{\lambda}}\right\}\mathclose{}} - {\operatorname{log}\mathopen{}\left\{x_i!\right\}\mathclose{}}\right)\mathclose{}
    &amp;&amp; \text{(log of a product)}
    \\
    &amp;= \sum_{i=1}^n\mathopen{}\left(x_i{\operatorname{log}\mathopen{}\left\{{\lambda}\right\}\mathclose{}} + {\operatorname{log}\mathopen{}\left\{e^{-{\lambda}}\right\}\mathclose{}} - {\operatorname{log}\mathopen{}\left\{x_i!\right\}\mathclose{}}\right)\mathclose{}
    &amp;&amp; \text{(log of a power)}
    \\
    &amp;= \sum_{i=1}^n\mathopen{}\left(x_i{\operatorname{log}\mathopen{}\left\{{\lambda}\right\}\mathclose{}} - {\lambda}- {\operatorname{log}\mathopen{}\left\{x_i!\right\}\mathclose{}}\right)\mathclose{}
    &amp;&amp; \text{($\operatorname{log}$ undoes $\operatorname{exp}$)}
    \\
    &amp;= \sum_{i=1}^nx_i{\operatorname{log}\mathopen{}\left\{{\lambda}\right\}\mathclose{}} - \sum_{i=1}^n{\lambda}- \sum_{i=1}^n{\operatorname{log}\mathopen{}\left\{x_i!\right\}\mathclose{}}
    &amp;&amp; \text{(distribute the sum over the terms)}
    \\
    &amp;= \mathopen{}\left(\sum_{i=1}^nx_i\right)\mathclose{}{\operatorname{log}\mathopen{}\left\{{\lambda}\right\}\mathclose{}} - \sum_{i=1}^n{\lambda}- \sum_{i=1}^n{\operatorname{log}\mathopen{}\left\{x_i!\right\}\mathclose{}}
    &amp;&amp; \text{(factor ${\operatorname{log}\mathopen{}\left\{{\lambda}\right\}\mathclose{}}$ out of the first sum)}
    \\
    &amp;= \mathopen{}\left(\sum_{i=1}^nx_i\right)\mathclose{}{\operatorname{log}\mathopen{}\left\{{\lambda}\right\}\mathclose{}} - n{\lambda}- \sum_{i=1}^n{\operatorname{log}\mathopen{}\left\{x_i!\right\}\mathclose{}}
    &amp;&amp; \text{(sum of $n$ copies of ${\lambda}$)}
    \end{aligned}
    $$</w:t>
      </w:r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w:r>
        <w:t xml:space="preserve">$$
    \begin{aligned}
    \ell'({\lambda}; \mathord{\smash[b]{\underset{\raise.3ex\hbox{$\scriptstyle\sim$}}{x}}\vphantom{x}})
    &amp;= \frac{\partial}{\partial {\lambda}}\mathopen{}\left[\mathopen{}\left(\sum_{i=1}^nx_i\right)\mathclose{}{\operatorname{log}\mathopen{}\left\{{\lambda}\right\}\mathclose{}} - n{\lambda}- \sum_{i=1}^n{\operatorname{log}\mathopen{}\left\{x_i!\right\}\mathclose{}}\right]\mathclose{}
    &amp;&amp; \text{(log-likelihood from (a))}
    \\
    &amp;= \frac{\partial}{\partial {\lambda}}\mathopen{}\left[\mathopen{}\left(\sum_{i=1}^nx_i\right)\mathclose{}{\operatorname{log}\mathopen{}\left\{{\lambda}\right\}\mathclose{}}\right]\mathclose{} - \frac{\partial}{\partial {\lambda}}\mathopen{}\left[n{\lambda}\right]\mathclose{}
       - \frac{\partial}{\partial {\lambda}}\mathopen{}\left[\sum_{i=1}^n{\operatorname{log}\mathopen{}\left\{x_i!\right\}\mathclose{}}\right]\mathclose{}
    &amp;&amp; \text{(linearity of differentiation)}
    \\
    &amp;= \frac{\partial}{\partial {\lambda}}\mathopen{}\left[\mathopen{}\left(\sum_{i=1}^nx_i\right)\mathclose{}{\operatorname{log}\mathopen{}\left\{{\lambda}\right\}\mathclose{}}\right]\mathclose{} - \frac{\partial}{\partial {\lambda}}\mathopen{}\left[n{\lambda}\right]\mathclose{} - 0
    &amp;&amp; \text{(derivative of a constant)}
    \\
    &amp;= \frac{\partial}{\partial {\lambda}}\mathopen{}\left[\mathopen{}\left(\sum_{i=1}^nx_i\right)\mathclose{}{\operatorname{log}\mathopen{}\left\{{\lambda}\right\}\mathclose{}}\right]\mathclose{} - \frac{\partial}{\partial {\lambda}}\mathopen{}\left[n{\lambda}\right]\mathclose{}
    &amp;&amp; \text{(drop the zero term)}
    \\
    &amp;= \mathopen{}\left(\sum_{i=1}^nx_i\right)\mathclose{}\frac{\partial}{\partial {\lambda}}{\operatorname{log}\mathopen{}\left\{{\lambda}\right\}\mathclose{}} - n\frac{\partial}{\partial {\lambda}}{\lambda}
    &amp;&amp; \text{(constant multiple rule)}
    \\
    &amp;= \mathopen{}\left(\sum_{i=1}^nx_i\right)\mathclose{}{\lambda}^{-1} - n\frac{\partial}{\partial {\lambda}}{\lambda}
    &amp;&amp; \text{(derivative of $\log$)}
    \\
    &amp;= \mathopen{}\left(\sum_{i=1}^nx_i\right)\mathclose{}{\lambda}^{-1} - n
    &amp;&amp; \text{(derivative of ${\lambda}$ with respect to itself)}
    \\
    &amp;= \frac{\sum_{i=1}^nx_i}{{\lambda}} - n
    &amp;&amp; \text{(write the negative power as a fraction)}
    \\
    &amp;= \frac{n{\bar{x}}}{{\lambda}} - n
    &amp;&amp; \text{($\textstyle\sum_{i=1}^nx_i= n{\bar{x}}$)}
    \end{aligned}
    $$</w:t>
      </w:r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The MLE solves</w:t>
      </w:r>
      <w:r>
        <w:t xml:space="preserve"> </w:t>
      </w:r>
      <w:r>
        <w:t xml:space="preserve">$\ell'({\lambda}; \mathord{\smash[b]{\underset{\raise.3ex\hbox{$\scriptstyle\sim$}}{x}}\vphantom{x}}) = 0$</w:t>
      </w:r>
      <w:r>
        <w:t xml:space="preserve">,</w:t>
      </w:r>
      <w:r>
        <w:t xml:space="preserve"> </w:t>
      </w:r>
      <w:r>
        <w:t xml:space="preserve">so evaluating the score there afterwards is a check on the algebra.</w:t>
      </w:r>
      <w:r>
        <w:t xml:space="preserve"> </w:t>
      </w:r>
      <w:r>
        <w:t xml:space="preserve">Setting</w:t>
      </w:r>
      <w:r>
        <w:t xml:space="preserve"> </w:t>
      </w:r>
      <w:r>
        <w:t xml:space="preserve">$\ell'({\lambda}; \mathord{\smash[b]{\underset{\raise.3ex\hbox{$\scriptstyle\sim$}}{x}}\vphantom{x}}) = 0$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(equivalently,</w:t>
      </w:r>
      <w:r>
        <w:t xml:space="preserve"> </w:t>
      </w:r>
      <w:r>
        <w:t xml:space="preserve">at least one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),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\ell'({\bar{x}}; \mathord{\smash[b]{\underset{\raise.3ex\hbox{$\scriptstyle\sim$}}{x}}\vphantom{x}})
    &amp;= \frac{n{\bar{x}}}{{\bar{x}}} - n
    &amp;&amp; \text{(score from (b) at ${\lambda}= {\bar{x}}$)}
    \\
    &amp;= n - n
    &amp;&amp; \text{(cancel ${\bar{x}}$, since ${\bar{x}}&gt; 0$)}
    \\
    &amp;= 0
    &amp;&amp; \text{(subtract)}
    \end{aligned}
    $$</w:t>
      </w:r>
    </w:p>
    <w:p>
      <w:pPr>
        <w:pStyle w:val="FirstParagraph"/>
      </w:pPr>
      <w:r>
        <w:t xml:space="preserve">If instead all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boundary value.</w:t>
      </w:r>
      <w:r>
        <w:t xml:space="preserve"> </w:t>
      </w:r>
      <w:r>
        <w:t xml:space="preserve">In that case,</w:t>
      </w:r>
      <w:r>
        <w:t xml:space="preserve"> </w:t>
      </w:r>
      <w:r>
        <w:t xml:space="preserve">the score formula</w:t>
      </w:r>
      <w:r>
        <w:t xml:space="preserve"> </w:t>
      </w:r>
      <w:r>
        <w:t xml:space="preserve">$\ell'({\lambda}; \mathord{\smash[b]{\underset{\raise.3ex\hbox{$\scriptstyle\sim$}}{x}}\vphantom{x}}) = \frac{n{\bar{x}}}{{\lambda}} - n$</w:t>
      </w:r>
      <w:r>
        <w:t xml:space="preserve"> </w:t>
      </w:r>
      <w:r>
        <w:t xml:space="preserve">is not defined at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the usual interior verification</w:t>
      </w:r>
      <w:r>
        <w:t xml:space="preserve"> </w:t>
      </w:r>
      <w:r>
        <w:t xml:space="preserve">$\ell'(\hat{\lambda}_{ML}; \mathord{\smash[b]{\underset{\raise.3ex\hbox{$\scriptstyle\sim$}}{x}}\vphantom{x}}) = 0$</w:t>
      </w:r>
      <w:r>
        <w:t xml:space="preserve"> </w:t>
      </w:r>
      <w:r>
        <w:t xml:space="preserve">does not apply.</w:t>
      </w:r>
    </w:p>
    <w:p>
      <w:pPr>
        <w:pStyle w:val="BodyText"/>
      </w:pPr>
      <w:r>
        <w:rPr>
          <w:b/>
          <w:bCs/>
        </w:rPr>
        <w:t xml:space="preserve">(d)</w:t>
      </w:r>
    </w:p>
    <w:p>
      <w:pPr>
        <w:pStyle w:val="BodyText"/>
      </w:pPr>
      <w:r>
        <w:t xml:space="preserve">The score measures the rate of change of the log-likelihood.</w:t>
      </w:r>
      <w:r>
        <w:t xml:space="preserve"> </w:t>
      </w:r>
      <w:r>
        <w:t xml:space="preserve">When it equals zero,</w:t>
      </w:r>
      <w:r>
        <w:t xml:space="preserve"> </w:t>
      </w:r>
      <w:r>
        <w:t xml:space="preserve">increasing or decreasing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slightly would not improve the fit;</w:t>
      </w:r>
      <w:r>
        <w:t xml:space="preserve"> </w:t>
      </w:r>
      <w:r>
        <w:t xml:space="preserve">we are at a</w:t>
      </w:r>
      <w:r>
        <w:t xml:space="preserve"> </w:t>
      </w:r>
      <w:r>
        <w:t xml:space="preserve">“flat”</w:t>
      </w:r>
      <w:r>
        <w:t xml:space="preserve"> </w:t>
      </w:r>
      <w:r>
        <w:t xml:space="preserve">point.</w:t>
      </w:r>
      <w:r>
        <w:t xml:space="preserve"> </w:t>
      </w:r>
      <w:r>
        <w:t xml:space="preserve">Intuitively,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the value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that makes</w:t>
      </w:r>
      <w:r>
        <w:t xml:space="preserve"> </w:t>
      </w:r>
      <w:r>
        <w:t xml:space="preserve">the expected count per observation (</w:t>
      </w:r>
      <m:oMath>
        <m:r>
          <m:t>λ</m:t>
        </m:r>
      </m:oMath>
      <w:r>
        <w:t xml:space="preserve">) exactly equal to</w:t>
      </w:r>
      <w:r>
        <w:t xml:space="preserve"> </w:t>
      </w:r>
      <w:r>
        <w:t xml:space="preserve">the observed sample average count (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).</w:t>
      </w:r>
    </w:p>
    <w:bookmarkEnd w:id="393"/>
    <w:bookmarkStart w:id="394" w:name="exr-prac-mle-se"/>
    <w:p>
      <w:pPr>
        <w:pStyle w:val="BodyText"/>
      </w:pPr>
      <w:r>
        <w:rPr>
          <w:b/>
          <w:bCs/>
        </w:rPr>
        <w:t xml:space="preserve">Exercise 53 (Standard error of an MLE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[1]</w:t>
      </w:r>
      <w:r>
        <w:rPr>
          <w:b/>
          <w:bCs/>
        </w:rPr>
        <w:t xml:space="preserve">, Chapter 5))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Derive the Hessian</w:t>
      </w:r>
      <w:r>
        <w:t xml:space="preserve"> </w:t>
      </w:r>
      <w:r>
        <w:t xml:space="preserve">$\ell''({\lambda}; \mathord{\smash[b]{\underset{\raise.3ex\hbox{$\scriptstyle\sim$}}{x}}\vphantom{x}}) = \frac{\partial}{\partial [}2]{{\lambda}}\ell({\lambda};\mathord{\smash[b]{\underset{\raise.3ex\hbox{$\scriptstyle\sim$}}{x}}\vphantom{x}})$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observed information</w:t>
      </w:r>
      <w:r>
        <w:t xml:space="preserve"> </w:t>
      </w:r>
      <w:r>
        <w:t xml:space="preserve">$I({\lambda}; \mathord{\smash[b]{\underset{\raise.3ex\hbox{$\scriptstyle\sim$}}{x}}\vphantom{x}}) = -\ell''({\lambda}; \mathord{\smash[b]{\underset{\raise.3ex\hbox{$\scriptstyle\sim$}}{x}}\vphantom{x}})$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Evaluate</w:t>
      </w:r>
      <w:r>
        <w:t xml:space="preserve"> </w:t>
      </w:r>
      <w:r>
        <w:t xml:space="preserve">$I(\hat{\lambda}_{ML}; \mathord{\smash[b]{\underset{\raise.3ex\hbox{$\scriptstyle\sim$}}{x}}\vphantom{x}})$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Give an approximate 95% confidence interval 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using the asymptotic normal distribution of the MLE.</w:t>
      </w:r>
    </w:p>
    <w:bookmarkEnd w:id="394"/>
    <w:bookmarkStart w:id="395" w:name="sol-prac-mle-se"/>
    <w:p>
      <w:pPr>
        <w:pStyle w:val="BodyText"/>
      </w:pPr>
      <w:r>
        <w:rPr>
          <w:i/>
          <w:iCs/>
        </w:rPr>
        <w:t xml:space="preserve">Solution 53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w:r>
        <w:t xml:space="preserve">From</w:t>
      </w:r>
      <w:r>
        <w:t xml:space="preserve"> </w:t>
      </w:r>
      <w:hyperlink w:anchor="exr-prac-score-zero">
        <w:r>
          <w:rPr>
            <w:rStyle w:val="Hyperlink"/>
          </w:rPr>
          <w:t xml:space="preserve">Exercise 52</w:t>
        </w:r>
      </w:hyperlink>
      <w:r>
        <w:t xml:space="preserve">,</w:t>
      </w:r>
      <w:r>
        <w:t xml:space="preserve"> </w:t>
      </w:r>
      <w:r>
        <w:t xml:space="preserve">$\ell'({\lambda}; \mathord{\smash[b]{\underset{\raise.3ex\hbox{$\scriptstyle\sim$}}{x}}\vphantom{x}}) = \frac{n{\bar{x}}}{{\lambda}} - n$</w:t>
      </w:r>
      <w:r>
        <w:t xml:space="preserve">.</w:t>
      </w:r>
    </w:p>
    <w:p>
      <w:pPr>
        <w:pStyle w:val="BodyText"/>
      </w:pPr>
      <w:r>
        <w:t xml:space="preserve">$$
    \begin{aligned}
    \ell''({\lambda}; \mathord{\smash[b]{\underset{\raise.3ex\hbox{$\scriptstyle\sim$}}{x}}\vphantom{x}})
    &amp;= \frac{\partial}{\partial {\lambda}}\mathopen{}\left[\frac{n{\bar{x}}}{{\lambda}} - n\right]\mathclose{}
    &amp;&amp; \text{(Poisson score)}
    \\
    &amp;= \frac{\partial}{\partial {\lambda}}\mathopen{}\left[n{\bar{x}}{\lambda}^{-1} - n\right]\mathclose{}
    &amp;&amp; \text{(write $\tfrac{n{\bar{x}}}{{\lambda}}$ as $n{\bar{x}}{\lambda}^{-1}$)}
    \\
    &amp;= \frac{\partial}{\partial {\lambda}}\mathopen{}\left[n{\bar{x}}{\lambda}^{-1}\right]\mathclose{} - \frac{\partial}{\partial {\lambda}} n
    &amp;&amp; \text{(linearity of differentiation)}
    \\
    &amp;= \frac{\partial}{\partial {\lambda}}\mathopen{}\left[n{\bar{x}}{\lambda}^{-1}\right]\mathclose{} - 0
    &amp;&amp; \text{(derivative of a constant)}
    \\
    &amp;= \frac{\partial}{\partial {\lambda}}\mathopen{}\left[n{\bar{x}}{\lambda}^{-1}\right]\mathclose{}
    &amp;&amp; \text{(drop the zero term)}
    \\
    &amp;= n{\bar{x}}\frac{\partial}{\partial {\lambda}}{\lambda}^{-1}
    &amp;&amp; \text{(constant multiple rule)}
    \\
    &amp;= n{\bar{x}}\mathopen{}\left(-{\lambda}^{-2}\right)\mathclose{}
    &amp;&amp; \text{(power rule)}
    \\
    &amp;= -n{\bar{x}}{\lambda}^{-2}
    &amp;&amp; \text{(multiply)}
    \\
    &amp;= -\frac{n{\bar{x}}}{{\lambda}^2}
    &amp;&amp; \text{(write the negative power as a fraction)}
    \end{aligned}
    $$</w:t>
      </w:r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w:r>
        <w:t xml:space="preserve">$$
    \begin{aligned}
    I({\lambda}; \mathord{\smash[b]{\underset{\raise.3ex\hbox{$\scriptstyle\sim$}}{x}}\vphantom{x}})
    &amp;= -\ell''({\lambda}; \mathord{\smash[b]{\underset{\raise.3ex\hbox{$\scriptstyle\sim$}}{x}}\vphantom{x}})
    &amp;&amp; \text{(observed information is the negative Hessian)}
    \\
    &amp;= -\mathopen{}\left(-\frac{n{\bar{x}}}{{\lambda}^2}\right)\mathclose{}
    &amp;&amp; \text{(Hessian from (a))}
    \\
    &amp;= \frac{n{\bar{x}}}{{\lambda}^2}
    &amp;&amp; \text{(two negatives make a positive)}
    \end{aligned}
    $$</w:t>
      </w:r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Assuming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(i.e., at least one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),</w:t>
      </w:r>
      <w:r>
        <w:t xml:space="preserve"> </w:t>
      </w:r>
      <w:r>
        <w:t xml:space="preserve">substituting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w:r>
        <w:t xml:space="preserve">$$
    \begin{aligned}
    I(\hat{\lambda}_{ML}; \mathord{\smash[b]{\underset{\raise.3ex\hbox{$\scriptstyle\sim$}}{x}}\vphantom{x}})
    &amp;= \frac{n{\bar{x}}}{{\bar{x}}^2}
    &amp;&amp; \text{(observed information at ${\lambda}= {\bar{x}}$)}
    \\
    &amp;= \frac{n}{{\bar{x}}}
    &amp;&amp; \text{(cancel one factor of ${\bar{x}}$)}
    \end{aligned}
    $$</w:t>
      </w:r>
    </w:p>
    <w:p>
      <w:pPr>
        <w:pStyle w:val="FirstParagraph"/>
      </w:pPr>
      <w:r>
        <w:rPr>
          <w:b/>
          <w:bCs/>
        </w:rPr>
        <w:t xml:space="preserve">(d)</w:t>
      </w:r>
    </w:p>
    <w:p>
      <w:pPr>
        <w:pStyle w:val="BodyText"/>
      </w:pPr>
      <w:r>
        <w:t xml:space="preserve">By the asymptotic theory of MLEs: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t> 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 </m:t>
          </m:r>
          <m:r>
            <m:rPr>
              <m:sty m:val="p"/>
            </m:rPr>
            <m:t>N</m:t>
          </m:r>
          <m:r>
            <m:t>​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λ</m:t>
              </m:r>
              <m:r>
                <m:rPr>
                  <m:sty m:val="p"/>
                </m:rPr>
                <m:t>,</m:t>
              </m:r>
              <m:r>
                <m:t> 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λ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We estimate this asymptotic variance</w:t>
      </w:r>
      <w:r>
        <w:t xml:space="preserve"> </w:t>
      </w:r>
      <w:r>
        <w:t xml:space="preserve">using the observed information</w:t>
      </w:r>
      <w:r>
        <w:t xml:space="preserve"> </w:t>
      </w:r>
      <w:r>
        <w:t xml:space="preserve">evaluated at the MLE.</w:t>
      </w:r>
      <w:r>
        <w:t xml:space="preserve"> </w:t>
      </w:r>
      <w:r>
        <w:t xml:space="preserve">Since</w:t>
      </w:r>
      <w:r>
        <w:t xml:space="preserve"> </w:t>
      </w:r>
      <w:r>
        <w:t xml:space="preserve">$I(\hat{\lambda}_{ML};\mathord{\smash[b]{\underset{\raise.3ex\hbox{$\scriptstyle\sim$}}{x}}\vphantom{x}})^{-1} = {\bar{x}}/n$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≈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n</m:t>
                  </m:r>
                </m:den>
              </m:f>
            </m:e>
          </m:rad>
        </m:oMath>
      </m:oMathPara>
    </w:p>
    <w:p>
      <w:pPr>
        <w:pStyle w:val="FirstParagraph"/>
      </w:pPr>
      <w:r>
        <w:t xml:space="preserve">An approximate 95% CI 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rPr>
              <m:sty m:val="p"/>
            </m:rPr>
            <m:t>±</m:t>
          </m:r>
          <m:r>
            <m:t>1.96</m:t>
          </m:r>
          <m:r>
            <m:rPr>
              <m:sty m:val="p"/>
            </m:rPr>
            <m:t>×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n</m:t>
                  </m:r>
                </m:den>
              </m:f>
            </m:e>
          </m:rad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±</m:t>
          </m:r>
          <m:r>
            <m:t>1.96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n</m:t>
                  </m:r>
                </m:den>
              </m:f>
            </m:e>
          </m:rad>
        </m:oMath>
      </m:oMathPara>
    </w:p>
    <w:bookmarkEnd w:id="395"/>
    <w:bookmarkStart w:id="396" w:name="exr-prac-exp-mle"/>
    <w:p>
      <w:pPr>
        <w:pStyle w:val="FirstParagraph"/>
      </w:pPr>
      <w:r>
        <w:rPr>
          <w:b/>
          <w:bCs/>
        </w:rPr>
        <w:t xml:space="preserve">Exercise 54 (Exponential MLE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[1]</w:t>
      </w:r>
      <w:r>
        <w:rPr>
          <w:b/>
          <w:bCs/>
        </w:rPr>
        <w:t xml:space="preserve">, Chapter 3))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nor/>
            <m:sty m:val="p"/>
          </m:rPr>
          <m:t>Exponential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that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∣</m:t>
          </m:r>
          <m:r>
            <m:t>μ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μ</m:t>
              </m:r>
            </m:den>
          </m:f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/</m:t>
              </m:r>
              <m:r>
                <m:t>μ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&gt;</m:t>
          </m:r>
          <m:r>
            <m:t>0</m:t>
          </m:r>
          <m:r>
            <m:rPr>
              <m:sty m:val="p"/>
            </m:rPr>
            <m:t>,</m:t>
          </m:r>
          <m:r>
            <m:t> </m:t>
          </m:r>
          <m:r>
            <m:t>μ</m:t>
          </m:r>
          <m:r>
            <m:rPr>
              <m:sty m:val="p"/>
            </m:rPr>
            <m:t>&gt;</m:t>
          </m:r>
          <m:r>
            <m:t>0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log-likelihood</w:t>
      </w:r>
      <w:r>
        <w:t xml:space="preserve"> </w:t>
      </w:r>
      <w:r>
        <w:t xml:space="preserve">$\ell(\mu; \mathord{\smash[b]{\underset{\raise.3ex\hbox{$\scriptstyle\sim$}}{x}}\vphantom{x}})$</w:t>
      </w:r>
      <w:r>
        <w:t xml:space="preserve"> </w:t>
      </w:r>
      <w:r>
        <w:t xml:space="preserve">for the observed data</w:t>
      </w:r>
      <w:r>
        <w:t xml:space="preserve"> </w:t>
      </w:r>
      <w:r>
        <w:t xml:space="preserve">$\mathord{\smash[b]{\underset{\raise.3ex\hbox{$\scriptstyle\sim$}}{x}}\vphantom{x}}= (x_1, \ldots, x_n)$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score function</w:t>
      </w:r>
      <w:r>
        <w:t xml:space="preserve"> </w:t>
      </w:r>
      <w:r>
        <w:t xml:space="preserve">$\ell'(\mu; \mathord{\smash[b]{\underset{\raise.3ex\hbox{$\scriptstyle\sim$}}{x}}\vphantom{x}}) = \frac{\partial}{\partial \mu}\ell(\mu; \mathord{\smash[b]{\underset{\raise.3ex\hbox{$\scriptstyle\sim$}}{x}}\vphantom{x}})$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Set the score equal to zero and show that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Compute the second derivative and verify this critical point is a maximum.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Derive the observed information</w:t>
      </w:r>
      <w:r>
        <w:t xml:space="preserve"> </w:t>
      </w:r>
      <w:r>
        <w:t xml:space="preserve">$I(\mu; \mathord{\smash[b]{\underset{\raise.3ex\hbox{$\scriptstyle\sim$}}{x}}\vphantom{x}}) = -\ell''(\mu; \mathord{\smash[b]{\underset{\raise.3ex\hbox{$\scriptstyle\sim$}}{x}}\vphantom{x}})$</w:t>
      </w:r>
      <w:r>
        <w:t xml:space="preserve">,</w:t>
      </w:r>
      <w:r>
        <w:t xml:space="preserve"> </w:t>
      </w:r>
      <w:r>
        <w:t xml:space="preserve">evaluate it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and give an approximate 95% confidence interval for</w:t>
      </w:r>
      <w:r>
        <w:t xml:space="preserve"> </w:t>
      </w:r>
      <m:oMath>
        <m:r>
          <m:t>μ</m:t>
        </m:r>
      </m:oMath>
      <w:r>
        <w:t xml:space="preserve">.</w:t>
      </w:r>
    </w:p>
    <w:bookmarkEnd w:id="396"/>
    <w:bookmarkStart w:id="397" w:name="sol-prac-exp-mle"/>
    <w:p>
      <w:pPr>
        <w:pStyle w:val="BodyText"/>
      </w:pPr>
      <w:r>
        <w:rPr>
          <w:i/>
          <w:iCs/>
        </w:rPr>
        <w:t xml:space="preserve">Solution 54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w:r>
        <w:t xml:space="preserve">$$
    \begin{aligned}
    \ell(\mu; \mathord{\smash[b]{\underset{\raise.3ex\hbox{$\scriptstyle\sim$}}{x}}\vphantom{x}})
    &amp;= {\operatorname{log}\mathopen{}\left\{\prod_{i=1}^n\frac{1}{\mu} e^{-x_i/\mu}\right\}\mathclose{}}
    &amp;&amp; \text{(log of the likelihood of an $\operatorname{iid}$ sample)}
    \\
    &amp;= \sum_{i=1}^n{\operatorname{log}\mathopen{}\left\{\frac{1}{\mu} e^{-x_i/\mu}\right\}\mathclose{}}
    &amp;&amp; \text{(log of a product)}
    \\
    &amp;= \sum_{i=1}^n\mathopen{}\left({\operatorname{log}\mathopen{}\left\{\frac{1}{\mu}\right\}\mathclose{}} + {\operatorname{log}\mathopen{}\left\{e^{-x_i/\mu}\right\}\mathclose{}}\right)\mathclose{}
    &amp;&amp; \text{(log of a product)}
    \\
    &amp;= \sum_{i=1}^n\mathopen{}\left(-{\operatorname{log}\mathopen{}\left\{\mu\right\}\mathclose{}} + {\operatorname{log}\mathopen{}\left\{e^{-x_i/\mu}\right\}\mathclose{}}\right)\mathclose{}
    &amp;&amp; \text{(log of a reciprocal)}
    \\
    &amp;= \sum_{i=1}^n\mathopen{}\left(-{\operatorname{log}\mathopen{}\left\{\mu\right\}\mathclose{}} - \frac{x_i}{\mu}\right)\mathclose{}
    &amp;&amp; \text{($\operatorname{log}$ undoes $\operatorname{exp}$)}
    \\
    &amp;= \sum_{i=1}^n\mathopen{}\left(-{\operatorname{log}\mathopen{}\left\{\mu\right\}\mathclose{}}\right)\mathclose{} - \sum_{i=1}^n\frac{x_i}{\mu}
    &amp;&amp; \text{(distribute the sum over the terms)}
    \\
    &amp;= -n{\operatorname{log}\mathopen{}\left\{\mu\right\}\mathclose{}} - \sum_{i=1}^n\frac{x_i}{\mu}
    &amp;&amp; \text{(sum of $n$ identical terms)}
    \\
    &amp;= -n{\operatorname{log}\mathopen{}\left\{\mu\right\}\mathclose{}} - \frac{1}{\mu}\sum_{i=1}^nx_i
    &amp;&amp; \text{(factor the constant $\tfrac{1}{\mu}$ out of the sum)}
    \\
    &amp;= -n{\operatorname{log}\mathopen{}\left\{\mu\right\}\mathclose{}} - \frac{n{\bar{x}}}{\mu}
    &amp;&amp; \text{($\textstyle\sum_{i=1}^nx_i= n{\bar{x}}$)}
    \end{aligned}
    $$</w:t>
      </w:r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w:r>
        <w:t xml:space="preserve">$$
    \begin{aligned}
    \ell'(\mu; \mathord{\smash[b]{\underset{\raise.3ex\hbox{$\scriptstyle\sim$}}{x}}\vphantom{x}})
    &amp;= \frac{\partial}{\partial \mu}\mathopen{}\left(-n{\operatorname{log}\mathopen{}\left\{\mu\right\}\mathclose{}} - \frac{n{\bar{x}}}{\mu}\right)\mathclose{}
    &amp;&amp; \text{(log-likelihood from (a))}
    \\
    &amp;= \frac{\partial}{\partial \mu}\mathopen{}\left(-n{\operatorname{log}\mathopen{}\left\{\mu\right\}\mathclose{}} - n{\bar{x}}\mu^{-1}\right)\mathclose{}
    &amp;&amp; \text{(write $\tfrac{n{\bar{x}}}{\mu}$ as $n{\bar{x}}\mu^{-1}$)}
    \\
    &amp;= \frac{\partial}{\partial \mu}\mathopen{}\left(-n{\operatorname{log}\mathopen{}\left\{\mu\right\}\mathclose{}}\right)\mathclose{} - \frac{\partial}{\partial \mu}\mathopen{}\left(n{\bar{x}}\mu^{-1}\right)\mathclose{}
    &amp;&amp; \text{(linearity of differentiation)}
    \\
    &amp;= -n\frac{\partial}{\partial \mu}{\operatorname{log}\mathopen{}\left\{\mu\right\}\mathclose{}} - n{\bar{x}}\frac{\partial}{\partial \mu}\mu^{-1}
    &amp;&amp; \text{(constant multiple rule)}
    \\
    &amp;= -n\mu^{-1} - n{\bar{x}}\frac{\partial}{\partial \mu}\mu^{-1}
    &amp;&amp; \text{(derivative of $\log$)}
    \\
    &amp;= -n\mu^{-1} - n{\bar{x}}\mathopen{}\left(-\mu^{-2}\right)\mathclose{}
    &amp;&amp; \text{(power rule)}
    \\
    &amp;= -n\mu^{-1} + n{\bar{x}}\mu^{-2}
    &amp;&amp; \text{(multiply)}
    \\
    &amp;= -\frac{n}{\mu} + \frac{n{\bar{x}}}{\mu^2}
    &amp;&amp; \text{(write the negative powers as fractions)}
    \\
    &amp;= -\frac{n\mu}{\mu^2} + \frac{n{\bar{x}}}{\mu^2}
    &amp;&amp; \text{(write both terms over the common denominator)}
    \\
    &amp;= \frac{-n\mu+ n{\bar{x}}}{\mu^2}
    &amp;&amp; \text{(combine the fractions)}
    \\
    &amp;= \frac{n{\bar{x}}- n\mu}{\mu^2}
    &amp;&amp; \text{(reorder the numerator)}
    \\
    &amp;= \frac{n}{\mu^2}\mathopen{}\left({\bar{x}}- \mu\right)\mathclose{}
    &amp;&amp; \text{(factor out $\tfrac{n}{\mu^2}$)}
    \end{aligned}
    $$</w:t>
      </w:r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Setting</w:t>
      </w:r>
      <w:r>
        <w:t xml:space="preserve"> </w:t>
      </w:r>
      <w:r>
        <w:t xml:space="preserve">$\ell'(\mu; \mathord{\smash[b]{\underset{\raise.3ex\hbox{$\scriptstyle\sim$}}{x}}\vphantom{x}}) = 0$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f>
                <m:fPr>
                  <m:type m:val="lin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μ</m:t>
              </m:r>
              <m:r>
                <m:rPr>
                  <m:nor/>
                  <m:sty m:val="p"/>
                </m:rPr>
                <m:t> to both sides)</m:t>
              </m:r>
            </m:e>
          </m:eqArr>
        </m:oMath>
      </m:oMathPara>
    </w:p>
    <w:p>
      <w:pPr>
        <w:pStyle w:val="FirstParagraph"/>
      </w:pPr>
      <w:r>
        <w:t xml:space="preserve">The second derivative is:</w:t>
      </w:r>
    </w:p>
    <w:p>
      <w:pPr>
        <w:pStyle w:val="BodyText"/>
      </w:pPr>
      <w:r>
        <w:t xml:space="preserve">$$
    \begin{aligned}
    \ell''(\mu; \mathord{\smash[b]{\underset{\raise.3ex\hbox{$\scriptstyle\sim$}}{x}}\vphantom{x}})
    &amp;= \frac{\partial}{\partial \mu}\mathopen{}\left(-\frac{n}{\mu} + \frac{n{\bar{x}}}{\mu^2}\right)\mathclose{}
    &amp;&amp; \text{(score from (b))}
    \\
    &amp;= \frac{\partial}{\partial \mu}\mathopen{}\left(-n\mu^{-1} + n{\bar{x}}\mu^{-2}\right)\mathclose{}
    &amp;&amp; \text{(write the fractions as negative powers)}
    \\
    &amp;= \frac{\partial}{\partial \mu}\mathopen{}\left(-n\mu^{-1}\right)\mathclose{} + \frac{\partial}{\partial \mu}\mathopen{}\left(n{\bar{x}}\mu^{-2}\right)\mathclose{}
    &amp;&amp; \text{(linearity of differentiation)}
    \\
    &amp;= -n\frac{\partial}{\partial \mu}\mu^{-1} + n{\bar{x}}\frac{\partial}{\partial \mu}\mu^{-2}
    &amp;&amp; \text{(constant multiple rule)}
    \\
    &amp;= -n\mathopen{}\left(-\mu^{-2}\right)\mathclose{} + n{\bar{x}}\frac{\partial}{\partial \mu}\mu^{-2}
    &amp;&amp; \text{(power rule for $\mu^{-1}$)}
    \\
    &amp;= -n\mathopen{}\left(-\mu^{-2}\right)\mathclose{} + n{\bar{x}}\mathopen{}\left(-2\mu^{-3}\right)\mathclose{}
    &amp;&amp; \text{(power rule for $\mu^{-2}$)}
    \\
    &amp;= n\mu^{-2} - 2n{\bar{x}}\mu^{-3}
    &amp;&amp; \text{(multiply)}
    \\
    &amp;= \frac{n}{\mu^2} - \frac{2n{\bar{x}}}{\mu^3}
    &amp;&amp; \text{(write the negative powers as fractions)}
    \end{aligned}
    $$</w:t>
      </w:r>
    </w:p>
    <w:p>
      <w:pPr>
        <w:pStyle w:val="FirstParagraph"/>
      </w:pPr>
      <w:r>
        <w:t xml:space="preserve">Evaluated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w:r>
        <w:t xml:space="preserve">$$
    \begin{aligned}
    \ell''({\bar{x}}; \mathord{\smash[b]{\underset{\raise.3ex\hbox{$\scriptstyle\sim$}}{x}}\vphantom{x}})
    &amp;= \frac{n}{{\bar{x}}^2} - \frac{2n{\bar{x}}}{{\bar{x}}^3}
    &amp;&amp; \text{(second derivative at $\mu= {\bar{x}}$)}
    \\
    &amp;= \frac{n}{{\bar{x}}^2} - \frac{2n}{{\bar{x}}^2}
    &amp;&amp; \text{(cancel one factor of ${\bar{x}}$)}
    \\
    &amp;= -\frac{n}{{\bar{x}}^2}
    &amp;&amp; \text{(combine like terms)}
    \end{aligned}
    $$</w:t>
      </w:r>
    </w:p>
    <w:p>
      <w:pPr>
        <w:pStyle w:val="FirstParagraph"/>
      </w:pPr>
      <w:r>
        <w:t xml:space="preserve">Since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the second derivative is negative,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a maximum.</w:t>
      </w:r>
    </w:p>
    <w:p>
      <w:pPr>
        <w:pStyle w:val="BodyText"/>
      </w:pPr>
      <w:r>
        <w:rPr>
          <w:b/>
          <w:bCs/>
        </w:rPr>
        <w:t xml:space="preserve">(d)</w:t>
      </w:r>
    </w:p>
    <w:p>
      <w:pPr>
        <w:pStyle w:val="BodyText"/>
      </w:pPr>
      <w:r>
        <w:t xml:space="preserve">The observed information is:</w:t>
      </w:r>
    </w:p>
    <w:p>
      <w:pPr>
        <w:pStyle w:val="BodyText"/>
      </w:pPr>
      <w:r>
        <w:t xml:space="preserve">$$
    \begin{aligned}
    I(\mu; \mathord{\smash[b]{\underset{\raise.3ex\hbox{$\scriptstyle\sim$}}{x}}\vphantom{x}})
    &amp;= -\ell''(\mu; \mathord{\smash[b]{\underset{\raise.3ex\hbox{$\scriptstyle\sim$}}{x}}\vphantom{x}})
    &amp;&amp; \text{(observed information is the negative Hessian)}
    \\
    &amp;= -\mathopen{}\left(\frac{n}{\mu^2} - \frac{2n{\bar{x}}}{\mu^3}\right)\mathclose{}
    &amp;&amp; \text{(second derivative from (c))}
    \\
    &amp;= -\frac{n}{\mu^2} + \frac{2n{\bar{x}}}{\mu^3}
    &amp;&amp; \text{(distribute the minus sign)}
    \\
    &amp;= \frac{2n{\bar{x}}}{\mu^3} - \frac{n}{\mu^2}
    &amp;&amp; \text{(reorder the terms)}
    \end{aligned}
    $$</w:t>
      </w:r>
    </w:p>
    <w:p>
      <w:pPr>
        <w:pStyle w:val="FirstParagraph"/>
      </w:pPr>
      <w:r>
        <w:t xml:space="preserve">Evaluated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w:r>
        <w:t xml:space="preserve">$$
    \begin{aligned}
    I(\hat\mu_{ML}; \mathord{\smash[b]{\underset{\raise.3ex\hbox{$\scriptstyle\sim$}}{x}}\vphantom{x}})
    &amp;= \frac{2n{\bar{x}}}{{\bar{x}}^3} - \frac{n}{{\bar{x}}^2}
    &amp;&amp; \text{(observed information at $\mu= {\bar{x}}$)}
    \\
    &amp;= \frac{2n}{{\bar{x}}^2} - \frac{n}{{\bar{x}}^2}
    &amp;&amp; \text{(cancel one factor of ${\bar{x}}$)}
    \\
    &amp;= \frac{n}{{\bar{x}}^2}
    &amp;&amp; \text{(combine like terms)}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${\operatorname{SE}\mathopen{}\left(\hat\mu_{ML}\right)\mathclose{}} \approx \sqrt{I(\hat\mu_{ML}; \mathord{\smash[b]{\underset{\raise.3ex\hbox{$\scriptstyle\sim$}}{x}}\vphantom{x}})^{-1}} = \frac{{\bar{x}}}{\sqrt{n}}$</w:t>
      </w:r>
      <w:r>
        <w:t xml:space="preserve">.</w:t>
      </w:r>
    </w:p>
    <w:p>
      <w:pPr>
        <w:pStyle w:val="BodyText"/>
      </w:pPr>
      <w:r>
        <w:t xml:space="preserve">An approximate 95% CI 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rPr>
              <m:sty m:val="p"/>
            </m:rPr>
            <m:t>±</m:t>
          </m:r>
          <m:r>
            <m:t>1.96</m:t>
          </m:r>
          <m:r>
            <m:rPr>
              <m:sty m:val="p"/>
            </m:rPr>
            <m:t>×</m:t>
          </m:r>
          <m:f>
            <m:fPr>
              <m:type m:val="bar"/>
            </m:fPr>
            <m:num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±</m:t>
          </m:r>
          <m:f>
            <m:fPr>
              <m:type m:val="bar"/>
            </m:fPr>
            <m:num>
              <m:r>
                <m:t>1.96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</m:oMath>
      </m:oMathPara>
    </w:p>
    <w:p>
      <w:pPr>
        <w:pStyle w:val="FirstParagraph"/>
      </w:pPr>
      <w:r>
        <w:t xml:space="preserve">Note: the exponential distribution has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μ</m:t>
                    </m:r>
                  </m:e>
                </m:acc>
              </m:e>
              <m:sub>
                <m:r>
                  <m:t>M</m:t>
                </m:r>
                <m:r>
                  <m:t>L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which is estimated by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More generally,</w:t>
      </w:r>
      <w:r>
        <w:t xml:space="preserve"> </w:t>
      </w:r>
      <w:r>
        <w:t xml:space="preserve">the standard error of a sample mean is</w:t>
      </w:r>
      <w:r>
        <w:t xml:space="preserve"> </w:t>
      </w:r>
      <m:oMath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;</w:t>
      </w:r>
      <w:r>
        <w:t xml:space="preserve"> </w:t>
      </w:r>
      <w:r>
        <w:t xml:space="preserve">here that reduces to</w:t>
      </w:r>
      <w:r>
        <w:t xml:space="preserve"> </w:t>
      </w:r>
      <m:oMath>
        <m:r>
          <m:t>μ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for the exponential distribution.</w:t>
      </w:r>
    </w:p>
    <w:bookmarkEnd w:id="397"/>
    <w:bookmarkEnd w:id="398"/>
    <w:bookmarkStart w:id="446" w:name="references"/>
    <w:p>
      <w:pPr>
        <w:pStyle w:val="Heading2"/>
      </w:pPr>
      <w:r>
        <w:t xml:space="preserve">References</w:t>
      </w:r>
    </w:p>
    <w:bookmarkStart w:id="445" w:name="refs"/>
    <w:bookmarkStart w:id="400" w:name="ref-dobson4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399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400"/>
    <w:bookmarkStart w:id="402" w:name="ref-mclachlan2007em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G. J. McLachlan and T. Krishnan,</w:t>
      </w:r>
      <w:r>
        <w:t xml:space="preserve"> </w:t>
      </w:r>
      <w:r>
        <w:rPr>
          <w:i/>
          <w:iCs/>
        </w:rPr>
        <w:t xml:space="preserve">The</w:t>
      </w:r>
      <w:r>
        <w:rPr>
          <w:i/>
          <w:iCs/>
        </w:rPr>
        <w:t xml:space="preserve"> </w:t>
      </w:r>
      <w:r>
        <w:rPr>
          <w:i/>
          <w:iCs/>
        </w:rPr>
        <w:t xml:space="preserve">EM</w:t>
      </w:r>
      <w:r>
        <w:rPr>
          <w:i/>
          <w:iCs/>
        </w:rPr>
        <w:t xml:space="preserve"> </w:t>
      </w:r>
      <w:r>
        <w:rPr>
          <w:i/>
          <w:iCs/>
        </w:rPr>
        <w:t xml:space="preserve">algorithm and extensions</w:t>
      </w:r>
      <w:r>
        <w:t xml:space="preserve">, 2nd ed. John Wiley &amp; Sons, 2007. doi:</w:t>
      </w:r>
      <w:r>
        <w:t xml:space="preserve"> </w:t>
      </w:r>
      <w:hyperlink r:id="rId401">
        <w:r>
          <w:rPr>
            <w:rStyle w:val="Hyperlink"/>
          </w:rPr>
          <w:t xml:space="preserve">10.1002/9780470191613</w:t>
        </w:r>
      </w:hyperlink>
      <w:r>
        <w:t xml:space="preserve">.</w:t>
      </w:r>
    </w:p>
    <w:bookmarkEnd w:id="402"/>
    <w:bookmarkStart w:id="404" w:name="ref-CaseBerg01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403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404"/>
    <w:bookmarkStart w:id="406" w:name="ref-wikipedia_likelihood_function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“Likelihood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05">
        <w:r>
          <w:rPr>
            <w:rStyle w:val="Hyperlink"/>
          </w:rPr>
          <w:t xml:space="preserve">https://en.wikipedia.org/wiki/Likelihood_function</w:t>
        </w:r>
      </w:hyperlink>
    </w:p>
    <w:bookmarkEnd w:id="406"/>
    <w:bookmarkStart w:id="408" w:name="X142553812927147babc903fbdd423360e285553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“Maximum likelihood estimation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07">
        <w:r>
          <w:rPr>
            <w:rStyle w:val="Hyperlink"/>
          </w:rPr>
          <w:t xml:space="preserve">https://en.wikipedia.org/wiki/Maximum_likelihood_estimation</w:t>
        </w:r>
      </w:hyperlink>
    </w:p>
    <w:bookmarkEnd w:id="408"/>
    <w:bookmarkStart w:id="410" w:name="ref-fiveminuteai_probstat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5MinuteAI,</w:t>
      </w:r>
      <w:r>
        <w:t xml:space="preserve"> </w:t>
      </w:r>
      <w:r>
        <w:t xml:space="preserve">“Probability &amp; statistics.”</w:t>
      </w:r>
      <w:r>
        <w:t xml:space="preserve"> </w:t>
      </w:r>
      <w:r>
        <w:t xml:space="preserve">Video playlist on YouTube. Accessed: Oct. 12, 2026. [Online]. Available:</w:t>
      </w:r>
      <w:r>
        <w:t xml:space="preserve"> </w:t>
      </w:r>
      <w:hyperlink r:id="rId409">
        <w:r>
          <w:rPr>
            <w:rStyle w:val="Hyperlink"/>
          </w:rPr>
          <w:t xml:space="preserve">https://www.youtube.com/playlist?list=PLeB45KifGiuHesi4PALNZSYZFhViVGQJK</w:t>
        </w:r>
      </w:hyperlink>
    </w:p>
    <w:bookmarkEnd w:id="410"/>
    <w:bookmarkStart w:id="411" w:name="ref-hoggtanis2015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411"/>
    <w:bookmarkStart w:id="412" w:name="ref-rice2007mathematical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412"/>
    <w:bookmarkStart w:id="414" w:name="ref-wikipedia_critical_point_mathematics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“Critical point (mathematics)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13">
        <w:r>
          <w:rPr>
            <w:rStyle w:val="Hyperlink"/>
          </w:rPr>
          <w:t xml:space="preserve">https://en.wikipedia.org/wiki/Critical_point_%28mathematics%29</w:t>
        </w:r>
      </w:hyperlink>
    </w:p>
    <w:bookmarkEnd w:id="414"/>
    <w:bookmarkStart w:id="416" w:name="ref-wikipedia_informant_function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“Informant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15">
        <w:r>
          <w:rPr>
            <w:rStyle w:val="Hyperlink"/>
          </w:rPr>
          <w:t xml:space="preserve">https://en.wikipedia.org/wiki/Informant_function</w:t>
        </w:r>
      </w:hyperlink>
    </w:p>
    <w:bookmarkEnd w:id="416"/>
    <w:bookmarkStart w:id="418" w:name="ref-wikipedia_hessian_matrix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“Hessian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17">
        <w:r>
          <w:rPr>
            <w:rStyle w:val="Hyperlink"/>
          </w:rPr>
          <w:t xml:space="preserve">https://en.wikipedia.org/wiki/Hessian_matrix</w:t>
        </w:r>
      </w:hyperlink>
    </w:p>
    <w:bookmarkEnd w:id="418"/>
    <w:bookmarkStart w:id="420" w:name="ref-wikipedia_fisher_information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“Fisher information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19">
        <w:r>
          <w:rPr>
            <w:rStyle w:val="Hyperlink"/>
          </w:rPr>
          <w:t xml:space="preserve">https://en.wikipedia.org/wiki/Fisher_information</w:t>
        </w:r>
      </w:hyperlink>
    </w:p>
    <w:bookmarkEnd w:id="420"/>
    <w:bookmarkStart w:id="422" w:name="ref-lehmannELST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E. L. Lehmann,</w:t>
      </w:r>
      <w:r>
        <w:t xml:space="preserve"> </w:t>
      </w:r>
      <w:r>
        <w:rPr>
          <w:i/>
          <w:iCs/>
        </w:rPr>
        <w:t xml:space="preserve">Elements of large-sample theory</w:t>
      </w:r>
      <w:r>
        <w:t xml:space="preserve">. in Springer texts in statistics. New York: Springer, 1999. doi:</w:t>
      </w:r>
      <w:r>
        <w:t xml:space="preserve"> </w:t>
      </w:r>
      <w:hyperlink r:id="rId421">
        <w:r>
          <w:rPr>
            <w:rStyle w:val="Hyperlink"/>
          </w:rPr>
          <w:t xml:space="preserve">10.1007/b98855</w:t>
        </w:r>
      </w:hyperlink>
      <w:r>
        <w:t xml:space="preserve">.</w:t>
      </w:r>
    </w:p>
    <w:bookmarkEnd w:id="422"/>
    <w:bookmarkStart w:id="424" w:name="ref-newey1994large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W. K. Newey and D. McFadden,</w:t>
      </w:r>
      <w:r>
        <w:t xml:space="preserve"> </w:t>
      </w:r>
      <w:r>
        <w:t xml:space="preserve">“Large sample estimation and hypothesis testing,”</w:t>
      </w:r>
      <w:r>
        <w:t xml:space="preserve"> </w:t>
      </w:r>
      <w:r>
        <w:t xml:space="preserve">in</w:t>
      </w:r>
      <w:r>
        <w:t xml:space="preserve"> </w:t>
      </w:r>
      <w:r>
        <w:rPr>
          <w:i/>
          <w:iCs/>
        </w:rPr>
        <w:t xml:space="preserve">Handbook of econometrics</w:t>
      </w:r>
      <w:r>
        <w:t xml:space="preserve">, vol. 4, R. Engle and D. McFadden, Eds., Elsevier, 1994, pp. 2111–2245. doi:</w:t>
      </w:r>
      <w:r>
        <w:t xml:space="preserve"> </w:t>
      </w:r>
      <w:hyperlink r:id="rId423">
        <w:r>
          <w:rPr>
            <w:rStyle w:val="Hyperlink"/>
          </w:rPr>
          <w:t xml:space="preserve">10.1016/S1573-4412(05)80005-4</w:t>
        </w:r>
      </w:hyperlink>
      <w:r>
        <w:t xml:space="preserve">.</w:t>
      </w:r>
    </w:p>
    <w:bookmarkEnd w:id="424"/>
    <w:bookmarkStart w:id="426" w:name="ref-efron1978assessing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B. Efron and D. V. Hinkley,</w:t>
      </w:r>
      <w:r>
        <w:t xml:space="preserve"> </w:t>
      </w:r>
      <w:r>
        <w:t xml:space="preserve">“Assessing the accuracy of the maximum likelihood estimator: Observed versus expected</w:t>
      </w:r>
      <w:r>
        <w:t xml:space="preserve"> </w:t>
      </w:r>
      <w:r>
        <w:t xml:space="preserve">Fisher</w:t>
      </w:r>
      <w:r>
        <w:t xml:space="preserve"> </w:t>
      </w:r>
      <w:r>
        <w:t xml:space="preserve">information,”</w:t>
      </w:r>
      <w:r>
        <w:t xml:space="preserve"> </w:t>
      </w:r>
      <w:r>
        <w:rPr>
          <w:i/>
          <w:iCs/>
        </w:rPr>
        <w:t xml:space="preserve">Biometrika</w:t>
      </w:r>
      <w:r>
        <w:t xml:space="preserve">, vol. 65, no. 3, pp. 457–483, 1978, doi:</w:t>
      </w:r>
      <w:r>
        <w:t xml:space="preserve"> </w:t>
      </w:r>
      <w:hyperlink r:id="rId425">
        <w:r>
          <w:rPr>
            <w:rStyle w:val="Hyperlink"/>
          </w:rPr>
          <w:t xml:space="preserve">10.1093/biomet/65.3.457</w:t>
        </w:r>
      </w:hyperlink>
      <w:r>
        <w:t xml:space="preserve">.</w:t>
      </w:r>
    </w:p>
    <w:bookmarkEnd w:id="426"/>
    <w:bookmarkStart w:id="428" w:name="ref-wikipedia_wald_test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“Wald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27">
        <w:r>
          <w:rPr>
            <w:rStyle w:val="Hyperlink"/>
          </w:rPr>
          <w:t xml:space="preserve">https://en.wikipedia.org/wiki/Wald_test</w:t>
        </w:r>
      </w:hyperlink>
    </w:p>
    <w:bookmarkEnd w:id="428"/>
    <w:bookmarkStart w:id="430" w:name="ref-wikipedia_likelihood_ratio_test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“Likelihood-ratio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29">
        <w:r>
          <w:rPr>
            <w:rStyle w:val="Hyperlink"/>
          </w:rPr>
          <w:t xml:space="preserve">https://en.wikipedia.org/wiki/Likelihood-ratio_test</w:t>
        </w:r>
      </w:hyperlink>
    </w:p>
    <w:bookmarkEnd w:id="430"/>
    <w:bookmarkStart w:id="432" w:name="ref-wikipedia_wilks_theorem"/>
    <w:p>
      <w:pPr>
        <w:pStyle w:val="Bibliography"/>
      </w:pPr>
      <w:r>
        <w:t xml:space="preserve">[18]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“Wilks’ 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31">
        <w:r>
          <w:rPr>
            <w:rStyle w:val="Hyperlink"/>
          </w:rPr>
          <w:t xml:space="preserve">https://en.wikipedia.org/wiki/Wilks%27_theorem</w:t>
        </w:r>
      </w:hyperlink>
    </w:p>
    <w:bookmarkEnd w:id="432"/>
    <w:bookmarkStart w:id="434" w:name="ref-wilks1938"/>
    <w:p>
      <w:pPr>
        <w:pStyle w:val="Bibliography"/>
      </w:pPr>
      <w:r>
        <w:t xml:space="preserve">[19]</w:t>
      </w:r>
      <w:r>
        <w:t xml:space="preserve"> </w:t>
      </w:r>
      <w:r>
        <w:t xml:space="preserve">	</w:t>
      </w:r>
      <w:r>
        <w:t xml:space="preserve">S. S. Wilks,</w:t>
      </w:r>
      <w:r>
        <w:t xml:space="preserve"> </w:t>
      </w:r>
      <w:r>
        <w:t xml:space="preserve">“The large-sample distribution of the likelihood ratio for testing composite hypotheses,”</w:t>
      </w:r>
      <w:r>
        <w:t xml:space="preserve"> </w:t>
      </w:r>
      <w:r>
        <w:rPr>
          <w:i/>
          <w:iCs/>
        </w:rPr>
        <w:t xml:space="preserve">The Annals of Mathematical Statistics</w:t>
      </w:r>
      <w:r>
        <w:t xml:space="preserve">, vol. 9, no. 1, pp. 60–62, 1938, doi:</w:t>
      </w:r>
      <w:r>
        <w:t xml:space="preserve"> </w:t>
      </w:r>
      <w:hyperlink r:id="rId433">
        <w:r>
          <w:rPr>
            <w:rStyle w:val="Hyperlink"/>
          </w:rPr>
          <w:t xml:space="preserve">10.1214/aoms/1177732360</w:t>
        </w:r>
      </w:hyperlink>
      <w:r>
        <w:t xml:space="preserve">.</w:t>
      </w:r>
    </w:p>
    <w:bookmarkEnd w:id="434"/>
    <w:bookmarkStart w:id="436" w:name="ref-wikipedia_prediction_interval"/>
    <w:p>
      <w:pPr>
        <w:pStyle w:val="Bibliography"/>
      </w:pPr>
      <w:r>
        <w:t xml:space="preserve">[20]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“Prediction interval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35">
        <w:r>
          <w:rPr>
            <w:rStyle w:val="Hyperlink"/>
          </w:rPr>
          <w:t xml:space="preserve">https://en.wikipedia.org/wiki/Prediction_interval</w:t>
        </w:r>
      </w:hyperlink>
    </w:p>
    <w:bookmarkEnd w:id="436"/>
    <w:bookmarkStart w:id="438" w:name="ref-HulleyStephen1998RToE"/>
    <w:p>
      <w:pPr>
        <w:pStyle w:val="Bibliography"/>
      </w:pPr>
      <w:r>
        <w:t xml:space="preserve">[21]</w:t>
      </w:r>
      <w:r>
        <w:t xml:space="preserve"> </w:t>
      </w:r>
      <w:r>
        <w:t xml:space="preserve">	</w:t>
      </w:r>
      <w:r>
        <w:t xml:space="preserve">S. Hulley</w:t>
      </w:r>
      <w:r>
        <w:t xml:space="preserve"> </w:t>
      </w:r>
      <w:r>
        <w:rPr>
          <w:i/>
          <w:iCs/>
        </w:rPr>
        <w:t xml:space="preserve">et al.</w:t>
      </w:r>
      <w:r>
        <w:t xml:space="preserve">,</w:t>
      </w:r>
      <w:r>
        <w:t xml:space="preserve"> </w:t>
      </w:r>
      <w:r>
        <w:t xml:space="preserve">“Randomized trial of estrogen plus progestin for secondary prevention of coronary heart disease in postmenopausal women,”</w:t>
      </w:r>
      <w:r>
        <w:t xml:space="preserve"> </w:t>
      </w:r>
      <w:r>
        <w:rPr>
          <w:i/>
          <w:iCs/>
        </w:rPr>
        <w:t xml:space="preserve">JAMA : the journal of the American Medical Association</w:t>
      </w:r>
      <w:r>
        <w:t xml:space="preserve">, vol. 280, no. 7, pp. 605–613, 1998, doi:</w:t>
      </w:r>
      <w:r>
        <w:t xml:space="preserve"> </w:t>
      </w:r>
      <w:hyperlink r:id="rId437">
        <w:r>
          <w:rPr>
            <w:rStyle w:val="Hyperlink"/>
          </w:rPr>
          <w:t xml:space="preserve">10.1001/jama.280.7.605</w:t>
        </w:r>
      </w:hyperlink>
      <w:r>
        <w:t xml:space="preserve">.</w:t>
      </w:r>
    </w:p>
    <w:bookmarkEnd w:id="438"/>
    <w:bookmarkStart w:id="440" w:name="ref-vittinghoff2e"/>
    <w:p>
      <w:pPr>
        <w:pStyle w:val="Bibliography"/>
      </w:pPr>
      <w:r>
        <w:t xml:space="preserve">[22]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439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440"/>
    <w:bookmarkStart w:id="442" w:name="ref-hoenig2001abuse"/>
    <w:p>
      <w:pPr>
        <w:pStyle w:val="Bibliography"/>
      </w:pPr>
      <w:r>
        <w:t xml:space="preserve">[23]</w:t>
      </w:r>
      <w:r>
        <w:t xml:space="preserve"> </w:t>
      </w:r>
      <w:r>
        <w:t xml:space="preserve">	</w:t>
      </w:r>
      <w:r>
        <w:t xml:space="preserve">J. M. Hoenig and D. M. Heisey,</w:t>
      </w:r>
      <w:r>
        <w:t xml:space="preserve"> </w:t>
      </w:r>
      <w:r>
        <w:t xml:space="preserve">“The abuse of power: The pervasive fallacy of power calculations for data analysis,”</w:t>
      </w:r>
      <w:r>
        <w:t xml:space="preserve"> </w:t>
      </w:r>
      <w:r>
        <w:rPr>
          <w:i/>
          <w:iCs/>
        </w:rPr>
        <w:t xml:space="preserve">The American Statistician</w:t>
      </w:r>
      <w:r>
        <w:t xml:space="preserve">, vol. 55, no. 1, pp. 19–24, 2001, doi:</w:t>
      </w:r>
      <w:r>
        <w:t xml:space="preserve"> </w:t>
      </w:r>
      <w:hyperlink r:id="rId441">
        <w:r>
          <w:rPr>
            <w:rStyle w:val="Hyperlink"/>
          </w:rPr>
          <w:t xml:space="preserve">10.1198/000313001300339897</w:t>
        </w:r>
      </w:hyperlink>
      <w:r>
        <w:t xml:space="preserve">.</w:t>
      </w:r>
    </w:p>
    <w:bookmarkEnd w:id="442"/>
    <w:bookmarkStart w:id="444" w:name="ref-kleinbaum2014applied"/>
    <w:p>
      <w:pPr>
        <w:pStyle w:val="Bibliography"/>
      </w:pPr>
      <w:r>
        <w:t xml:space="preserve">[24]</w:t>
      </w:r>
      <w:r>
        <w:t xml:space="preserve"> </w:t>
      </w:r>
      <w:r>
        <w:t xml:space="preserve">	</w:t>
      </w:r>
      <w:r>
        <w:t xml:space="preserve">D. G. Kleinbaum, L. L. Kupper, A. Nizam, K. Muller, and E. Rosenberg,</w:t>
      </w:r>
      <w:r>
        <w:t xml:space="preserve"> </w:t>
      </w:r>
      <w:r>
        <w:rPr>
          <w:i/>
          <w:iCs/>
        </w:rPr>
        <w:t xml:space="preserve">Applied regression analysis and other multivariable methods</w:t>
      </w:r>
      <w:r>
        <w:t xml:space="preserve">, 5th ed. Cengage Learning, 2014. Available:</w:t>
      </w:r>
      <w:r>
        <w:t xml:space="preserve"> </w:t>
      </w:r>
      <w:hyperlink r:id="rId443">
        <w:r>
          <w:rPr>
            <w:rStyle w:val="Hyperlink"/>
          </w:rPr>
          <w:t xml:space="preserve">https://www.cengage.com/c/applied-regression-analysis-and-other-multivariable-methods-5e-kleinbaum/9781285051086/</w:t>
        </w:r>
      </w:hyperlink>
    </w:p>
    <w:bookmarkEnd w:id="444"/>
    <w:bookmarkEnd w:id="445"/>
    <w:bookmarkEnd w:id="44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3" Target="media/rId13.png" /><Relationship Type="http://schemas.openxmlformats.org/officeDocument/2006/relationships/image" Id="rId201" Target="media/rId201.png" /><Relationship Type="http://schemas.openxmlformats.org/officeDocument/2006/relationships/image" Id="rId217" Target="media/rId217.png" /><Relationship Type="http://schemas.openxmlformats.org/officeDocument/2006/relationships/image" Id="rId222" Target="media/rId222.png" /><Relationship Type="http://schemas.openxmlformats.org/officeDocument/2006/relationships/image" Id="rId234" Target="media/rId234.png" /><Relationship Type="http://schemas.openxmlformats.org/officeDocument/2006/relationships/image" Id="rId238" Target="media/rId238.png" /><Relationship Type="http://schemas.openxmlformats.org/officeDocument/2006/relationships/image" Id="rId242" Target="media/rId242.png" /><Relationship Type="http://schemas.openxmlformats.org/officeDocument/2006/relationships/image" Id="rId246" Target="media/rId246.png" /><Relationship Type="http://schemas.openxmlformats.org/officeDocument/2006/relationships/image" Id="rId251" Target="media/rId251.png" /><Relationship Type="http://schemas.openxmlformats.org/officeDocument/2006/relationships/image" Id="rId343" Target="media/rId343.png" /><Relationship Type="http://schemas.openxmlformats.org/officeDocument/2006/relationships/image" Id="rId348" Target="media/rId348.png" /><Relationship Type="http://schemas.openxmlformats.org/officeDocument/2006/relationships/image" Id="rId353" Target="media/rId353.png" /><Relationship Type="http://schemas.openxmlformats.org/officeDocument/2006/relationships/image" Id="rId357" Target="media/rId357.png" /><Relationship Type="http://schemas.openxmlformats.org/officeDocument/2006/relationships/image" Id="rId362" Target="media/rId362.png" /><Relationship Type="http://schemas.openxmlformats.org/officeDocument/2006/relationships/image" Id="rId366" Target="media/rId366.png" /><Relationship Type="http://schemas.openxmlformats.org/officeDocument/2006/relationships/image" Id="rId374" Target="media/rId374.png" /><Relationship Type="http://schemas.openxmlformats.org/officeDocument/2006/relationships/image" Id="rId380" Target="media/rId380.png" /><Relationship Type="http://schemas.openxmlformats.org/officeDocument/2006/relationships/image" Id="rId147" Target="media/rId147.png" /><Relationship Type="http://schemas.openxmlformats.org/officeDocument/2006/relationships/image" Id="rId151" Target="media/rId151.png" /><Relationship Type="http://schemas.openxmlformats.org/officeDocument/2006/relationships/image" Id="rId174" Target="media/rId174.png" /><Relationship Type="http://schemas.openxmlformats.org/officeDocument/2006/relationships/image" Id="rId182" Target="media/rId182.png" /><Relationship Type="http://schemas.openxmlformats.org/officeDocument/2006/relationships/image" Id="rId191" Target="media/rId191.png" /><Relationship Type="http://schemas.openxmlformats.org/officeDocument/2006/relationships/hyperlink" Id="rId157" Target="estimation.qmd#def-estimand" TargetMode="External" /><Relationship Type="http://schemas.openxmlformats.org/officeDocument/2006/relationships/hyperlink" Id="rId336" Target="estimation.qmd#exm-biased-variance-mle" TargetMode="External" /><Relationship Type="http://schemas.openxmlformats.org/officeDocument/2006/relationships/hyperlink" Id="rId293" Target="exploratory-descriptive.qmd#def-sample" TargetMode="External" /><Relationship Type="http://schemas.openxmlformats.org/officeDocument/2006/relationships/hyperlink" Id="rId290" Target="exploratory-descriptive.qmd#def-sample-mean" TargetMode="External" /><Relationship Type="http://schemas.openxmlformats.org/officeDocument/2006/relationships/hyperlink" Id="rId437" Target="https://doi.org/10.1001/jama.280.7.605" TargetMode="External" /><Relationship Type="http://schemas.openxmlformats.org/officeDocument/2006/relationships/hyperlink" Id="rId401" Target="https://doi.org/10.1002/9780470191613" TargetMode="External" /><Relationship Type="http://schemas.openxmlformats.org/officeDocument/2006/relationships/hyperlink" Id="rId439" Target="https://doi.org/10.1007/978-1-4614-1353-0" TargetMode="External" /><Relationship Type="http://schemas.openxmlformats.org/officeDocument/2006/relationships/hyperlink" Id="rId421" Target="https://doi.org/10.1007/b98855" TargetMode="External" /><Relationship Type="http://schemas.openxmlformats.org/officeDocument/2006/relationships/hyperlink" Id="rId423" Target="https://doi.org/10.1016/S1573-4412(05)80005-4" TargetMode="External" /><Relationship Type="http://schemas.openxmlformats.org/officeDocument/2006/relationships/hyperlink" Id="rId425" Target="https://doi.org/10.1093/biomet/65.3.457" TargetMode="External" /><Relationship Type="http://schemas.openxmlformats.org/officeDocument/2006/relationships/hyperlink" Id="rId441" Target="https://doi.org/10.1198/000313001300339897" TargetMode="External" /><Relationship Type="http://schemas.openxmlformats.org/officeDocument/2006/relationships/hyperlink" Id="rId399" Target="https://doi.org/10.1201/9781315182780" TargetMode="External" /><Relationship Type="http://schemas.openxmlformats.org/officeDocument/2006/relationships/hyperlink" Id="rId433" Target="https://doi.org/10.1214/aoms/1177732360" TargetMode="External" /><Relationship Type="http://schemas.openxmlformats.org/officeDocument/2006/relationships/hyperlink" Id="rId413" Target="https://en.wikipedia.org/wiki/Critical_point_%28mathematics%29" TargetMode="External" /><Relationship Type="http://schemas.openxmlformats.org/officeDocument/2006/relationships/hyperlink" Id="rId284" Target="https://en.wikipedia.org/wiki/Exponential_family" TargetMode="External" /><Relationship Type="http://schemas.openxmlformats.org/officeDocument/2006/relationships/hyperlink" Id="rId419" Target="https://en.wikipedia.org/wiki/Fisher_information" TargetMode="External" /><Relationship Type="http://schemas.openxmlformats.org/officeDocument/2006/relationships/hyperlink" Id="rId417" Target="https://en.wikipedia.org/wiki/Hessian_matrix" TargetMode="External" /><Relationship Type="http://schemas.openxmlformats.org/officeDocument/2006/relationships/hyperlink" Id="rId415" Target="https://en.wikipedia.org/wiki/Informant_function" TargetMode="External" /><Relationship Type="http://schemas.openxmlformats.org/officeDocument/2006/relationships/hyperlink" Id="rId429" Target="https://en.wikipedia.org/wiki/Likelihood-ratio_test" TargetMode="External" /><Relationship Type="http://schemas.openxmlformats.org/officeDocument/2006/relationships/hyperlink" Id="rId405" Target="https://en.wikipedia.org/wiki/Likelihood_function" TargetMode="External" /><Relationship Type="http://schemas.openxmlformats.org/officeDocument/2006/relationships/hyperlink" Id="rId407" Target="https://en.wikipedia.org/wiki/Maximum_likelihood_estimation" TargetMode="External" /><Relationship Type="http://schemas.openxmlformats.org/officeDocument/2006/relationships/hyperlink" Id="rId71" Target="https://en.wikipedia.org/wiki/Otto_Hesse" TargetMode="External" /><Relationship Type="http://schemas.openxmlformats.org/officeDocument/2006/relationships/hyperlink" Id="rId435" Target="https://en.wikipedia.org/wiki/Prediction_interval" TargetMode="External" /><Relationship Type="http://schemas.openxmlformats.org/officeDocument/2006/relationships/hyperlink" Id="rId228" Target="https://en.wikipedia.org/wiki/Taylor%27s_theorem" TargetMode="External" /><Relationship Type="http://schemas.openxmlformats.org/officeDocument/2006/relationships/hyperlink" Id="rId427" Target="https://en.wikipedia.org/wiki/Wald_test" TargetMode="External" /><Relationship Type="http://schemas.openxmlformats.org/officeDocument/2006/relationships/hyperlink" Id="rId431" Target="https://en.wikipedia.org/wiki/Wilks%27_theorem" TargetMode="External" /><Relationship Type="http://schemas.openxmlformats.org/officeDocument/2006/relationships/hyperlink" Id="rId102" Target="https://morrison-lab.github.io/macros/notation-across-sources.html#sec-notation-information" TargetMode="External" /><Relationship Type="http://schemas.openxmlformats.org/officeDocument/2006/relationships/hyperlink" Id="rId16" Target="https://morrison-lab.github.io/macros/notation-choices.html#sec-likelihood-notation" TargetMode="External" /><Relationship Type="http://schemas.openxmlformats.org/officeDocument/2006/relationships/hyperlink" Id="rId55" Target="https://morrison-lab.github.io/macros/notation-choices.html#sec-score-notation" TargetMode="External" /><Relationship Type="http://schemas.openxmlformats.org/officeDocument/2006/relationships/hyperlink" Id="rId36" Target="https://morrison-lab.github.io/mds/calculus.html#thm-product-rule" TargetMode="External" /><Relationship Type="http://schemas.openxmlformats.org/officeDocument/2006/relationships/hyperlink" Id="rId324" Target="https://morrison-lab.github.io/mds/functions.html#def-function" TargetMode="External" /><Relationship Type="http://schemas.openxmlformats.org/officeDocument/2006/relationships/hyperlink" Id="rId68" Target="https://morrison-lab.github.io/mds/vector-calculus.html#def-hessian" TargetMode="External" /><Relationship Type="http://schemas.openxmlformats.org/officeDocument/2006/relationships/hyperlink" Id="rId17" Target="https://morrison-lab.github.io/pds/independence.html#def-indpt" TargetMode="External" /><Relationship Type="http://schemas.openxmlformats.org/officeDocument/2006/relationships/hyperlink" Id="rId278" Target="https://morrison-lab.github.io/pds/probability-basics.html#def-event" TargetMode="External" /><Relationship Type="http://schemas.openxmlformats.org/officeDocument/2006/relationships/hyperlink" Id="rId266" Target="https://morrison-lab.github.io/pds/probability-basics.html#def-odds" TargetMode="External" /><Relationship Type="http://schemas.openxmlformats.org/officeDocument/2006/relationships/hyperlink" Id="rId279" Target="https://morrison-lab.github.io/pds/probability-basics.html#def-probability" TargetMode="External" /><Relationship Type="http://schemas.openxmlformats.org/officeDocument/2006/relationships/hyperlink" Id="rId10" Target="https://morrison-lab.github.io/pds/random-variables.html#def-bernoulli" TargetMode="External" /><Relationship Type="http://schemas.openxmlformats.org/officeDocument/2006/relationships/hyperlink" Id="rId277" Target="https://morrison-lab.github.io/pds/variance-covariance.html#def-deviation-pop-mean" TargetMode="External" /><Relationship Type="http://schemas.openxmlformats.org/officeDocument/2006/relationships/hyperlink" Id="rId275" Target="https://morrison-lab.github.io/pds/variance-covariance.html#def-precision" TargetMode="External" /><Relationship Type="http://schemas.openxmlformats.org/officeDocument/2006/relationships/hyperlink" Id="rId329" Target="https://morrison-lab.github.io/pds/variance-covariance.html#def-variance" TargetMode="External" /><Relationship Type="http://schemas.openxmlformats.org/officeDocument/2006/relationships/hyperlink" Id="rId132" Target="https://online.stat.psu.edu/stat504/Lesson02" TargetMode="External" /><Relationship Type="http://schemas.openxmlformats.org/officeDocument/2006/relationships/hyperlink" Id="rId443" Target="https://www.cengage.com/c/applied-regression-analysis-and-other-multivariable-methods-5e-kleinbaum/9781285051086/" TargetMode="External" /><Relationship Type="http://schemas.openxmlformats.org/officeDocument/2006/relationships/hyperlink" Id="rId403" Target="https://www.cengage.com/c/statistical-inference-2e-casella-berger/9780534243128/" TargetMode="External" /><Relationship Type="http://schemas.openxmlformats.org/officeDocument/2006/relationships/hyperlink" Id="rId409" Target="https://www.youtube.com/playlist?list=PLeB45KifGiuHesi4PALNZSYZFhViVGQJK" TargetMode="External" /><Relationship Type="http://schemas.openxmlformats.org/officeDocument/2006/relationships/hyperlink" Id="rId30" Target="https://www.youtube.com/watch?v=Pa-GWE5JuH4" TargetMode="External" /><Relationship Type="http://schemas.openxmlformats.org/officeDocument/2006/relationships/hyperlink" Id="rId31" Target="https://www.youtube.com/watch?v=w3a08digzfw" TargetMode="External" /><Relationship Type="http://schemas.openxmlformats.org/officeDocument/2006/relationships/hyperlink" Id="rId111" Target="inference.qmd#def-approximate-ci" TargetMode="External" /><Relationship Type="http://schemas.openxmlformats.org/officeDocument/2006/relationships/hyperlink" Id="rId140" Target="inference.qmd#def-confidence-interval" TargetMode="External" /><Relationship Type="http://schemas.openxmlformats.org/officeDocument/2006/relationships/hyperlink" Id="rId113" Target="inference.qmd#def-test-statistic" TargetMode="External" /><Relationship Type="http://schemas.openxmlformats.org/officeDocument/2006/relationships/hyperlink" Id="rId135" Target="inference.qmd#sec-reference-distributions" TargetMode="External" /><Relationship Type="http://schemas.openxmlformats.org/officeDocument/2006/relationships/hyperlink" Id="rId101" Target="intro-MLEs.qmd#def-einf" TargetMode="External" /><Relationship Type="http://schemas.openxmlformats.org/officeDocument/2006/relationships/hyperlink" Id="rId197" Target="intro-MLEs.qmd#def-hessian" TargetMode="External" /><Relationship Type="http://schemas.openxmlformats.org/officeDocument/2006/relationships/hyperlink" Id="rId164" Target="intro-MLEs.qmd#def-lik-obs" TargetMode="External" /><Relationship Type="http://schemas.openxmlformats.org/officeDocument/2006/relationships/hyperlink" Id="rId100" Target="intro-MLEs.qmd#def-oinf" TargetMode="External" /><Relationship Type="http://schemas.openxmlformats.org/officeDocument/2006/relationships/hyperlink" Id="rId187" Target="intro-MLEs.qmd#def-score" TargetMode="External" /><Relationship Type="http://schemas.openxmlformats.org/officeDocument/2006/relationships/hyperlink" Id="rId262" Target="model-validation.qmd#def-covariate" TargetMode="External" /><Relationship Type="http://schemas.openxmlformats.org/officeDocument/2006/relationships/hyperlink" Id="rId139" Target="prediction.qmd#def-prediction-error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57" Target="estimation.qmd#def-estimand" TargetMode="External" /><Relationship Type="http://schemas.openxmlformats.org/officeDocument/2006/relationships/hyperlink" Id="rId336" Target="estimation.qmd#exm-biased-variance-mle" TargetMode="External" /><Relationship Type="http://schemas.openxmlformats.org/officeDocument/2006/relationships/hyperlink" Id="rId293" Target="exploratory-descriptive.qmd#def-sample" TargetMode="External" /><Relationship Type="http://schemas.openxmlformats.org/officeDocument/2006/relationships/hyperlink" Id="rId290" Target="exploratory-descriptive.qmd#def-sample-mean" TargetMode="External" /><Relationship Type="http://schemas.openxmlformats.org/officeDocument/2006/relationships/hyperlink" Id="rId437" Target="https://doi.org/10.1001/jama.280.7.605" TargetMode="External" /><Relationship Type="http://schemas.openxmlformats.org/officeDocument/2006/relationships/hyperlink" Id="rId401" Target="https://doi.org/10.1002/9780470191613" TargetMode="External" /><Relationship Type="http://schemas.openxmlformats.org/officeDocument/2006/relationships/hyperlink" Id="rId439" Target="https://doi.org/10.1007/978-1-4614-1353-0" TargetMode="External" /><Relationship Type="http://schemas.openxmlformats.org/officeDocument/2006/relationships/hyperlink" Id="rId421" Target="https://doi.org/10.1007/b98855" TargetMode="External" /><Relationship Type="http://schemas.openxmlformats.org/officeDocument/2006/relationships/hyperlink" Id="rId423" Target="https://doi.org/10.1016/S1573-4412(05)80005-4" TargetMode="External" /><Relationship Type="http://schemas.openxmlformats.org/officeDocument/2006/relationships/hyperlink" Id="rId425" Target="https://doi.org/10.1093/biomet/65.3.457" TargetMode="External" /><Relationship Type="http://schemas.openxmlformats.org/officeDocument/2006/relationships/hyperlink" Id="rId441" Target="https://doi.org/10.1198/000313001300339897" TargetMode="External" /><Relationship Type="http://schemas.openxmlformats.org/officeDocument/2006/relationships/hyperlink" Id="rId399" Target="https://doi.org/10.1201/9781315182780" TargetMode="External" /><Relationship Type="http://schemas.openxmlformats.org/officeDocument/2006/relationships/hyperlink" Id="rId433" Target="https://doi.org/10.1214/aoms/1177732360" TargetMode="External" /><Relationship Type="http://schemas.openxmlformats.org/officeDocument/2006/relationships/hyperlink" Id="rId413" Target="https://en.wikipedia.org/wiki/Critical_point_%28mathematics%29" TargetMode="External" /><Relationship Type="http://schemas.openxmlformats.org/officeDocument/2006/relationships/hyperlink" Id="rId284" Target="https://en.wikipedia.org/wiki/Exponential_family" TargetMode="External" /><Relationship Type="http://schemas.openxmlformats.org/officeDocument/2006/relationships/hyperlink" Id="rId419" Target="https://en.wikipedia.org/wiki/Fisher_information" TargetMode="External" /><Relationship Type="http://schemas.openxmlformats.org/officeDocument/2006/relationships/hyperlink" Id="rId417" Target="https://en.wikipedia.org/wiki/Hessian_matrix" TargetMode="External" /><Relationship Type="http://schemas.openxmlformats.org/officeDocument/2006/relationships/hyperlink" Id="rId415" Target="https://en.wikipedia.org/wiki/Informant_function" TargetMode="External" /><Relationship Type="http://schemas.openxmlformats.org/officeDocument/2006/relationships/hyperlink" Id="rId429" Target="https://en.wikipedia.org/wiki/Likelihood-ratio_test" TargetMode="External" /><Relationship Type="http://schemas.openxmlformats.org/officeDocument/2006/relationships/hyperlink" Id="rId405" Target="https://en.wikipedia.org/wiki/Likelihood_function" TargetMode="External" /><Relationship Type="http://schemas.openxmlformats.org/officeDocument/2006/relationships/hyperlink" Id="rId407" Target="https://en.wikipedia.org/wiki/Maximum_likelihood_estimation" TargetMode="External" /><Relationship Type="http://schemas.openxmlformats.org/officeDocument/2006/relationships/hyperlink" Id="rId71" Target="https://en.wikipedia.org/wiki/Otto_Hesse" TargetMode="External" /><Relationship Type="http://schemas.openxmlformats.org/officeDocument/2006/relationships/hyperlink" Id="rId435" Target="https://en.wikipedia.org/wiki/Prediction_interval" TargetMode="External" /><Relationship Type="http://schemas.openxmlformats.org/officeDocument/2006/relationships/hyperlink" Id="rId228" Target="https://en.wikipedia.org/wiki/Taylor%27s_theorem" TargetMode="External" /><Relationship Type="http://schemas.openxmlformats.org/officeDocument/2006/relationships/hyperlink" Id="rId427" Target="https://en.wikipedia.org/wiki/Wald_test" TargetMode="External" /><Relationship Type="http://schemas.openxmlformats.org/officeDocument/2006/relationships/hyperlink" Id="rId431" Target="https://en.wikipedia.org/wiki/Wilks%27_theorem" TargetMode="External" /><Relationship Type="http://schemas.openxmlformats.org/officeDocument/2006/relationships/hyperlink" Id="rId102" Target="https://morrison-lab.github.io/macros/notation-across-sources.html#sec-notation-information" TargetMode="External" /><Relationship Type="http://schemas.openxmlformats.org/officeDocument/2006/relationships/hyperlink" Id="rId16" Target="https://morrison-lab.github.io/macros/notation-choices.html#sec-likelihood-notation" TargetMode="External" /><Relationship Type="http://schemas.openxmlformats.org/officeDocument/2006/relationships/hyperlink" Id="rId55" Target="https://morrison-lab.github.io/macros/notation-choices.html#sec-score-notation" TargetMode="External" /><Relationship Type="http://schemas.openxmlformats.org/officeDocument/2006/relationships/hyperlink" Id="rId36" Target="https://morrison-lab.github.io/mds/calculus.html#thm-product-rule" TargetMode="External" /><Relationship Type="http://schemas.openxmlformats.org/officeDocument/2006/relationships/hyperlink" Id="rId324" Target="https://morrison-lab.github.io/mds/functions.html#def-function" TargetMode="External" /><Relationship Type="http://schemas.openxmlformats.org/officeDocument/2006/relationships/hyperlink" Id="rId68" Target="https://morrison-lab.github.io/mds/vector-calculus.html#def-hessian" TargetMode="External" /><Relationship Type="http://schemas.openxmlformats.org/officeDocument/2006/relationships/hyperlink" Id="rId17" Target="https://morrison-lab.github.io/pds/independence.html#def-indpt" TargetMode="External" /><Relationship Type="http://schemas.openxmlformats.org/officeDocument/2006/relationships/hyperlink" Id="rId278" Target="https://morrison-lab.github.io/pds/probability-basics.html#def-event" TargetMode="External" /><Relationship Type="http://schemas.openxmlformats.org/officeDocument/2006/relationships/hyperlink" Id="rId266" Target="https://morrison-lab.github.io/pds/probability-basics.html#def-odds" TargetMode="External" /><Relationship Type="http://schemas.openxmlformats.org/officeDocument/2006/relationships/hyperlink" Id="rId279" Target="https://morrison-lab.github.io/pds/probability-basics.html#def-probability" TargetMode="External" /><Relationship Type="http://schemas.openxmlformats.org/officeDocument/2006/relationships/hyperlink" Id="rId10" Target="https://morrison-lab.github.io/pds/random-variables.html#def-bernoulli" TargetMode="External" /><Relationship Type="http://schemas.openxmlformats.org/officeDocument/2006/relationships/hyperlink" Id="rId277" Target="https://morrison-lab.github.io/pds/variance-covariance.html#def-deviation-pop-mean" TargetMode="External" /><Relationship Type="http://schemas.openxmlformats.org/officeDocument/2006/relationships/hyperlink" Id="rId275" Target="https://morrison-lab.github.io/pds/variance-covariance.html#def-precision" TargetMode="External" /><Relationship Type="http://schemas.openxmlformats.org/officeDocument/2006/relationships/hyperlink" Id="rId329" Target="https://morrison-lab.github.io/pds/variance-covariance.html#def-variance" TargetMode="External" /><Relationship Type="http://schemas.openxmlformats.org/officeDocument/2006/relationships/hyperlink" Id="rId132" Target="https://online.stat.psu.edu/stat504/Lesson02" TargetMode="External" /><Relationship Type="http://schemas.openxmlformats.org/officeDocument/2006/relationships/hyperlink" Id="rId443" Target="https://www.cengage.com/c/applied-regression-analysis-and-other-multivariable-methods-5e-kleinbaum/9781285051086/" TargetMode="External" /><Relationship Type="http://schemas.openxmlformats.org/officeDocument/2006/relationships/hyperlink" Id="rId403" Target="https://www.cengage.com/c/statistical-inference-2e-casella-berger/9780534243128/" TargetMode="External" /><Relationship Type="http://schemas.openxmlformats.org/officeDocument/2006/relationships/hyperlink" Id="rId409" Target="https://www.youtube.com/playlist?list=PLeB45KifGiuHesi4PALNZSYZFhViVGQJK" TargetMode="External" /><Relationship Type="http://schemas.openxmlformats.org/officeDocument/2006/relationships/hyperlink" Id="rId30" Target="https://www.youtube.com/watch?v=Pa-GWE5JuH4" TargetMode="External" /><Relationship Type="http://schemas.openxmlformats.org/officeDocument/2006/relationships/hyperlink" Id="rId31" Target="https://www.youtube.com/watch?v=w3a08digzfw" TargetMode="External" /><Relationship Type="http://schemas.openxmlformats.org/officeDocument/2006/relationships/hyperlink" Id="rId111" Target="inference.qmd#def-approximate-ci" TargetMode="External" /><Relationship Type="http://schemas.openxmlformats.org/officeDocument/2006/relationships/hyperlink" Id="rId140" Target="inference.qmd#def-confidence-interval" TargetMode="External" /><Relationship Type="http://schemas.openxmlformats.org/officeDocument/2006/relationships/hyperlink" Id="rId113" Target="inference.qmd#def-test-statistic" TargetMode="External" /><Relationship Type="http://schemas.openxmlformats.org/officeDocument/2006/relationships/hyperlink" Id="rId135" Target="inference.qmd#sec-reference-distributions" TargetMode="External" /><Relationship Type="http://schemas.openxmlformats.org/officeDocument/2006/relationships/hyperlink" Id="rId101" Target="intro-MLEs.qmd#def-einf" TargetMode="External" /><Relationship Type="http://schemas.openxmlformats.org/officeDocument/2006/relationships/hyperlink" Id="rId197" Target="intro-MLEs.qmd#def-hessian" TargetMode="External" /><Relationship Type="http://schemas.openxmlformats.org/officeDocument/2006/relationships/hyperlink" Id="rId164" Target="intro-MLEs.qmd#def-lik-obs" TargetMode="External" /><Relationship Type="http://schemas.openxmlformats.org/officeDocument/2006/relationships/hyperlink" Id="rId100" Target="intro-MLEs.qmd#def-oinf" TargetMode="External" /><Relationship Type="http://schemas.openxmlformats.org/officeDocument/2006/relationships/hyperlink" Id="rId187" Target="intro-MLEs.qmd#def-score" TargetMode="External" /><Relationship Type="http://schemas.openxmlformats.org/officeDocument/2006/relationships/hyperlink" Id="rId262" Target="model-validation.qmd#def-covariate" TargetMode="External" /><Relationship Type="http://schemas.openxmlformats.org/officeDocument/2006/relationships/hyperlink" Id="rId139" Target="prediction.qmd#def-prediction-error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Introduction to Maximum Likelihood Inference</dc:title>
  <dc:creator/>
  <cp:keywords/>
  <dcterms:created xsi:type="dcterms:W3CDTF">2026-10-23T23:46:56Z</dcterms:created>
  <dcterms:modified xsi:type="dcterms:W3CDTF">2026-10-23T23:46:56Z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2026-10-23 16:02:25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