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11:34:54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[9]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[10]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[3]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[11]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9"/>
    <w:bookmarkStart w:id="81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https://en.wikipedia.org/wiki/Markov_chain_Monte_Carlo</w:t>
        </w:r>
      </w:hyperlink>
    </w:p>
    <w:bookmarkEnd w:id="81"/>
    <w:bookmarkStart w:id="83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https://en.wikipedia.org/wiki/Monte_Carlo_method</w:t>
        </w:r>
      </w:hyperlink>
    </w:p>
    <w:bookmarkEnd w:id="83"/>
    <w:bookmarkStart w:id="85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https://en.wikipedia.org/wiki/Markov_chain</w:t>
        </w:r>
      </w:hyperlink>
    </w:p>
    <w:bookmarkEnd w:id="85"/>
    <w:bookmarkStart w:id="87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https://en.wikipedia.org/wiki/Stationary_distribution</w:t>
        </w:r>
      </w:hyperlink>
    </w:p>
    <w:bookmarkEnd w:id="87"/>
    <w:bookmarkStart w:id="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9"/>
    <w:bookmarkStart w:id="91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0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1"/>
    <w:bookmarkStart w:id="93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2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</w:p>
    <w:bookmarkEnd w:id="95"/>
    <w:bookmarkStart w:id="97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https://en.wikipedia.org/wiki/Gibbs_sampling</w:t>
        </w:r>
      </w:hyperlink>
    </w:p>
    <w:bookmarkEnd w:id="97"/>
    <w:bookmarkStart w:id="99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https://en.wikipedia.org/wiki/Deviance_information_criterion</w:t>
        </w:r>
      </w:hyperlink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2026-10-18T18:45:02Z</dcterms:created>
  <dcterms:modified xsi:type="dcterms:W3CDTF">2026-10-18T18:45:02Z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