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7.png" ContentType="image/png"/>
  <Override PartName="/word/media/rId269.png" ContentType="image/png"/>
  <Override PartName="/word/media/rId330.png" ContentType="image/png"/>
  <Override PartName="/word/media/rId186.png" ContentType="image/png"/>
  <Override PartName="/word/media/rId219.png" ContentType="image/png"/>
  <Override PartName="/word/media/rId223.png" ContentType="image/png"/>
  <Override PartName="/word/media/rId227.png" ContentType="image/png"/>
  <Override PartName="/word/media/rId2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09:50:23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1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5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4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5"/>
    <w:bookmarkStart w:id="87" w:name="exm-empirical-risk"/>
    <w:p>
      <w:pPr>
        <w:pStyle w:val="BodyText"/>
      </w:pPr>
      <w:r>
        <w:rPr>
          <w:b/>
          <w:bCs/>
        </w:rPr>
        <w:t xml:space="preserve">Example 14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6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7"/>
    <w:bookmarkStart w:id="89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8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bookmarkEnd w:id="89"/>
    <w:bookmarkStart w:id="90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0"/>
    <w:bookmarkEnd w:id="91"/>
    <w:bookmarkStart w:id="96" w:name="overfitting"/>
    <w:p>
      <w:pPr>
        <w:pStyle w:val="Heading2"/>
      </w:pPr>
      <w:r>
        <w:t xml:space="preserve">3 Overfitting</w:t>
      </w:r>
    </w:p>
    <w:bookmarkStart w:id="9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2"/>
    <w:bookmarkStart w:id="9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3"/>
    <w:bookmarkStart w:id="94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4"/>
    <w:bookmarkStart w:id="95" w:name="exm-overfitting-polynomial-cars"/>
    <w:p>
      <w:pPr>
        <w:pStyle w:val="BodyText"/>
      </w:pPr>
      <w:r>
        <w:rPr>
          <w:b/>
          <w:bCs/>
        </w:rPr>
        <w:t xml:space="preserve">Example 15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5"/>
    <w:bookmarkEnd w:id="96"/>
    <w:bookmarkStart w:id="192" w:name="sec-generalization-error"/>
    <w:p>
      <w:pPr>
        <w:pStyle w:val="Heading2"/>
      </w:pPr>
      <w:r>
        <w:t xml:space="preserve">4 Generalization error</w:t>
      </w:r>
    </w:p>
    <w:bookmarkStart w:id="9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7"/>
    <w:bookmarkStart w:id="99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98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9"/>
    <w:bookmarkStart w:id="101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0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bookmarkStart w:id="102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2"/>
    <w:bookmarkStart w:id="105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3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4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9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9"/>
    <w:bookmarkStart w:id="111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2"/>
    <w:bookmarkStart w:id="113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3"/>
    <w:bookmarkStart w:id="114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4"/>
    <w:bookmarkStart w:id="116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3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9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9"/>
    <w:bookmarkStart w:id="121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2"/>
    <w:bookmarkStart w:id="123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3"/>
    <w:bookmarkStart w:id="124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4"/>
    <w:bookmarkStart w:id="126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5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7"/>
    <w:bookmarkStart w:id="129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8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0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1"/>
    <w:bookmarkStart w:id="132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2"/>
    <w:bookmarkStart w:id="133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3"/>
    <w:bookmarkStart w:id="135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5"/>
    <w:bookmarkStart w:id="137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9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8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0" w:name="exm-average-fit"/>
    <w:p>
      <w:pPr>
        <w:pStyle w:val="BodyText"/>
      </w:pPr>
      <w:r>
        <w:rPr>
          <w:b/>
          <w:bCs/>
        </w:rPr>
        <w:t xml:space="preserve">Example 22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4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1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3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5" w:name="exm-prediction-bias"/>
    <w:p>
      <w:pPr>
        <w:pStyle w:val="BodyText"/>
      </w:pPr>
      <w:r>
        <w:rPr>
          <w:b/>
          <w:bCs/>
        </w:rPr>
        <w:t xml:space="preserve">Example 23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5"/>
    <w:bookmarkStart w:id="148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6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7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8"/>
    <w:bookmarkStart w:id="149" w:name="exm-irreducible-error"/>
    <w:p>
      <w:pPr>
        <w:pStyle w:val="BodyText"/>
      </w:pPr>
      <w:r>
        <w:rPr>
          <w:b/>
          <w:bCs/>
        </w:rPr>
        <w:t xml:space="preserve">Example 24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9"/>
    <w:bookmarkStart w:id="151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1"/>
    <w:bookmarkStart w:id="152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2"/>
    <w:bookmarkStart w:id="153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3"/>
    <w:bookmarkStart w:id="154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4"/>
    <w:bookmarkStart w:id="155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5"/>
    <w:bookmarkStart w:id="156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6"/>
    <w:bookmarkStart w:id="157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7"/>
    <w:bookmarkStart w:id="158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8"/>
    <w:bookmarkStart w:id="16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9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1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1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98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4"/>
    <w:bookmarkStart w:id="166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0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7" w:name="exm-epe-split-noise"/>
    <w:p>
      <w:pPr>
        <w:pStyle w:val="BodyText"/>
      </w:pPr>
      <w:r>
        <w:rPr>
          <w:b/>
          <w:bCs/>
        </w:rPr>
        <w:t xml:space="preserve">Example 25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7"/>
    <w:bookmarkStart w:id="16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8"/>
    <w:bookmarkStart w:id="17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0"/>
    <w:bookmarkStart w:id="172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3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3"/>
    <w:bookmarkStart w:id="17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6"/>
    <w:bookmarkStart w:id="177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7"/>
    <w:bookmarkStart w:id="17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79"/>
    <w:bookmarkStart w:id="180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0"/>
    <w:bookmarkStart w:id="181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1"/>
    <w:bookmarkStart w:id="18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2"/>
    <w:bookmarkStart w:id="18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3"/>
    <w:bookmarkStart w:id="18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5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5"/>
    <w:bookmarkStart w:id="191" w:name="exm-train-test-error-simulated"/>
    <w:p>
      <w:pPr>
        <w:pStyle w:val="BodyText"/>
      </w:pPr>
      <w:r>
        <w:rPr>
          <w:b/>
          <w:bCs/>
        </w:rPr>
        <w:t xml:space="preserve">Example 26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1"/>
    <w:bookmarkEnd w:id="192"/>
    <w:bookmarkStart w:id="241" w:name="sec-data-splits"/>
    <w:p>
      <w:pPr>
        <w:pStyle w:val="Heading2"/>
      </w:pPr>
      <w:r>
        <w:t xml:space="preserve">5 Training, validation, and test sets</w:t>
      </w:r>
    </w:p>
    <w:bookmarkStart w:id="19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3"/>
    <w:bookmarkStart w:id="19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4"/>
    <w:bookmarkStart w:id="196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6"/>
    <w:bookmarkStart w:id="197" w:name="exm-data-splits-sizes"/>
    <w:p>
      <w:pPr>
        <w:pStyle w:val="BodyText"/>
      </w:pPr>
      <w:r>
        <w:rPr>
          <w:b/>
          <w:bCs/>
        </w:rPr>
        <w:t xml:space="preserve">Example 27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7"/>
    <w:bookmarkStart w:id="199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99"/>
    <w:bookmarkStart w:id="200" w:name="exm-tuning-parameter"/>
    <w:p>
      <w:pPr>
        <w:pStyle w:val="BodyText"/>
      </w:pPr>
      <w:r>
        <w:rPr>
          <w:b/>
          <w:bCs/>
        </w:rPr>
        <w:t xml:space="preserve">Example 28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0"/>
    <w:bookmarkStart w:id="201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1"/>
    <w:bookmarkStart w:id="202" w:name="exm-model-selection"/>
    <w:p>
      <w:pPr>
        <w:pStyle w:val="BodyText"/>
      </w:pPr>
      <w:r>
        <w:rPr>
          <w:b/>
          <w:bCs/>
        </w:rPr>
        <w:t xml:space="preserve">Example 29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2"/>
    <w:bookmarkStart w:id="204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0"/>
    <w:bookmarkStart w:id="212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6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6"/>
    <w:bookmarkStart w:id="21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7"/>
    <w:bookmarkStart w:id="240" w:name="exm-train-validation-test-split"/>
    <w:p>
      <w:pPr>
        <w:pStyle w:val="BodyText"/>
      </w:pPr>
      <w:r>
        <w:rPr>
          <w:b/>
          <w:bCs/>
        </w:rPr>
        <w:t xml:space="preserve">Example 30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30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0"/>
    <w:bookmarkEnd w:id="241"/>
    <w:bookmarkStart w:id="27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4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42"/>
    <w:bookmarkStart w:id="24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43"/>
    <w:bookmarkStart w:id="245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4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6"/>
    <w:bookmarkStart w:id="248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1"/>
    <w:p>
      <w:pPr>
        <w:pStyle w:val="BodyText"/>
      </w:pPr>
      <w:r>
        <w:t xml:space="preserve"> </w:t>
      </w:r>
    </w:p>
    <w:bookmarkStart w:id="253" w:name="def-fold-out-fitted-model"/>
    <w:p>
      <w:pPr>
        <w:pStyle w:val="BodyText"/>
      </w:pPr>
      <w:r>
        <w:rPr>
          <w:b/>
          <w:bCs/>
        </w:rPr>
        <w:t xml:space="preserve">Definition 49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5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54"/>
    <w:bookmarkStart w:id="255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55"/>
    <w:bookmarkStart w:id="25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6"/>
    <w:bookmarkStart w:id="258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9"/>
    <w:bookmarkStart w:id="26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0"/>
    <w:bookmarkStart w:id="26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61"/>
    <w:bookmarkStart w:id="26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6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2"/>
    </w:p>
    <w:bookmarkEnd w:id="2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5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6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6"/>
    <w:bookmarkStart w:id="26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7"/>
    <w:bookmarkStart w:id="26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8"/>
    <w:bookmarkStart w:id="273" w:name="exm-kfold-simulated"/>
    <w:p>
      <w:pPr>
        <w:pStyle w:val="BodyText"/>
      </w:pPr>
      <w:r>
        <w:rPr>
          <w:b/>
          <w:bCs/>
        </w:rPr>
        <w:t xml:space="preserve">Example 31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7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73"/>
    <w:bookmarkStart w:id="276" w:name="exm-kfold-mtcars"/>
    <w:p>
      <w:pPr>
        <w:pStyle w:val="BodyText"/>
      </w:pPr>
      <w:r>
        <w:rPr>
          <w:b/>
          <w:bCs/>
        </w:rPr>
        <w:t xml:space="preserve">Example 32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6"/>
    <w:bookmarkEnd w:id="277"/>
    <w:bookmarkStart w:id="305" w:name="sec-loocv"/>
    <w:p>
      <w:pPr>
        <w:pStyle w:val="Heading2"/>
      </w:pPr>
      <w:r>
        <w:t xml:space="preserve">7 Leave-one-out cross-validation</w:t>
      </w:r>
    </w:p>
    <w:bookmarkStart w:id="27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differ?</w:t>
      </w:r>
    </w:p>
    <w:bookmarkEnd w:id="278"/>
    <w:bookmarkStart w:id="27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9"/>
    <w:bookmarkStart w:id="281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84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8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\qquad(54)$$</w:t>
      </w:r>
      <w:bookmarkEnd w:id="283"/>
    </w:p>
    <w:bookmarkEnd w:id="284"/>
    <w:bookmarkStart w:id="28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6"/>
    <w:bookmarkStart w:id="288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</w:r>
      <w:bookmarkEnd w:id="287"/>
    </w:p>
    <w:bookmarkEnd w:id="288"/>
    <w:bookmarkStart w:id="29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0"/>
    <w:bookmarkStart w:id="29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93"/>
    <w:bookmarkStart w:id="296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9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29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</w:r>
      <w:bookmarkEnd w:id="2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296"/>
    <w:bookmarkStart w:id="29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8"/>
    <w:bookmarkStart w:id="30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9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0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02"/>
    <w:bookmarkStart w:id="303" w:name="exm-loocv-shortcut"/>
    <w:p>
      <w:pPr>
        <w:pStyle w:val="BodyText"/>
      </w:pPr>
      <w:r>
        <w:rPr>
          <w:b/>
          <w:bCs/>
        </w:rPr>
        <w:t xml:space="preserve">Example 33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53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03"/>
    <w:bookmarkStart w:id="30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04"/>
    <w:bookmarkEnd w:id="305"/>
    <w:bookmarkStart w:id="335" w:name="sec-cv-model-choice"/>
    <w:p>
      <w:pPr>
        <w:pStyle w:val="Heading2"/>
      </w:pPr>
      <w:r>
        <w:t xml:space="preserve">8 Choosing a model by cross-validation</w:t>
      </w:r>
    </w:p>
    <w:bookmarkStart w:id="307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6"/>
    </w:p>
    <w:bookmarkEnd w:id="307"/>
    <w:bookmarkStart w:id="309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exm-cv-choice-inputs"/>
    <w:p>
      <w:pPr>
        <w:pStyle w:val="FirstParagraph"/>
      </w:pPr>
      <w:r>
        <w:rPr>
          <w:b/>
          <w:bCs/>
        </w:rPr>
        <w:t xml:space="preserve">Example 34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0"/>
    <w:bookmarkStart w:id="312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13"/>
    <w:bookmarkStart w:id="31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14"/>
    <w:bookmarkStart w:id="31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7"/>
    <w:bookmarkStart w:id="320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1"/>
    <w:bookmarkStart w:id="32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61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2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23"/>
    <w:bookmarkStart w:id="325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2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4"/>
    </w:p>
    <w:bookmarkEnd w:id="325"/>
    <w:bookmarkStart w:id="327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9"/>
    <w:bookmarkStart w:id="334" w:name="exm-one-se-rule"/>
    <w:p>
      <w:pPr>
        <w:pStyle w:val="BodyText"/>
      </w:pPr>
      <w:r>
        <w:rPr>
          <w:b/>
          <w:bCs/>
        </w:rPr>
        <w:t xml:space="preserve">Example 35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3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34"/>
    <w:bookmarkEnd w:id="335"/>
    <w:bookmarkStart w:id="341" w:name="sec-cv-whole-procedure"/>
    <w:p>
      <w:pPr>
        <w:pStyle w:val="Heading2"/>
      </w:pPr>
      <w:r>
        <w:t xml:space="preserve">9 Cross-validating the whole procedure</w:t>
      </w:r>
    </w:p>
    <w:bookmarkStart w:id="338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8"/>
    <w:bookmarkStart w:id="339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9"/>
    <w:bookmarkStart w:id="340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0"/>
    <w:bookmarkEnd w:id="341"/>
    <w:bookmarkStart w:id="34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42"/>
    <w:bookmarkStart w:id="371" w:name="references"/>
    <w:p>
      <w:pPr>
        <w:pStyle w:val="Heading2"/>
      </w:pPr>
      <w:r>
        <w:t xml:space="preserve">References</w:t>
      </w:r>
    </w:p>
    <w:bookmarkStart w:id="370" w:name="refs"/>
    <w:bookmarkStart w:id="344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https://en.wikipedia.org/wiki/Random_seed</w:t>
        </w:r>
      </w:hyperlink>
    </w:p>
    <w:bookmarkEnd w:id="344"/>
    <w:bookmarkStart w:id="346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6"/>
    <w:bookmarkStart w:id="348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8"/>
    <w:bookmarkStart w:id="350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https://en.wikipedia.org/wiki/Generalization_error</w:t>
        </w:r>
      </w:hyperlink>
    </w:p>
    <w:bookmarkEnd w:id="350"/>
    <w:bookmarkStart w:id="352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52"/>
    <w:bookmarkStart w:id="353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53"/>
    <w:bookmarkStart w:id="35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5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55"/>
    <w:bookmarkStart w:id="357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https://en.wikipedia.org/wiki/Overfitting</w:t>
        </w:r>
      </w:hyperlink>
    </w:p>
    <w:bookmarkEnd w:id="357"/>
    <w:bookmarkStart w:id="359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https://en.wikipedia.org/wiki/Bias%E2%80%93variance_tradeoff</w:t>
        </w:r>
      </w:hyperlink>
    </w:p>
    <w:bookmarkEnd w:id="359"/>
    <w:bookmarkStart w:id="361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1"/>
    <w:bookmarkStart w:id="363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https://en.wikipedia.org/wiki/Model_selection</w:t>
        </w:r>
      </w:hyperlink>
    </w:p>
    <w:bookmarkEnd w:id="363"/>
    <w:bookmarkStart w:id="365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https://en.wikipedia.org/wiki/Cross-validation_%28statistics%29</w:t>
        </w:r>
      </w:hyperlink>
    </w:p>
    <w:bookmarkEnd w:id="365"/>
    <w:bookmarkStart w:id="367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66">
        <w:r>
          <w:rPr>
            <w:rStyle w:val="Hyperlink"/>
          </w:rPr>
          <w:t xml:space="preserve">https://www.gastonsanchez.com/matrix4sl/</w:t>
        </w:r>
      </w:hyperlink>
    </w:p>
    <w:bookmarkEnd w:id="367"/>
    <w:bookmarkStart w:id="369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https://en.wikipedia.org/wiki/Leverage_%28statistics%29</w:t>
        </w:r>
      </w:hyperlink>
    </w:p>
    <w:bookmarkEnd w:id="369"/>
    <w:bookmarkEnd w:id="370"/>
    <w:bookmarkEnd w:id="3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7" Target="media/rId237.png" /><Relationship Type="http://schemas.openxmlformats.org/officeDocument/2006/relationships/image" Id="rId269" Target="media/rId269.png" /><Relationship Type="http://schemas.openxmlformats.org/officeDocument/2006/relationships/image" Id="rId330" Target="media/rId330.png" /><Relationship Type="http://schemas.openxmlformats.org/officeDocument/2006/relationships/image" Id="rId186" Target="media/rId186.png" /><Relationship Type="http://schemas.openxmlformats.org/officeDocument/2006/relationships/image" Id="rId219" Target="media/rId219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hyperlink" Id="rId86" Target="basic-statistical-methods.qmd#def-linear-regression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9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5" Target="correlation-regression.qmd#def-slr-covariate-vector" TargetMode="External" /><Relationship Type="http://schemas.openxmlformats.org/officeDocument/2006/relationships/hyperlink" Id="rId297" Target="correlation-regression.qmd#thm-ols-slr-vector" TargetMode="External" /><Relationship Type="http://schemas.openxmlformats.org/officeDocument/2006/relationships/hyperlink" Id="rId322" Target="estimation.qmd#def-SE" TargetMode="External" /><Relationship Type="http://schemas.openxmlformats.org/officeDocument/2006/relationships/hyperlink" Id="rId163" Target="estimation.qmd#def-bias" TargetMode="External" /><Relationship Type="http://schemas.openxmlformats.org/officeDocument/2006/relationships/hyperlink" Id="rId98" Target="estimation.qmd#def-estimate" TargetMode="External" /><Relationship Type="http://schemas.openxmlformats.org/officeDocument/2006/relationships/hyperlink" Id="rId141" Target="estimation.qmd#def-estimation-error" TargetMode="External" /><Relationship Type="http://schemas.openxmlformats.org/officeDocument/2006/relationships/hyperlink" Id="rId142" Target="estimation.qmd#def-estimator" TargetMode="External" /><Relationship Type="http://schemas.openxmlformats.org/officeDocument/2006/relationships/hyperlink" Id="rId130" Target="estimation.qmd#def-mse" TargetMode="External" /><Relationship Type="http://schemas.openxmlformats.org/officeDocument/2006/relationships/hyperlink" Id="rId190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62" Target="exploratory-descriptive.qmd#def-population-distribution" TargetMode="External" /><Relationship Type="http://schemas.openxmlformats.org/officeDocument/2006/relationships/hyperlink" Id="rId82" Target="exploratory-descriptive.qmd#def-sample-mean" TargetMode="External" /><Relationship Type="http://schemas.openxmlformats.org/officeDocument/2006/relationships/hyperlink" Id="rId318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54" Target="https://doi.org/10.1007/978-0-387-21706-2" TargetMode="External" /><Relationship Type="http://schemas.openxmlformats.org/officeDocument/2006/relationships/hyperlink" Id="rId347" Target="https://doi.org/10.1007/978-0-387-84858-7" TargetMode="External" /><Relationship Type="http://schemas.openxmlformats.org/officeDocument/2006/relationships/hyperlink" Id="rId351" Target="https://doi.org/10.1007/978-1-0716-1418-1" TargetMode="External" /><Relationship Type="http://schemas.openxmlformats.org/officeDocument/2006/relationships/hyperlink" Id="rId358" Target="https://en.wikipedia.org/wiki/Bias%E2%80%93variance_tradeoff" TargetMode="External" /><Relationship Type="http://schemas.openxmlformats.org/officeDocument/2006/relationships/hyperlink" Id="rId364" Target="https://en.wikipedia.org/wiki/Cross-validation_%28statistics%29" TargetMode="External" /><Relationship Type="http://schemas.openxmlformats.org/officeDocument/2006/relationships/hyperlink" Id="rId349" Target="https://en.wikipedia.org/wiki/Generalization_error" TargetMode="External" /><Relationship Type="http://schemas.openxmlformats.org/officeDocument/2006/relationships/hyperlink" Id="rId360" Target="https://en.wikipedia.org/wiki/Hyperparameter_%28machine_learning%29" TargetMode="External" /><Relationship Type="http://schemas.openxmlformats.org/officeDocument/2006/relationships/hyperlink" Id="rId368" Target="https://en.wikipedia.org/wiki/Leverage_%28statistics%29" TargetMode="External" /><Relationship Type="http://schemas.openxmlformats.org/officeDocument/2006/relationships/hyperlink" Id="rId362" Target="https://en.wikipedia.org/wiki/Model_selection" TargetMode="External" /><Relationship Type="http://schemas.openxmlformats.org/officeDocument/2006/relationships/hyperlink" Id="rId356" Target="https://en.wikipedia.org/wiki/Overfitting" TargetMode="External" /><Relationship Type="http://schemas.openxmlformats.org/officeDocument/2006/relationships/hyperlink" Id="rId343" Target="https://en.wikipedia.org/wiki/Random_seed" TargetMode="External" /><Relationship Type="http://schemas.openxmlformats.org/officeDocument/2006/relationships/hyperlink" Id="rId345" Target="https://en.wikipedia.org/wiki/Training,_validation,_and_test_data_sets" TargetMode="External" /><Relationship Type="http://schemas.openxmlformats.org/officeDocument/2006/relationships/hyperlink" Id="rId215" Target="https://morrison-lab.github.io/lds/chapters/big-ideas.html#def-test-set" TargetMode="External" /><Relationship Type="http://schemas.openxmlformats.org/officeDocument/2006/relationships/hyperlink" Id="rId213" Target="https://morrison-lab.github.io/lds/chapters/big-ideas.html#def-training-set" TargetMode="External" /><Relationship Type="http://schemas.openxmlformats.org/officeDocument/2006/relationships/hyperlink" Id="rId214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134" Target="https://morrison-lab.github.io/pds/expectation.html#thm-lie" TargetMode="External" /><Relationship Type="http://schemas.openxmlformats.org/officeDocument/2006/relationships/hyperlink" Id="rId159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103" Target="https://morrison-lab.github.io/pds/random-variables.html#def-cdf" TargetMode="External" /><Relationship Type="http://schemas.openxmlformats.org/officeDocument/2006/relationships/hyperlink" Id="rId106" Target="https://morrison-lab.github.io/pds/random-variables.html#def-normal" TargetMode="External" /><Relationship Type="http://schemas.openxmlformats.org/officeDocument/2006/relationships/hyperlink" Id="rId146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50" Target="https://morrison-lab.github.io/pds/variance-covariance.html#def-variance" TargetMode="External" /><Relationship Type="http://schemas.openxmlformats.org/officeDocument/2006/relationships/hyperlink" Id="rId160" Target="https://morrison-lab.github.io/pds/variance-covariance.html#thm-variance" TargetMode="External" /><Relationship Type="http://schemas.openxmlformats.org/officeDocument/2006/relationships/hyperlink" Id="rId366" Target="https://www.gastonsanchez.com/matrix4sl/" TargetMode="External" /><Relationship Type="http://schemas.openxmlformats.org/officeDocument/2006/relationships/hyperlink" Id="rId289" Target="https://www.gastonsanchez.com/matrix4sl/cross-products.html#cross-products" TargetMode="External" /><Relationship Type="http://schemas.openxmlformats.org/officeDocument/2006/relationships/hyperlink" Id="rId29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basic-statistical-methods.qmd#def-linear-regression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9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5" Target="correlation-regression.qmd#def-slr-covariate-vector" TargetMode="External" /><Relationship Type="http://schemas.openxmlformats.org/officeDocument/2006/relationships/hyperlink" Id="rId297" Target="correlation-regression.qmd#thm-ols-slr-vector" TargetMode="External" /><Relationship Type="http://schemas.openxmlformats.org/officeDocument/2006/relationships/hyperlink" Id="rId322" Target="estimation.qmd#def-SE" TargetMode="External" /><Relationship Type="http://schemas.openxmlformats.org/officeDocument/2006/relationships/hyperlink" Id="rId163" Target="estimation.qmd#def-bias" TargetMode="External" /><Relationship Type="http://schemas.openxmlformats.org/officeDocument/2006/relationships/hyperlink" Id="rId98" Target="estimation.qmd#def-estimate" TargetMode="External" /><Relationship Type="http://schemas.openxmlformats.org/officeDocument/2006/relationships/hyperlink" Id="rId141" Target="estimation.qmd#def-estimation-error" TargetMode="External" /><Relationship Type="http://schemas.openxmlformats.org/officeDocument/2006/relationships/hyperlink" Id="rId142" Target="estimation.qmd#def-estimator" TargetMode="External" /><Relationship Type="http://schemas.openxmlformats.org/officeDocument/2006/relationships/hyperlink" Id="rId130" Target="estimation.qmd#def-mse" TargetMode="External" /><Relationship Type="http://schemas.openxmlformats.org/officeDocument/2006/relationships/hyperlink" Id="rId190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62" Target="exploratory-descriptive.qmd#def-population-distribution" TargetMode="External" /><Relationship Type="http://schemas.openxmlformats.org/officeDocument/2006/relationships/hyperlink" Id="rId82" Target="exploratory-descriptive.qmd#def-sample-mean" TargetMode="External" /><Relationship Type="http://schemas.openxmlformats.org/officeDocument/2006/relationships/hyperlink" Id="rId318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54" Target="https://doi.org/10.1007/978-0-387-21706-2" TargetMode="External" /><Relationship Type="http://schemas.openxmlformats.org/officeDocument/2006/relationships/hyperlink" Id="rId347" Target="https://doi.org/10.1007/978-0-387-84858-7" TargetMode="External" /><Relationship Type="http://schemas.openxmlformats.org/officeDocument/2006/relationships/hyperlink" Id="rId351" Target="https://doi.org/10.1007/978-1-0716-1418-1" TargetMode="External" /><Relationship Type="http://schemas.openxmlformats.org/officeDocument/2006/relationships/hyperlink" Id="rId358" Target="https://en.wikipedia.org/wiki/Bias%E2%80%93variance_tradeoff" TargetMode="External" /><Relationship Type="http://schemas.openxmlformats.org/officeDocument/2006/relationships/hyperlink" Id="rId364" Target="https://en.wikipedia.org/wiki/Cross-validation_%28statistics%29" TargetMode="External" /><Relationship Type="http://schemas.openxmlformats.org/officeDocument/2006/relationships/hyperlink" Id="rId349" Target="https://en.wikipedia.org/wiki/Generalization_error" TargetMode="External" /><Relationship Type="http://schemas.openxmlformats.org/officeDocument/2006/relationships/hyperlink" Id="rId360" Target="https://en.wikipedia.org/wiki/Hyperparameter_%28machine_learning%29" TargetMode="External" /><Relationship Type="http://schemas.openxmlformats.org/officeDocument/2006/relationships/hyperlink" Id="rId368" Target="https://en.wikipedia.org/wiki/Leverage_%28statistics%29" TargetMode="External" /><Relationship Type="http://schemas.openxmlformats.org/officeDocument/2006/relationships/hyperlink" Id="rId362" Target="https://en.wikipedia.org/wiki/Model_selection" TargetMode="External" /><Relationship Type="http://schemas.openxmlformats.org/officeDocument/2006/relationships/hyperlink" Id="rId356" Target="https://en.wikipedia.org/wiki/Overfitting" TargetMode="External" /><Relationship Type="http://schemas.openxmlformats.org/officeDocument/2006/relationships/hyperlink" Id="rId343" Target="https://en.wikipedia.org/wiki/Random_seed" TargetMode="External" /><Relationship Type="http://schemas.openxmlformats.org/officeDocument/2006/relationships/hyperlink" Id="rId345" Target="https://en.wikipedia.org/wiki/Training,_validation,_and_test_data_sets" TargetMode="External" /><Relationship Type="http://schemas.openxmlformats.org/officeDocument/2006/relationships/hyperlink" Id="rId215" Target="https://morrison-lab.github.io/lds/chapters/big-ideas.html#def-test-set" TargetMode="External" /><Relationship Type="http://schemas.openxmlformats.org/officeDocument/2006/relationships/hyperlink" Id="rId213" Target="https://morrison-lab.github.io/lds/chapters/big-ideas.html#def-training-set" TargetMode="External" /><Relationship Type="http://schemas.openxmlformats.org/officeDocument/2006/relationships/hyperlink" Id="rId214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134" Target="https://morrison-lab.github.io/pds/expectation.html#thm-lie" TargetMode="External" /><Relationship Type="http://schemas.openxmlformats.org/officeDocument/2006/relationships/hyperlink" Id="rId159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103" Target="https://morrison-lab.github.io/pds/random-variables.html#def-cdf" TargetMode="External" /><Relationship Type="http://schemas.openxmlformats.org/officeDocument/2006/relationships/hyperlink" Id="rId106" Target="https://morrison-lab.github.io/pds/random-variables.html#def-normal" TargetMode="External" /><Relationship Type="http://schemas.openxmlformats.org/officeDocument/2006/relationships/hyperlink" Id="rId146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50" Target="https://morrison-lab.github.io/pds/variance-covariance.html#def-variance" TargetMode="External" /><Relationship Type="http://schemas.openxmlformats.org/officeDocument/2006/relationships/hyperlink" Id="rId160" Target="https://morrison-lab.github.io/pds/variance-covariance.html#thm-variance" TargetMode="External" /><Relationship Type="http://schemas.openxmlformats.org/officeDocument/2006/relationships/hyperlink" Id="rId366" Target="https://www.gastonsanchez.com/matrix4sl/" TargetMode="External" /><Relationship Type="http://schemas.openxmlformats.org/officeDocument/2006/relationships/hyperlink" Id="rId289" Target="https://www.gastonsanchez.com/matrix4sl/cross-products.html#cross-products" TargetMode="External" /><Relationship Type="http://schemas.openxmlformats.org/officeDocument/2006/relationships/hyperlink" Id="rId29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2026-10-19T17:03:28Z</dcterms:created>
  <dcterms:modified xsi:type="dcterms:W3CDTF">2026-10-19T17:03:28Z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