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00:58:20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00:59:10 (PDT)</w:t>
        </w:r>
      </w:ins>
    </w:p>
    <w:bookmarkStart w:id="23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1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def-residual"/>
    <w:p>
      <w:pPr>
        <w:pStyle w:val="FirstParagraph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2"/>
    <w:bookmarkStart w:id="13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3"/>
    <w:bookmarkStart w:id="1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4"/>
    <w:bookmarkStart w:id="1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5"/>
    <w:bookmarkStart w:id="1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17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0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1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0"/>
    <w:bookmarkStart w:id="22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1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2"/>
    <w:bookmarkEnd w:id="23"/>
    <w:bookmarkStart w:id="35" w:name="sec-prediction-mse"/>
    <w:p>
      <w:pPr>
        <w:pStyle w:val="Heading2"/>
      </w:pPr>
      <w:r>
        <w:t xml:space="preserve">2 Mean squared error of predictions</w:t>
      </w:r>
    </w:p>
    <w:bookmarkStart w:id="24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4"/>
    <w:bookmarkStart w:id="28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5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6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8"/>
    <w:bookmarkStart w:id="34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29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3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4"/>
    <w:bookmarkEnd w:id="35"/>
    <w:bookmarkStart w:id="44" w:name="sec-estimation-vs-prediction"/>
    <w:p>
      <w:pPr>
        <w:pStyle w:val="Heading2"/>
      </w:pPr>
      <w:r>
        <w:t xml:space="preserve">3 Estimation versus prediction</w:t>
      </w:r>
    </w:p>
    <w:bookmarkStart w:id="41" w:name="rem-estimation-vs-prediction"/>
    <w:p>
      <w:pPr>
        <w:pStyle w:val="FirstParagraph"/>
      </w:pPr>
      <w:r>
        <w:rPr>
          <w:i/>
          <w:iCs/>
        </w:rPr>
        <w:t xml:space="preserve">Remark 3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37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39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0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1"/>
    <w:bookmarkStart w:id="43" w:name="refs"/>
    <w:bookmarkStart w:id="42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6" Type="http://schemas.openxmlformats.org/officeDocument/2006/relationships/hyperlink" Target="correlation-regression.qmd#def-rss" TargetMode="External"/><Relationship Id="rId29" Type="http://schemas.openxmlformats.org/officeDocument/2006/relationships/hyperlink" Target="correlation-regression.qmd#exm-rss" TargetMode="External"/><Relationship Id="rId27" Type="http://schemas.openxmlformats.org/officeDocument/2006/relationships/hyperlink" Target="correlation-regression.qmd#thm-mse-rss" TargetMode="External"/><Relationship Id="rId19" Type="http://schemas.openxmlformats.org/officeDocument/2006/relationships/hyperlink" Target="data/birthwt.csv" TargetMode="External"/><Relationship Id="rId37" Type="http://schemas.openxmlformats.org/officeDocument/2006/relationships/hyperlink" Target="estimation.qmd#def-estimand" TargetMode="External"/><Relationship Id="rId36" Type="http://schemas.openxmlformats.org/officeDocument/2006/relationships/hyperlink" Target="estimation.qmd#def-estimate" TargetMode="External"/><Relationship Id="rId21" Type="http://schemas.openxmlformats.org/officeDocument/2006/relationships/hyperlink" Target="estimation.qmd#def-estimation-error" TargetMode="External"/><Relationship Id="rId25" Type="http://schemas.openxmlformats.org/officeDocument/2006/relationships/hyperlink" Target="estimation.qmd#def-mse" TargetMode="External"/><Relationship Id="rId38" Type="http://schemas.openxmlformats.org/officeDocument/2006/relationships/hyperlink" Target="estimation.qmd#mean-squared-error" TargetMode="External"/><Relationship Id="rId18" Type="http://schemas.openxmlformats.org/officeDocument/2006/relationships/hyperlink" Target="https://cran.r-project.org/package=MASS" TargetMode="External"/><Relationship Id="rId40" Type="http://schemas.openxmlformats.org/officeDocument/2006/relationships/hyperlink" Target="model-validation.qmd" TargetMode="External"/><Relationship Id="rId39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correlation-regression.qmd#def-rss" TargetMode="External"/><Relationship Id="rId29" Type="http://schemas.openxmlformats.org/officeDocument/2006/relationships/hyperlink" Target="correlation-regression.qmd#exm-rss" TargetMode="External"/><Relationship Id="rId27" Type="http://schemas.openxmlformats.org/officeDocument/2006/relationships/hyperlink" Target="correlation-regression.qmd#thm-mse-rss" TargetMode="External"/><Relationship Id="rId19" Type="http://schemas.openxmlformats.org/officeDocument/2006/relationships/hyperlink" Target="data/birthwt.csv" TargetMode="External"/><Relationship Id="rId37" Type="http://schemas.openxmlformats.org/officeDocument/2006/relationships/hyperlink" Target="estimation.qmd#def-estimand" TargetMode="External"/><Relationship Id="rId36" Type="http://schemas.openxmlformats.org/officeDocument/2006/relationships/hyperlink" Target="estimation.qmd#def-estimate" TargetMode="External"/><Relationship Id="rId21" Type="http://schemas.openxmlformats.org/officeDocument/2006/relationships/hyperlink" Target="estimation.qmd#def-estimation-error" TargetMode="External"/><Relationship Id="rId25" Type="http://schemas.openxmlformats.org/officeDocument/2006/relationships/hyperlink" Target="estimation.qmd#def-mse" TargetMode="External"/><Relationship Id="rId38" Type="http://schemas.openxmlformats.org/officeDocument/2006/relationships/hyperlink" Target="estimation.qmd#mean-squared-error" TargetMode="External"/><Relationship Id="rId18" Type="http://schemas.openxmlformats.org/officeDocument/2006/relationships/hyperlink" Target="https://cran.r-project.org/package=MASS" TargetMode="External"/><Relationship Id="rId40" Type="http://schemas.openxmlformats.org/officeDocument/2006/relationships/hyperlink" Target="model-validation.qmd" TargetMode="External"/><Relationship Id="rId39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2026-10-15T08:13:37Z</dcterms:created>
  <dcterms:modified xsi:type="dcterms:W3CDTF">2026-10-15T08:13:37Z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