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2026-10-08 23:14:25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23:42:35 (UTC)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09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58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47"/>
    <w:bookmarkStart w:id="48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51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4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7" w:name="exm-fitted-residual-error"/>
    <w:p>
      <w:pPr>
        <w:pStyle w:val="FirstParagraph"/>
      </w:pPr>
      <w:r>
        <w:rPr>
          <w:b/>
          <w:bCs/>
        </w:rPr>
        <w:t xml:space="preserve">Example 7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0.083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7"/>
    <w:bookmarkEnd w:id="58"/>
    <w:bookmarkStart w:id="65" w:name="bias"/>
    <w:p>
      <w:pPr>
        <w:pStyle w:val="Heading3"/>
      </w:pPr>
      <w:r>
        <w:t xml:space="preserve">3.4 Bias</w:t>
      </w:r>
    </w:p>
    <w:bookmarkStart w:id="60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59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2"/>
    <w:bookmarkStart w:id="63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4" w:name="exm-bias-sample-mean"/>
    <w:p>
      <w:pPr>
        <w:pStyle w:val="BodyText"/>
      </w:pPr>
      <w:r>
        <w:rPr>
          <w:b/>
          <w:bCs/>
        </w:rPr>
        <w:t xml:space="preserve">Example 8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4"/>
    <w:bookmarkEnd w:id="65"/>
    <w:bookmarkStart w:id="79" w:name="mean-squared-error"/>
    <w:p>
      <w:pPr>
        <w:pStyle w:val="Heading3"/>
      </w:pPr>
      <w:r>
        <w:t xml:space="preserve">3.5 Mean squared error</w:t>
      </w:r>
    </w:p>
    <w:bookmarkStart w:id="66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6"/>
    <w:bookmarkStart w:id="67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68"/>
    <w:bookmarkStart w:id="69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9"/>
    <w:bookmarkStart w:id="71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1"/>
    <w:bookmarkStart w:id="72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3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3"/>
    <w:bookmarkStart w:id="75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4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7" w:name="exm-mse-sample-mean"/>
    <w:p>
      <w:pPr>
        <w:pStyle w:val="BodyText"/>
      </w:pPr>
      <w:r>
        <w:rPr>
          <w:b/>
          <w:bCs/>
        </w:rPr>
        <w:t xml:space="preserve">Example 9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7"/>
    <w:bookmarkStart w:id="78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End w:id="79"/>
    <w:bookmarkStart w:id="91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0"/>
    <w:bookmarkStart w:id="81" w:name="exm-unbiased-sample-mean"/>
    <w:p>
      <w:pPr>
        <w:pStyle w:val="BodyText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2"/>
    <w:bookmarkStart w:id="9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6"/>
    <w:bookmarkStart w:id="9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99"/>
    <w:bookmarkStart w:id="100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6"/>
    <w:bookmarkStart w:id="107" w:name="cor-se-rmse-unbiased"/>
    <w:p>
      <w:pPr>
        <w:pStyle w:val="BodyText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08"/>
    <w:bookmarkEnd w:id="109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4"/>
    <w:bookmarkStart w:id="11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6"/>
    <w:bookmarkStart w:id="11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3" Type="http://schemas.openxmlformats.org/officeDocument/2006/relationships/image" Target="media/rId53.png"/><Relationship Id="rId49" Type="http://schemas.openxmlformats.org/officeDocument/2006/relationships/hyperlink" Target="correlation-regression.qmd#def-rss" TargetMode="External"/><Relationship Id="rId52" Type="http://schemas.openxmlformats.org/officeDocument/2006/relationships/hyperlink" Target="correlation-regression.qmd#exm-rss" TargetMode="External"/><Relationship Id="rId50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3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5" Type="http://schemas.openxmlformats.org/officeDocument/2006/relationships/hyperlink" Target="https://morrison-lab.github.io/pds/variance-covariance.html#def-sd" TargetMode="External"/><Relationship Id="rId76" Type="http://schemas.openxmlformats.org/officeDocument/2006/relationships/hyperlink" Target="https://morrison-lab.github.io/pds/variance-covariance.html#thm-var-lincom" TargetMode="External"/><Relationship Id="rId70" Type="http://schemas.openxmlformats.org/officeDocument/2006/relationships/hyperlink" Target="https://morrison-lab.github.io/pds/variance-covariance.html#thm-variance" TargetMode="External"/><Relationship Id="rId117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correlation-regression.qmd#def-rss" TargetMode="External"/><Relationship Id="rId52" Type="http://schemas.openxmlformats.org/officeDocument/2006/relationships/hyperlink" Target="correlation-regression.qmd#exm-rss" TargetMode="External"/><Relationship Id="rId50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3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5" Type="http://schemas.openxmlformats.org/officeDocument/2006/relationships/hyperlink" Target="https://morrison-lab.github.io/pds/variance-covariance.html#def-sd" TargetMode="External"/><Relationship Id="rId76" Type="http://schemas.openxmlformats.org/officeDocument/2006/relationships/hyperlink" Target="https://morrison-lab.github.io/pds/variance-covariance.html#thm-var-lincom" TargetMode="External"/><Relationship Id="rId70" Type="http://schemas.openxmlformats.org/officeDocument/2006/relationships/hyperlink" Target="https://morrison-lab.github.io/pds/variance-covariance.html#thm-variance" TargetMode="External"/><Relationship Id="rId117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2026-10-08T23:59:07Z</dcterms:created>
  <dcterms:modified xsi:type="dcterms:W3CDTF">2026-10-08T23:59:07Z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