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2026-10-09 01:26:37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7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6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bookmarkEnd w:id="26"/>
    <w:bookmarkEnd w:id="27"/>
    <w:bookmarkStart w:id="35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8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29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9"/>
    <w:bookmarkStart w:id="30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0"/>
    <w:bookmarkStart w:id="31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1"/>
    <w:bookmarkStart w:id="32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2"/>
    <w:bookmarkStart w:id="33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3"/>
    <w:bookmarkStart w:id="34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4"/>
    <w:bookmarkEnd w:id="35"/>
    <w:bookmarkStart w:id="43" w:name="sec-CI"/>
    <w:p>
      <w:pPr>
        <w:pStyle w:val="Heading2"/>
      </w:pPr>
      <w:r>
        <w:t xml:space="preserve">4 Confidence intervals</w:t>
      </w:r>
    </w:p>
    <w:bookmarkStart w:id="36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6"/>
    <w:bookmarkStart w:id="37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7"/>
    <w:bookmarkStart w:id="38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8"/>
    <w:bookmarkStart w:id="40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0"/>
    <w:bookmarkStart w:id="41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1"/>
    <w:bookmarkStart w:id="42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2"/>
    <w:bookmarkEnd w:id="43"/>
    <w:bookmarkStart w:id="46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https://www.youtube.com/watch?v=vq1KrE7gU5M</w:t>
        </w:r>
      </w:hyperlink>
    </w:p>
    <w:bookmarkEnd w:id="46"/>
    <w:bookmarkStart w:id="51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0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1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3"/>
    <w:bookmarkStart w:id="55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hyperlink" Id="rId39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28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4" Target="https://wmed.edu/sites/default/files/ANATOMY%20OF%20A%20CONFIDENCE%20INTERVAL%20%28full%29.pdf" TargetMode="External" /><Relationship Type="http://schemas.openxmlformats.org/officeDocument/2006/relationships/hyperlink" Id="rId45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28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4" Target="https://wmed.edu/sites/default/files/ANATOMY%20OF%20A%20CONFIDENCE%20INTERVAL%20%28full%29.pdf" TargetMode="External" /><Relationship Type="http://schemas.openxmlformats.org/officeDocument/2006/relationships/hyperlink" Id="rId45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2026-10-09T08:54:42Z</dcterms:created>
  <dcterms:modified xsi:type="dcterms:W3CDTF">2026-10-09T08:54:42Z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