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2026-09-28 20:17:34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about,</w:t>
      </w:r>
      <w:r>
        <w:t xml:space="preserve"> </w:t>
      </w:r>
      <w:r>
        <w:t xml:space="preserve">and surveys the general-purpose orchestration frameworks</w:t>
      </w:r>
      <w:r>
        <w:t xml:space="preserve"> </w:t>
      </w:r>
      <w:r>
        <w:t xml:space="preserve">a lab could build its own agent systems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41" w:name="sec-ai-oh-my-opencode"/>
    <w:p>
      <w:pPr>
        <w:pStyle w:val="Heading1"/>
      </w:pPr>
      <w:r>
        <w:t xml:space="preserve">6. Multi-Agent Orchestration with Oh My OpenCode / Oh My OpenAgent</w:t>
      </w:r>
    </w:p>
    <w:p>
      <w:pPr>
        <w:pStyle w:val="FirstParagraph"/>
      </w:pPr>
      <w:hyperlink r:id="rId35">
        <w:r>
          <w:rPr>
            <w:rStyle w:val="VerbatimChar"/>
          </w:rPr>
          <w:t xml:space="preserve">code-yeongyu/oh-my-openagent</w:t>
        </w:r>
      </w:hyperlink>
      <w:r>
        <w:t xml:space="preserve"> </w:t>
      </w:r>
      <w:r>
        <w:t xml:space="preserve">(originally published as</w:t>
      </w:r>
      <w:r>
        <w:t xml:space="preserve"> </w:t>
      </w:r>
      <w:r>
        <w:rPr>
          <w:b/>
          <w:bCs/>
        </w:rPr>
        <w:t xml:space="preserve">Oh My OpenCode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omo</w:t>
      </w:r>
      <w:r>
        <w:t xml:space="preserve">,</w:t>
      </w:r>
      <w:r>
        <w:t xml:space="preserve"> </w:t>
      </w:r>
      <w:r>
        <w:t xml:space="preserve">with community forks such as</w:t>
      </w:r>
      <w:r>
        <w:t xml:space="preserve"> </w:t>
      </w:r>
      <w:hyperlink r:id="rId36">
        <w:r>
          <w:rPr>
            <w:rStyle w:val="VerbatimChar"/>
          </w:rPr>
          <w:t xml:space="preserve">opensoft/oh-my-opencode</w:t>
        </w:r>
      </w:hyperlink>
      <w:r>
        <w:t xml:space="preserve">)</w:t>
      </w:r>
      <w:r>
        <w:t xml:space="preserve"> </w:t>
      </w:r>
      <w:r>
        <w:t xml:space="preserve">is an open-source multi-agent orchestration framework and plugin</w:t>
      </w:r>
      <w:r>
        <w:t xml:space="preserve"> </w:t>
      </w:r>
      <w:r>
        <w:t xml:space="preserve">for AI coding agent harnesses (including OpenCode and OpenAI Codex CLI)</w:t>
      </w:r>
      <w:r>
        <w:t xml:space="preserve"> </w:t>
      </w:r>
      <w:r>
        <w:t xml:space="preserve">with over 65,000 GitHub stars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Inspired by modular terminal configuration frameworks</w:t>
      </w:r>
      <w:r>
        <w:t xml:space="preserve"> </w:t>
      </w:r>
      <w:r>
        <w:t xml:space="preserve">(such as</w:t>
      </w:r>
      <w:r>
        <w:t xml:space="preserve"> </w:t>
      </w:r>
      <w:hyperlink r:id="rId37">
        <w:r>
          <w:rPr>
            <w:rStyle w:val="Hyperlink"/>
          </w:rPr>
          <w:t xml:space="preserve">Oh My Zsh</w:t>
        </w:r>
      </w:hyperlink>
      <w:r>
        <w:t xml:space="preserve">),</w:t>
      </w:r>
      <w:r>
        <w:t xml:space="preserve"> </w:t>
      </w:r>
      <w:r>
        <w:t xml:space="preserve">it expands single-agent coding into a specialized multi-agent system</w:t>
      </w:r>
      <w:r>
        <w:t xml:space="preserve"> </w:t>
      </w:r>
      <w:r>
        <w:t xml:space="preserve">with automated model routing and background task execution.</w:t>
      </w:r>
    </w:p>
    <w:bookmarkStart w:id="38" w:name="hub-and-spoke-agent-architecture"/>
    <w:p>
      <w:pPr>
        <w:pStyle w:val="Heading4"/>
      </w:pPr>
      <w:r>
        <w:t xml:space="preserve">Hub-and-spoke agent architecture</w:t>
      </w:r>
    </w:p>
    <w:p>
      <w:pPr>
        <w:pStyle w:val="FirstParagraph"/>
      </w:pPr>
      <w:r>
        <w:t xml:space="preserve">Rather than relying on a single generalist agent to perform all research, design, coding, and review steps,</w:t>
      </w:r>
      <w:r>
        <w:t xml:space="preserve"> </w:t>
      </w:r>
      <w:r>
        <w:t xml:space="preserve">the framework implements a hub-and-spoke delegation model</w:t>
      </w:r>
      <w:r>
        <w:t xml:space="preserve"> </w:t>
      </w:r>
      <w:r>
        <w:t xml:space="preserve">with specialized agent personas: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Sisyphus (Primary Orchestrator &amp; Task Lead)</w:t>
      </w:r>
      <w:r>
        <w:t xml:space="preserve">:</w:t>
      </w:r>
      <w:r>
        <w:t xml:space="preserve"> </w:t>
      </w:r>
      <w:r>
        <w:t xml:space="preserve">Acts as the lead coordinator that breaks complex user requests into discrete work packages,</w:t>
      </w:r>
      <w:r>
        <w:t xml:space="preserve"> </w:t>
      </w:r>
      <w:r>
        <w:t xml:space="preserve">delegates subtasks to specialized agents, and aggregates results into a coherent solution.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Prometheus (Strategic Planner)</w:t>
      </w:r>
      <w:r>
        <w:t xml:space="preserve">:</w:t>
      </w:r>
      <w:r>
        <w:t xml:space="preserve"> </w:t>
      </w:r>
      <w:r>
        <w:t xml:space="preserve">Interviews the user to clarify scope and ambiguities,</w:t>
      </w:r>
      <w:r>
        <w:t xml:space="preserve"> </w:t>
      </w:r>
      <w:r>
        <w:t xml:space="preserve">formulating detailed implementation plans before code modifications begin.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Metis (Pre-Planning Gap Analyzer)</w:t>
      </w:r>
      <w:r>
        <w:t xml:space="preserve">:</w:t>
      </w:r>
      <w:r>
        <w:t xml:space="preserve"> </w:t>
      </w:r>
      <w:r>
        <w:t xml:space="preserve">Conducts pre-planning analysis alongside Prometheus to identify hidden requirements,</w:t>
      </w:r>
      <w:r>
        <w:t xml:space="preserve"> </w:t>
      </w:r>
      <w:r>
        <w:t xml:space="preserve">ambiguities, and potential failure points before plans are finalized.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Momus (Plan Reviewer)</w:t>
      </w:r>
      <w:r>
        <w:t xml:space="preserve">:</w:t>
      </w:r>
      <w:r>
        <w:t xml:space="preserve"> </w:t>
      </w:r>
      <w:r>
        <w:t xml:space="preserve">Validates proposed execution plans against clarity, verification,</w:t>
      </w:r>
      <w:r>
        <w:t xml:space="preserve"> </w:t>
      </w:r>
      <w:r>
        <w:t xml:space="preserve">and context criteria before execution.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Atlas (Plan Executor)</w:t>
      </w:r>
      <w:r>
        <w:t xml:space="preserve">:</w:t>
      </w:r>
      <w:r>
        <w:t xml:space="preserve"> </w:t>
      </w:r>
      <w:r>
        <w:t xml:space="preserve">Executes approved Prometheus plans step-by-step,</w:t>
      </w:r>
      <w:r>
        <w:t xml:space="preserve"> </w:t>
      </w:r>
      <w:r>
        <w:t xml:space="preserve">managing task progress and session continuity across execution sessions.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Hephaestus (Autonomous Deep Worker)</w:t>
      </w:r>
      <w:r>
        <w:t xml:space="preserve">:</w:t>
      </w:r>
      <w:r>
        <w:t xml:space="preserve"> </w:t>
      </w:r>
      <w:r>
        <w:t xml:space="preserve">Specializes in autonomous architectural refactoring and complex multi-file debugging.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Oracle (Architecture &amp; Debugging Consultant)</w:t>
      </w:r>
      <w:r>
        <w:t xml:space="preserve">:</w:t>
      </w:r>
      <w:r>
        <w:t xml:space="preserve"> </w:t>
      </w:r>
      <w:r>
        <w:t xml:space="preserve">Serves as a read-only architecture and deep debugging consultant,</w:t>
      </w:r>
      <w:r>
        <w:t xml:space="preserve"> </w:t>
      </w:r>
      <w:r>
        <w:t xml:space="preserve">analyzing system design trade-offs and diagnosing subtle runtime failures.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Librarian (Documentation &amp; Code Search)</w:t>
      </w:r>
      <w:r>
        <w:t xml:space="preserve">:</w:t>
      </w:r>
      <w:r>
        <w:t xml:space="preserve"> </w:t>
      </w:r>
      <w:r>
        <w:t xml:space="preserve">Conducts targeted external documentation lookups and code search</w:t>
      </w:r>
      <w:r>
        <w:t xml:space="preserve"> </w:t>
      </w:r>
      <w:r>
        <w:t xml:space="preserve">to supply focused context without bloating the orchestrator’s context window.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Explore (Codebase Navigation &amp; Fast Grep)</w:t>
      </w:r>
      <w:r>
        <w:t xml:space="preserve">:</w:t>
      </w:r>
      <w:r>
        <w:t xml:space="preserve"> </w:t>
      </w:r>
      <w:r>
        <w:t xml:space="preserve">Specializes in fast pattern searches, codebase navigation,</w:t>
      </w:r>
      <w:r>
        <w:t xml:space="preserve"> </w:t>
      </w:r>
      <w:r>
        <w:t xml:space="preserve">and file structure discovery.</w:t>
      </w:r>
    </w:p>
    <w:bookmarkEnd w:id="38"/>
    <w:bookmarkStart w:id="39" w:name="heterogeneous-model-routing"/>
    <w:p>
      <w:pPr>
        <w:pStyle w:val="Heading4"/>
      </w:pPr>
      <w:r>
        <w:t xml:space="preserve">Heterogeneous model routing</w:t>
      </w:r>
    </w:p>
    <w:p>
      <w:pPr>
        <w:pStyle w:val="FirstParagraph"/>
      </w:pPr>
      <w:r>
        <w:t xml:space="preserve">A central capability of the framework is decoupling agent roles from a single model provider.</w:t>
      </w:r>
      <w:r>
        <w:t xml:space="preserve"> </w:t>
      </w:r>
      <w:r>
        <w:t xml:space="preserve">Developers can route distinct tasks to the model family best suited for each workload: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High-reasoning tiers</w:t>
      </w:r>
      <w:r>
        <w:t xml:space="preserve"> </w:t>
      </w:r>
      <w:r>
        <w:t xml:space="preserve">(such as Anthropic Claude Sonnet or Opus) for architectural planning and deep refactoring.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High-throughput models</w:t>
      </w:r>
      <w:r>
        <w:t xml:space="preserve"> </w:t>
      </w:r>
      <w:r>
        <w:t xml:space="preserve">(such as OpenAI GPT models) for rapid code generation and unit testing.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Large-context models</w:t>
      </w:r>
      <w:r>
        <w:t xml:space="preserve"> </w:t>
      </w:r>
      <w:r>
        <w:t xml:space="preserve">(such as Google Gemini) for extensive repository research and multi-file context indexing.</w:t>
      </w:r>
    </w:p>
    <w:bookmarkEnd w:id="39"/>
    <w:bookmarkStart w:id="40" w:name="operational-capabilities"/>
    <w:p>
      <w:pPr>
        <w:pStyle w:val="Heading4"/>
      </w:pPr>
      <w:r>
        <w:t xml:space="preserve">Operational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Standard OpenCode</w:t>
            </w:r>
          </w:p>
        </w:tc>
        <w:tc>
          <w:tcPr/>
          <w:p>
            <w:pPr>
              <w:pStyle w:val="Compact"/>
            </w:pPr>
            <w:r>
              <w:t xml:space="preserve">Oh My OpenCode / Oh My OpenAgent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topology</w:t>
            </w:r>
          </w:p>
        </w:tc>
        <w:tc>
          <w:tcPr/>
          <w:p>
            <w:pPr>
              <w:pStyle w:val="Compact"/>
            </w:pPr>
            <w:r>
              <w:t xml:space="preserve">Single sequential agent loop</w:t>
            </w:r>
          </w:p>
        </w:tc>
        <w:tc>
          <w:tcPr/>
          <w:p>
            <w:pPr>
              <w:pStyle w:val="Compact"/>
            </w:pPr>
            <w:r>
              <w:t xml:space="preserve">Hub-and-spoke multi-agent team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 routing</w:t>
            </w:r>
          </w:p>
        </w:tc>
        <w:tc>
          <w:tcPr/>
          <w:p>
            <w:pPr>
              <w:pStyle w:val="Compact"/>
            </w:pPr>
            <w:r>
              <w:t xml:space="preserve">Single active model per session</w:t>
            </w:r>
          </w:p>
        </w:tc>
        <w:tc>
          <w:tcPr/>
          <w:p>
            <w:pPr>
              <w:pStyle w:val="Compact"/>
            </w:pPr>
            <w:r>
              <w:t xml:space="preserve">Dynamic per-agent model assignment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monitoring</w:t>
            </w:r>
          </w:p>
        </w:tc>
        <w:tc>
          <w:tcPr/>
          <w:p>
            <w:pPr>
              <w:pStyle w:val="Compact"/>
            </w:pPr>
            <w:r>
              <w:t xml:space="preserve">Standard terminal output</w:t>
            </w:r>
          </w:p>
        </w:tc>
        <w:tc>
          <w:tcPr/>
          <w:p>
            <w:pPr>
              <w:pStyle w:val="Compact"/>
            </w:pPr>
            <w:r>
              <w:t xml:space="preserve">Interactive</w:t>
            </w:r>
            <w:r>
              <w:t xml:space="preserve"> </w:t>
            </w:r>
            <w:r>
              <w:rPr>
                <w:rStyle w:val="VerbatimChar"/>
              </w:rPr>
              <w:t xml:space="preserve">tmux</w:t>
            </w:r>
            <w:r>
              <w:t xml:space="preserve">-backed session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Extensibility</w:t>
            </w:r>
          </w:p>
        </w:tc>
        <w:tc>
          <w:tcPr/>
          <w:p>
            <w:pPr>
              <w:pStyle w:val="Compact"/>
            </w:pPr>
            <w:r>
              <w:t xml:space="preserve">Individual plugins and MCPs</w:t>
            </w:r>
          </w:p>
        </w:tc>
        <w:tc>
          <w:tcPr/>
          <w:p>
            <w:pPr>
              <w:pStyle w:val="Compact"/>
            </w:pPr>
            <w:r>
              <w:t xml:space="preserve">Curated bundle of tools, agents, and MCP integrations</w:t>
            </w:r>
          </w:p>
        </w:tc>
      </w:tr>
    </w:tbl>
    <w:bookmarkEnd w:id="40"/>
    <w:bookmarkEnd w:id="41"/>
    <w:bookmarkStart w:id="72" w:name="sec-orch-frameworks"/>
    <w:p>
      <w:pPr>
        <w:pStyle w:val="Heading1"/>
      </w:pPr>
      <w:r>
        <w:t xml:space="preserve">7. Agent Orchestration Frameworks</w:t>
      </w:r>
    </w:p>
    <w:p>
      <w:pPr>
        <w:pStyle w:val="FirstParagraph"/>
      </w:pPr>
      <w:r>
        <w:t xml:space="preserve">The three projects above are finished tools.</w:t>
      </w:r>
      <w:r>
        <w:t xml:space="preserve"> </w:t>
      </w:r>
      <w:r>
        <w:t xml:space="preserve">The projects in this section are</w:t>
      </w:r>
      <w:r>
        <w:t xml:space="preserve"> </w:t>
      </w:r>
      <w:r>
        <w:rPr>
          <w:i/>
          <w:iCs/>
        </w:rPr>
        <w:t xml:space="preserve">frameworks</w:t>
      </w:r>
      <w:r>
        <w:t xml:space="preserve">:</w:t>
      </w:r>
      <w:r>
        <w:t xml:space="preserve"> </w:t>
      </w:r>
      <w:r>
        <w:t xml:space="preserve">software libraries for building your own multi-agent system</w:t>
      </w:r>
      <w:r>
        <w:t xml:space="preserve"> </w:t>
      </w:r>
      <w:r>
        <w:t xml:space="preserve">from agents, tools, and a control flow that you write in code.</w:t>
      </w:r>
      <w:r>
        <w:t xml:space="preserve"> </w:t>
      </w:r>
      <w:r>
        <w:t xml:space="preserve">They matter to us for a different reason.</w:t>
      </w:r>
      <w:r>
        <w:t xml:space="preserve"> </w:t>
      </w:r>
      <w:r>
        <w:t xml:space="preserve">Nobody in the lab is asking to run</w:t>
      </w:r>
      <w:r>
        <w:t xml:space="preserve"> </w:t>
      </w:r>
      <w:r>
        <w:rPr>
          <w:rStyle w:val="VerbatimChar"/>
        </w:rPr>
        <w:t xml:space="preserve">AutoGen</w:t>
      </w:r>
      <w:r>
        <w:t xml:space="preserve">;</w:t>
      </w:r>
      <w:r>
        <w:t xml:space="preserve"> </w:t>
      </w:r>
      <w:r>
        <w:t xml:space="preserve">the question is whether any of these libraries</w:t>
      </w:r>
      <w:r>
        <w:t xml:space="preserve"> </w:t>
      </w:r>
      <w:r>
        <w:t xml:space="preserve">would let us build something our Claude Code stack cannot.</w:t>
      </w:r>
    </w:p>
    <w:p>
      <w:pPr>
        <w:pStyle w:val="BodyText"/>
      </w:pPr>
      <w:r>
        <w:t xml:space="preserve">Every framework below shares one property worth stating up front.</w:t>
      </w:r>
      <w:r>
        <w:t xml:space="preserve"> </w:t>
      </w:r>
      <w:r>
        <w:t xml:space="preserve">Each is a Python (or TypeScript, or .NET) library</w:t>
      </w:r>
      <w:r>
        <w:t xml:space="preserve"> </w:t>
      </w:r>
      <w:r>
        <w:t xml:space="preserve">for writing an</w:t>
      </w:r>
      <w:r>
        <w:t xml:space="preserve"> </w:t>
      </w:r>
      <w:r>
        <w:rPr>
          <w:i/>
          <w:iCs/>
        </w:rPr>
        <w:t xml:space="preserve">application</w:t>
      </w:r>
      <w:r>
        <w:t xml:space="preserve"> </w:t>
      </w:r>
      <w:r>
        <w:t xml:space="preserve">that calls model APIs directly.</w:t>
      </w:r>
      <w:r>
        <w:t xml:space="preserve"> </w:t>
      </w:r>
      <w:r>
        <w:t xml:space="preserve">Our workflow instead orchestrates a coding agent from the outside,</w:t>
      </w:r>
      <w:r>
        <w:t xml:space="preserve"> </w:t>
      </w:r>
      <w:r>
        <w:t xml:space="preserve">through Claude Code’s subagents,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fan-out, hooks, and Git worktrees,</w:t>
      </w:r>
      <w:r>
        <w:t xml:space="preserve"> </w:t>
      </w:r>
      <w:r>
        <w:t xml:space="preserve">and our research code is in R and Quarto.</w:t>
      </w:r>
      <w:r>
        <w:t xml:space="preserve"> </w:t>
      </w:r>
      <w:r>
        <w:t xml:space="preserve">None of these frameworks has an R interface,</w:t>
      </w:r>
      <w:r>
        <w:t xml:space="preserve"> </w:t>
      </w:r>
      <w:r>
        <w:t xml:space="preserve">so adopting one would add a Python application layer</w:t>
      </w:r>
      <w:r>
        <w:t xml:space="preserve"> </w:t>
      </w:r>
      <w:r>
        <w:t xml:space="preserve">between us and the models,</w:t>
      </w:r>
      <w:r>
        <w:t xml:space="preserve"> </w:t>
      </w:r>
      <w:r>
        <w:t xml:space="preserve">and that layer would need its own maintenance.</w:t>
      </w:r>
      <w:r>
        <w:t xml:space="preserve"> </w:t>
      </w:r>
      <w:r>
        <w:t xml:space="preserve">That cost is the yardstick for every verdict here.</w:t>
      </w:r>
    </w:p>
    <w:p>
      <w:pPr>
        <w:pStyle w:val="BodyText"/>
      </w:pPr>
      <w:r>
        <w:t xml:space="preserve">Star counts, release versions, and dates in this section</w:t>
      </w:r>
      <w:r>
        <w:t xml:space="preserve"> </w:t>
      </w:r>
      <w:r>
        <w:t xml:space="preserve">were read from the GitHub API on 2026-09-09</w:t>
      </w:r>
      <w:r>
        <w:t xml:space="preserve"> </w:t>
      </w:r>
      <w:r>
        <w:t xml:space="preserve">and will drift.</w:t>
      </w:r>
    </w:p>
    <w:bookmarkStart w:id="45" w:name="sec-orch-autogen"/>
    <w:p>
      <w:pPr>
        <w:pStyle w:val="Heading2"/>
      </w:pPr>
      <w:r>
        <w:t xml:space="preserve">7.1 Microsoft AutoGen</w:t>
      </w:r>
    </w:p>
    <w:p>
      <w:pPr>
        <w:pStyle w:val="FirstParagraph"/>
      </w:pPr>
      <w:hyperlink r:id="rId42">
        <w:r>
          <w:rPr>
            <w:rStyle w:val="Hyperlink"/>
          </w:rPr>
          <w:t xml:space="preserve">AutoGen</w:t>
        </w:r>
      </w:hyperlink>
      <w:r>
        <w:t xml:space="preserve"> </w:t>
      </w:r>
      <w:r>
        <w:t xml:space="preserve">(Microsoft 2026b)</w:t>
      </w:r>
      <w:r>
        <w:t xml:space="preserve"> </w:t>
      </w:r>
      <w:r>
        <w:t xml:space="preserve">is Microsoft’s original multi-agent framework,</w:t>
      </w:r>
      <w:r>
        <w:t xml:space="preserve"> </w:t>
      </w:r>
      <w:r>
        <w:t xml:space="preserve">and the one issue #101 named first.</w:t>
      </w:r>
      <w:r>
        <w:t xml:space="preserve"> </w:t>
      </w:r>
      <w:r>
        <w:t xml:space="preserve">Its current design is layered: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Core</w:t>
      </w:r>
      <w:r>
        <w:t xml:space="preserve">: an event-driven, actor-style runtime for message-passing agents.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AgentChat</w:t>
      </w:r>
      <w:r>
        <w:t xml:space="preserve">: the high-level API most users see,</w:t>
      </w:r>
      <w:r>
        <w:t xml:space="preserve"> </w:t>
      </w:r>
      <w:r>
        <w:t xml:space="preserve">where agents are grouped into</w:t>
      </w:r>
      <w:r>
        <w:t xml:space="preserve"> </w:t>
      </w:r>
      <w:r>
        <w:rPr>
          <w:i/>
          <w:iCs/>
        </w:rPr>
        <w:t xml:space="preserve">teams</w:t>
      </w:r>
      <w:r>
        <w:t xml:space="preserve"> </w:t>
      </w:r>
      <w:r>
        <w:t xml:space="preserve">(round-robin group chats, model-selected speakers, swarm-style handoff)</w:t>
      </w:r>
      <w:r>
        <w:t xml:space="preserve"> </w:t>
      </w:r>
      <w:r>
        <w:t xml:space="preserve">that pass a task around until a termination condition fires</w:t>
      </w:r>
      <w:r>
        <w:t xml:space="preserve"> </w:t>
      </w:r>
      <w:r>
        <w:t xml:space="preserve">(Microsoft 2026a)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Extensions</w:t>
      </w:r>
      <w:r>
        <w:t xml:space="preserve">: model clients and tools for outside services.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Studio</w:t>
      </w:r>
      <w:r>
        <w:t xml:space="preserve">: a no-code web interface built on</w:t>
      </w:r>
      <w:r>
        <w:t xml:space="preserve"> </w:t>
      </w:r>
      <w:r>
        <w:rPr>
          <w:rStyle w:val="VerbatimChar"/>
        </w:rPr>
        <w:t xml:space="preserve">AgentChat</w:t>
      </w:r>
      <w:r>
        <w:t xml:space="preserve">.</w:t>
      </w:r>
    </w:p>
    <w:p>
      <w:pPr>
        <w:pStyle w:val="FirstParagraph"/>
      </w:pPr>
      <w:r>
        <w:t xml:space="preserve">It is Python-first (Python 3.10 or later), with a .NET port.</w:t>
      </w:r>
      <w:r>
        <w:t xml:space="preserve"> </w:t>
      </w:r>
      <w:r>
        <w:t xml:space="preserve">The code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</w:t>
      </w:r>
      <w:r>
        <w:t xml:space="preserve"> </w:t>
      </w:r>
      <w:r>
        <w:t xml:space="preserve">and the documentation under CC-BY-4.0</w:t>
      </w:r>
      <w:r>
        <w:t xml:space="preserve"> </w:t>
      </w:r>
      <w:r>
        <w:t xml:space="preserve">(Microsoft 2026c)</w:t>
      </w:r>
      <w:r>
        <w:t xml:space="preserve">.</w:t>
      </w:r>
    </w:p>
    <w:p>
      <w:pPr>
        <w:pStyle w:val="BodyText"/>
      </w:pPr>
      <w:r>
        <w:t xml:space="preserve">The decisive fact is on its own README (measured 2026-09-09):</w:t>
      </w:r>
      <w:r>
        <w:t xml:space="preserve"> </w:t>
      </w:r>
      <w:r>
        <w:t xml:space="preserve">AutoGen is in</w:t>
      </w:r>
      <w:r>
        <w:t xml:space="preserve"> </w:t>
      </w:r>
      <w:r>
        <w:rPr>
          <w:b/>
          <w:bCs/>
        </w:rPr>
        <w:t xml:space="preserve">maintenance mode</w:t>
      </w:r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“will not receive new features or enhancements and is community managed going forward,”</w:t>
      </w:r>
      <w:r>
        <w:t xml:space="preserve"> </w:t>
      </w:r>
      <w:r>
        <w:t xml:space="preserve">and new users are directed to the Microsoft Agent Framework below.</w:t>
      </w:r>
      <w:r>
        <w:t xml:space="preserve"> </w:t>
      </w:r>
      <w:r>
        <w:t xml:space="preserve">The last release was</w:t>
      </w:r>
      <w:r>
        <w:t xml:space="preserve"> </w:t>
      </w:r>
      <w:r>
        <w:rPr>
          <w:rStyle w:val="VerbatimChar"/>
        </w:rPr>
        <w:t xml:space="preserve">python-v0.7.5</w:t>
      </w:r>
      <w:r>
        <w:t xml:space="preserve"> </w:t>
      </w:r>
      <w:r>
        <w:t xml:space="preserve">on 2025-09-30,</w:t>
      </w:r>
      <w:r>
        <w:t xml:space="preserve"> </w:t>
      </w:r>
      <w:r>
        <w:t xml:space="preserve">and the repository’s last push was in April 2026,</w:t>
      </w:r>
      <w:r>
        <w:t xml:space="preserve"> </w:t>
      </w:r>
      <w:r>
        <w:t xml:space="preserve">even though it still carries about 60,900 stars</w:t>
      </w:r>
      <w:r>
        <w:t xml:space="preserve"> </w:t>
      </w:r>
      <w:r>
        <w:t xml:space="preserve">(Microsoft 2026c)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AutoGen is the best-known name on this list</w:t>
            </w:r>
            <w:r>
              <w:t xml:space="preserve"> </w:t>
            </w:r>
            <w:r>
              <w:t xml:space="preserve">and is no longer where its own authors want new work to go.</w:t>
            </w:r>
            <w:r>
              <w:t xml:space="preserve"> </w:t>
            </w:r>
            <w:r>
              <w:t xml:space="preserve">Its group-chat orchestration</w:t>
            </w:r>
            <w:r>
              <w:t xml:space="preserve"> </w:t>
            </w:r>
            <w:r>
              <w:t xml:space="preserve">is what our subagents and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 already give us,</w:t>
            </w:r>
            <w:r>
              <w:t xml:space="preserve"> </w:t>
            </w:r>
            <w:r>
              <w:t xml:space="preserve">without a Python application to maintain.</w:t>
            </w:r>
            <w:r>
              <w:t xml:space="preserve"> </w:t>
            </w:r>
            <w:r>
              <w:t xml:space="preserve">If any Microsoft framework is worth watching, it is the successor.</w:t>
            </w:r>
          </w:p>
          <w:p/>
        </w:tc>
      </w:tr>
    </w:tbl>
    <w:bookmarkEnd w:id="45"/>
    <w:bookmarkStart w:id="49" w:name="sec-orch-maf"/>
    <w:p>
      <w:pPr>
        <w:pStyle w:val="Heading2"/>
      </w:pPr>
      <w:r>
        <w:t xml:space="preserve">7.2 Microsoft Agent Framework</w:t>
      </w:r>
    </w:p>
    <w:p>
      <w:pPr>
        <w:pStyle w:val="FirstParagraph"/>
      </w:pPr>
      <w:r>
        <w:t xml:space="preserve">The</w:t>
      </w:r>
      <w:r>
        <w:t xml:space="preserve"> </w:t>
      </w:r>
      <w:hyperlink r:id="rId46">
        <w:r>
          <w:rPr>
            <w:rStyle w:val="Hyperlink"/>
          </w:rPr>
          <w:t xml:space="preserve">Microsoft Agent Framework</w:t>
        </w:r>
      </w:hyperlink>
      <w:r>
        <w:t xml:space="preserve"> </w:t>
      </w:r>
      <w:r>
        <w:t xml:space="preserve">(Microsoft 2026d)</w:t>
      </w:r>
      <w:r>
        <w:t xml:space="preserve"> </w:t>
      </w:r>
      <w:r>
        <w:t xml:space="preserve">merges AutoGen with Semantic Kernel, Microsoft’s earlier .NET-first library,</w:t>
      </w:r>
      <w:r>
        <w:t xml:space="preserve"> </w:t>
      </w:r>
      <w:r>
        <w:t xml:space="preserve">into one production-oriented framework for Python and .NET,</w:t>
      </w:r>
      <w:r>
        <w:t xml:space="preserve"> </w:t>
      </w:r>
      <w:r>
        <w:t xml:space="preserve">with a separate Go SDK.</w:t>
      </w:r>
      <w:r>
        <w:t xml:space="preserve"> </w:t>
      </w:r>
      <w:r>
        <w:t xml:space="preserve">Orchestration is expressed as</w:t>
      </w:r>
      <w:r>
        <w:t xml:space="preserve"> </w:t>
      </w:r>
      <w:r>
        <w:rPr>
          <w:b/>
          <w:bCs/>
        </w:rPr>
        <w:t xml:space="preserve">graph-based workflows</w:t>
      </w:r>
      <w:r>
        <w:t xml:space="preserve"> </w:t>
      </w:r>
      <w:r>
        <w:t xml:space="preserve">with built-in sequential, concurrent, handoff, and group-collaboration patterns,</w:t>
      </w:r>
      <w:r>
        <w:t xml:space="preserve"> </w:t>
      </w:r>
      <w:r>
        <w:t xml:space="preserve">plus checkpoints, streaming, human-in-the-loop steps, and</w:t>
      </w:r>
      <w:r>
        <w:t xml:space="preserve"> </w:t>
      </w:r>
      <w:r>
        <w:rPr>
          <w:rStyle w:val="VerbatimChar"/>
        </w:rPr>
        <w:t xml:space="preserve">OpenTelemetry</w:t>
      </w:r>
      <w:r>
        <w:t xml:space="preserve"> </w:t>
      </w:r>
      <w:r>
        <w:t xml:space="preserve">tracing.</w:t>
      </w:r>
      <w:r>
        <w:t xml:space="preserve"> </w:t>
      </w:r>
      <w:r>
        <w:t xml:space="preserve">Agents can also be declared in YAML.</w:t>
      </w:r>
      <w:r>
        <w:t xml:space="preserve"> </w:t>
      </w:r>
      <w:r>
        <w:t xml:space="preserve">It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13,400 stars,</w:t>
      </w:r>
      <w:r>
        <w:t xml:space="preserve"> </w:t>
      </w:r>
      <w:r>
        <w:t xml:space="preserve">and released</w:t>
      </w:r>
      <w:r>
        <w:t xml:space="preserve"> </w:t>
      </w:r>
      <w:r>
        <w:rPr>
          <w:rStyle w:val="VerbatimChar"/>
        </w:rPr>
        <w:t xml:space="preserve">python-1.17.0</w:t>
      </w:r>
      <w:r>
        <w:t xml:space="preserve"> </w:t>
      </w:r>
      <w:r>
        <w:t xml:space="preserve">on 2026-09-03 (measured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now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the framework to name if someone asks</w:t>
            </w:r>
            <w:r>
              <w:t xml:space="preserve"> </w:t>
            </w:r>
            <w:r>
              <w:t xml:space="preserve">“what replaced AutoGen?”</w:t>
            </w:r>
            <w:r>
              <w:t xml:space="preserve">,</w:t>
            </w:r>
            <w:r>
              <w:t xml:space="preserve"> </w:t>
            </w:r>
            <w:r>
              <w:t xml:space="preserve">and its workflow patterns are a clean catalog of the orchestration shapes</w:t>
            </w:r>
            <w:r>
              <w:t xml:space="preserve"> </w:t>
            </w:r>
            <w:r>
              <w:t xml:space="preserve">that also appear in our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tool.</w:t>
            </w:r>
            <w:r>
              <w:t xml:space="preserve"> </w:t>
            </w:r>
            <w:r>
              <w:t xml:space="preserve">But its hosting story centers on Microsoft Foundry and Azure,</w:t>
            </w:r>
            <w:r>
              <w:t xml:space="preserve"> </w:t>
            </w:r>
            <w:r>
              <w:t xml:space="preserve">which we do not use,</w:t>
            </w:r>
            <w:r>
              <w:t xml:space="preserve"> </w:t>
            </w:r>
            <w:r>
              <w:t xml:space="preserve">and the general Python-layer cost applies.</w:t>
            </w:r>
          </w:p>
          <w:p/>
        </w:tc>
      </w:tr>
    </w:tbl>
    <w:bookmarkEnd w:id="49"/>
    <w:bookmarkStart w:id="53" w:name="sec-orch-langgraph"/>
    <w:p>
      <w:pPr>
        <w:pStyle w:val="Heading2"/>
      </w:pPr>
      <w:r>
        <w:t xml:space="preserve">7.3 LangGraph</w:t>
      </w:r>
    </w:p>
    <w:p>
      <w:pPr>
        <w:pStyle w:val="FirstParagraph"/>
      </w:pPr>
      <w:hyperlink r:id="rId50">
        <w:r>
          <w:rPr>
            <w:rStyle w:val="Hyperlink"/>
          </w:rPr>
          <w:t xml:space="preserve">LangGraph</w:t>
        </w:r>
      </w:hyperlink>
      <w:r>
        <w:t xml:space="preserve"> </w:t>
      </w:r>
      <w:r>
        <w:t xml:space="preserve">(LangChain 2026b)</w:t>
      </w:r>
      <w:r>
        <w:t xml:space="preserve"> </w:t>
      </w:r>
      <w:r>
        <w:t xml:space="preserve">is LangChain Inc.’s</w:t>
      </w:r>
      <w:r>
        <w:t xml:space="preserve"> </w:t>
      </w:r>
      <w:r>
        <w:t xml:space="preserve">“low-level orchestration framework and runtime</w:t>
      </w:r>
      <w:r>
        <w:t xml:space="preserve"> </w:t>
      </w:r>
      <w:r>
        <w:t xml:space="preserve">for building, managing, and deploying long-running, stateful agents.”</w:t>
      </w:r>
      <w:r>
        <w:t xml:space="preserve"> </w:t>
      </w:r>
      <w:r>
        <w:t xml:space="preserve">Orchestration is a</w:t>
      </w:r>
      <w:r>
        <w:t xml:space="preserve"> </w:t>
      </w:r>
      <w:r>
        <w:rPr>
          <w:b/>
          <w:bCs/>
        </w:rPr>
        <w:t xml:space="preserve">graph</w:t>
      </w:r>
      <w:r>
        <w:t xml:space="preserve">:</w:t>
      </w:r>
      <w:r>
        <w:t xml:space="preserve"> </w:t>
      </w:r>
      <w:r>
        <w:t xml:space="preserve">you write nodes (a model call, a tool, or plain deterministic code),</w:t>
      </w:r>
      <w:r>
        <w:t xml:space="preserve"> </w:t>
      </w:r>
      <w:r>
        <w:t xml:space="preserve">connect them with edges, including conditional ones,</w:t>
      </w:r>
      <w:r>
        <w:t xml:space="preserve"> </w:t>
      </w:r>
      <w:r>
        <w:t xml:space="preserve">and share a typed state object between them.</w:t>
      </w:r>
      <w:r>
        <w:t xml:space="preserve"> </w:t>
      </w:r>
      <w:r>
        <w:t xml:space="preserve">The runtime adds checkpoints, so a run can be paused, resumed, or replayed,</w:t>
      </w:r>
      <w:r>
        <w:t xml:space="preserve"> </w:t>
      </w:r>
      <w:r>
        <w:t xml:space="preserve">interrupts for human-in-the-loop approval,</w:t>
      </w:r>
      <w:r>
        <w:t xml:space="preserve"> </w:t>
      </w:r>
      <w:r>
        <w:t xml:space="preserve">and durable execution for long tasks.</w:t>
      </w:r>
      <w:r>
        <w:t xml:space="preserve"> </w:t>
      </w:r>
      <w:r>
        <w:t xml:space="preserve">It is available in Python and JavaScript,</w:t>
      </w:r>
      <w:r>
        <w:t xml:space="preserve"> </w:t>
      </w:r>
      <w:r>
        <w:t xml:space="preserve">can be used without the wider LangChain library,</w:t>
      </w:r>
      <w:r>
        <w:t xml:space="preserve"> </w:t>
      </w:r>
      <w:r>
        <w:t xml:space="preserve">and integrates with LangSmith for tracing and hosted deployment</w:t>
      </w:r>
      <w:r>
        <w:t xml:space="preserve"> </w:t>
      </w:r>
      <w:r>
        <w:t xml:space="preserve">(LangChain 2026a)</w:t>
      </w:r>
      <w:r>
        <w:t xml:space="preserve">.</w:t>
      </w:r>
      <w:r>
        <w:t xml:space="preserve"> </w:t>
      </w:r>
      <w:r>
        <w:t xml:space="preserve">The code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41,300 stars,</w:t>
      </w:r>
      <w:r>
        <w:t xml:space="preserve"> </w:t>
      </w:r>
      <w:r>
        <w:t xml:space="preserve">and releases are tagged per package</w:t>
      </w:r>
      <w:r>
        <w:t xml:space="preserve"> </w:t>
      </w:r>
      <w:r>
        <w:t xml:space="preserve">(the most recent,</w:t>
      </w:r>
      <w:r>
        <w:t xml:space="preserve"> </w:t>
      </w:r>
      <w:r>
        <w:rPr>
          <w:rStyle w:val="VerbatimChar"/>
        </w:rPr>
        <w:t xml:space="preserve">sdk==0.4.4</w:t>
      </w:r>
      <w:r>
        <w:t xml:space="preserve">, on 2026-08-27; 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Worth knowing, not adopting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LangGraph is the most general and least opinionated framework here,</w:t>
            </w:r>
            <w:r>
              <w:t xml:space="preserve"> </w:t>
            </w:r>
            <w:r>
              <w:t xml:space="preserve">and its checkpoint-and-resume model is the right design</w:t>
            </w:r>
            <w:r>
              <w:t xml:space="preserve"> </w:t>
            </w:r>
            <w:r>
              <w:t xml:space="preserve">for a long analysis pipeline that must survive interruption.</w:t>
            </w:r>
            <w:r>
              <w:t xml:space="preserve"> </w:t>
            </w:r>
            <w:r>
              <w:t xml:space="preserve">That is the one case where a lab member might reach for it:</w:t>
            </w:r>
            <w:r>
              <w:t xml:space="preserve"> </w:t>
            </w:r>
            <w:r>
              <w:t xml:space="preserve">a durable, multi-step Python pipeline with human sign-off in the middle.</w:t>
            </w:r>
            <w:r>
              <w:t xml:space="preserve"> </w:t>
            </w:r>
            <w:r>
              <w:t xml:space="preserve">For coordinating coding agents on a repository,</w:t>
            </w:r>
            <w:r>
              <w:t xml:space="preserve"> </w:t>
            </w:r>
            <w:r>
              <w:t xml:space="preserve">which is what we actually do,</w:t>
            </w:r>
            <w:r>
              <w:t xml:space="preserve"> </w:t>
            </w:r>
            <w:r>
              <w:t xml:space="preserve">it duplicates what Claude Code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 already provide.</w:t>
            </w:r>
          </w:p>
          <w:p/>
        </w:tc>
      </w:tr>
    </w:tbl>
    <w:bookmarkEnd w:id="53"/>
    <w:bookmarkStart w:id="57" w:name="sec-orch-crewai"/>
    <w:p>
      <w:pPr>
        <w:pStyle w:val="Heading2"/>
      </w:pPr>
      <w:r>
        <w:t xml:space="preserve">7.4 CrewAI</w:t>
      </w:r>
    </w:p>
    <w:p>
      <w:pPr>
        <w:pStyle w:val="FirstParagraph"/>
      </w:pPr>
      <w:hyperlink r:id="rId54">
        <w:r>
          <w:rPr>
            <w:rStyle w:val="Hyperlink"/>
          </w:rPr>
          <w:t xml:space="preserve">CrewAI</w:t>
        </w:r>
      </w:hyperlink>
      <w:r>
        <w:t xml:space="preserve"> </w:t>
      </w:r>
      <w:r>
        <w:t xml:space="preserve">(CrewAI 2026b)</w:t>
      </w:r>
      <w:r>
        <w:t xml:space="preserve"> </w:t>
      </w:r>
      <w:r>
        <w:t xml:space="preserve">organizes agents by</w:t>
      </w:r>
      <w:r>
        <w:t xml:space="preserve"> </w:t>
      </w:r>
      <w:r>
        <w:rPr>
          <w:b/>
          <w:bCs/>
        </w:rPr>
        <w:t xml:space="preserve">role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crew</w:t>
      </w:r>
      <w:r>
        <w:t xml:space="preserve"> </w:t>
      </w:r>
      <w:r>
        <w:t xml:space="preserve">is a set of agents, each with a role, goal, and tools,</w:t>
      </w:r>
      <w:r>
        <w:t xml:space="preserve"> </w:t>
      </w:r>
      <w:r>
        <w:t xml:space="preserve">working through a list of tasks</w:t>
      </w:r>
      <w:r>
        <w:t xml:space="preserve"> </w:t>
      </w:r>
      <w:r>
        <w:t xml:space="preserve">either sequentially or under a manager agent (the hierarchical process),</w:t>
      </w:r>
      <w:r>
        <w:t xml:space="preserve"> </w:t>
      </w:r>
      <w:r>
        <w:t xml:space="preserve">delegating to each other as they see fit</w:t>
      </w:r>
      <w:r>
        <w:t xml:space="preserve"> </w:t>
      </w:r>
      <w:r>
        <w:t xml:space="preserve">(CrewAI 2026a)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flow</w:t>
      </w:r>
      <w:r>
        <w:t xml:space="preserve"> </w:t>
      </w:r>
      <w:r>
        <w:t xml:space="preserve">is the newer, event-driven layer</w:t>
      </w:r>
      <w:r>
        <w:t xml:space="preserve"> </w:t>
      </w:r>
      <w:r>
        <w:t xml:space="preserve">that manages state and decides when to run which crew.</w:t>
      </w:r>
      <w:r>
        <w:t xml:space="preserve"> </w:t>
      </w:r>
      <w:r>
        <w:t xml:space="preserve">It is Python-only,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58,300 stars,</w:t>
      </w:r>
      <w:r>
        <w:t xml:space="preserve"> </w:t>
      </w:r>
      <w:r>
        <w:t xml:space="preserve">and released version</w:t>
      </w:r>
      <w:r>
        <w:t xml:space="preserve"> </w:t>
      </w:r>
      <w:r>
        <w:rPr>
          <w:rStyle w:val="VerbatimChar"/>
        </w:rPr>
        <w:t xml:space="preserve">1.15.20</w:t>
      </w:r>
      <w:r>
        <w:t xml:space="preserve"> </w:t>
      </w:r>
      <w:r>
        <w:t xml:space="preserve">on 2026-09-04 (measured 2026-09-09).</w:t>
      </w:r>
      <w:r>
        <w:t xml:space="preserve"> </w:t>
      </w:r>
      <w:r>
        <w:t xml:space="preserve">The open-source library sits under a commercial platform</w:t>
      </w:r>
      <w:r>
        <w:t xml:space="preserve"> </w:t>
      </w:r>
      <w:r>
        <w:t xml:space="preserve">for deploying and monitoring crews.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role-playing metaphor is easy to start with</w:t>
            </w:r>
            <w:r>
              <w:t xml:space="preserve"> </w:t>
            </w:r>
            <w:r>
              <w:t xml:space="preserve">and is the same thing our subagent definitions do</w:t>
            </w:r>
            <w:r>
              <w:t xml:space="preserve"> </w:t>
            </w:r>
            <w:r>
              <w:t xml:space="preserve">(a reviewer role, a search role, a verification role),</w:t>
            </w:r>
            <w:r>
              <w:t xml:space="preserve"> </w:t>
            </w:r>
            <w:r>
              <w:t xml:space="preserve">with less control over what each agent may touch.</w:t>
            </w:r>
            <w:r>
              <w:t xml:space="preserve"> </w:t>
            </w:r>
            <w:r>
              <w:t xml:space="preserve">Nothing here is missing from our stack.</w:t>
            </w:r>
          </w:p>
          <w:p/>
        </w:tc>
      </w:tr>
    </w:tbl>
    <w:bookmarkEnd w:id="57"/>
    <w:bookmarkStart w:id="61" w:name="sec-orch-openai-agents"/>
    <w:p>
      <w:pPr>
        <w:pStyle w:val="Heading2"/>
      </w:pPr>
      <w:r>
        <w:t xml:space="preserve">7.5 OpenAI Agents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OpenAI Agents SDK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a deliberately small framework</w:t>
      </w:r>
      <w:r>
        <w:t xml:space="preserve"> </w:t>
      </w:r>
      <w:r>
        <w:t xml:space="preserve">built around a few primitives:</w:t>
      </w:r>
      <w:r>
        <w:t xml:space="preserve"> </w:t>
      </w:r>
      <w:r>
        <w:t xml:space="preserve">agents,</w:t>
      </w:r>
      <w:r>
        <w:t xml:space="preserve"> </w:t>
      </w:r>
      <w:r>
        <w:rPr>
          <w:b/>
          <w:bCs/>
        </w:rPr>
        <w:t xml:space="preserve">handoff</w:t>
      </w:r>
      <w:r>
        <w:t xml:space="preserve"> </w:t>
      </w:r>
      <w:r>
        <w:t xml:space="preserve">between agents, agents used as tools,</w:t>
      </w:r>
      <w:r>
        <w:t xml:space="preserve"> </w:t>
      </w:r>
      <w:r>
        <w:t xml:space="preserve">guardrails on input and output,</w:t>
      </w:r>
      <w:r>
        <w:t xml:space="preserve"> </w:t>
      </w:r>
      <w:r>
        <w:t xml:space="preserve">sessions for conversation history,</w:t>
      </w:r>
      <w:r>
        <w:t xml:space="preserve"> </w:t>
      </w:r>
      <w:r>
        <w:t xml:space="preserve">human-in-the-loop hooks,</w:t>
      </w:r>
      <w:r>
        <w:t xml:space="preserve"> </w:t>
      </w:r>
      <w:r>
        <w:t xml:space="preserve">and tracing.</w:t>
      </w:r>
      <w:r>
        <w:t xml:space="preserve"> </w:t>
      </w:r>
      <w:r>
        <w:t xml:space="preserve">Newer additions include sandbox agents</w:t>
      </w:r>
      <w:r>
        <w:t xml:space="preserve"> </w:t>
      </w:r>
      <w:r>
        <w:t xml:space="preserve">that work inside a container over long tasks.</w:t>
      </w:r>
      <w:r>
        <w:t xml:space="preserve"> </w:t>
      </w:r>
      <w:r>
        <w:t xml:space="preserve">Despite the name, it is provider-agnostic</w:t>
      </w:r>
      <w:r>
        <w:t xml:space="preserve"> </w:t>
      </w:r>
      <w:r>
        <w:t xml:space="preserve">and works with any Chat Completions-compatible model</w:t>
      </w:r>
      <w:r>
        <w:t xml:space="preserve"> </w:t>
      </w:r>
      <w:r>
        <w:t xml:space="preserve">and</w:t>
      </w:r>
      <w:r>
        <w:t xml:space="preserve"> </w:t>
      </w:r>
      <w:r>
        <w:t xml:space="preserve">“100+ other LLMs”</w:t>
      </w:r>
      <w:r>
        <w:t xml:space="preserve">.</w:t>
      </w:r>
      <w:r>
        <w:t xml:space="preserve"> </w:t>
      </w:r>
      <w:r>
        <w:t xml:space="preserve">It is Python (3.10 or later), with a separate TypeScript package,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with about 29,300 stars</w:t>
      </w:r>
      <w:r>
        <w:t xml:space="preserve"> </w:t>
      </w:r>
      <w:r>
        <w:t xml:space="preserve">and version</w:t>
      </w:r>
      <w:r>
        <w:t xml:space="preserve"> </w:t>
      </w:r>
      <w:r>
        <w:rPr>
          <w:rStyle w:val="VerbatimChar"/>
        </w:rPr>
        <w:t xml:space="preserve">v0.22.2</w:t>
      </w:r>
      <w:r>
        <w:t xml:space="preserve"> </w:t>
      </w:r>
      <w:r>
        <w:t xml:space="preserve">released on 2026-09-09 (measured the same day).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OpenAI-side counterpart to Anthropic’s Claude Agent SDK,</w:t>
            </w:r>
            <w:r>
              <w:t xml:space="preserve"> </w:t>
            </w:r>
            <w:r>
              <w:t xml:space="preserve">and it would matter only if we built automation around Codex</w:t>
            </w:r>
            <w:r>
              <w:t xml:space="preserve"> </w:t>
            </w:r>
            <w:r>
              <w:t xml:space="preserve">rather than Claude Code.</w:t>
            </w:r>
            <w:r>
              <w:t xml:space="preserve"> </w:t>
            </w:r>
            <w:r>
              <w:t xml:space="preserve">Its handoff and guardrail design is worth reading as a reference,</w:t>
            </w:r>
            <w:r>
              <w:t xml:space="preserve"> </w:t>
            </w:r>
            <w:r>
              <w:t xml:space="preserve">since it is the simplest statement of those ideas on this list.</w:t>
            </w:r>
          </w:p>
          <w:p/>
        </w:tc>
      </w:tr>
    </w:tbl>
    <w:bookmarkEnd w:id="61"/>
    <w:bookmarkStart w:id="65" w:name="sec-orch-adk"/>
    <w:p>
      <w:pPr>
        <w:pStyle w:val="Heading2"/>
      </w:pPr>
      <w:r>
        <w:t xml:space="preserve">7.6 Google Agent Development Kit</w:t>
      </w:r>
    </w:p>
    <w:p>
      <w:pPr>
        <w:pStyle w:val="FirstParagraph"/>
      </w:pPr>
      <w:r>
        <w:t xml:space="preserve">Google’s</w:t>
      </w:r>
      <w:r>
        <w:t xml:space="preserve"> </w:t>
      </w:r>
      <w:hyperlink r:id="rId62">
        <w:r>
          <w:rPr>
            <w:rStyle w:val="Hyperlink"/>
          </w:rPr>
          <w:t xml:space="preserve">Agent Development Kit</w:t>
        </w:r>
      </w:hyperlink>
      <w:r>
        <w:t xml:space="preserve"> </w:t>
      </w:r>
      <w:r>
        <w:t xml:space="preserve">(Google 2026)</w:t>
      </w:r>
      <w:r>
        <w:t xml:space="preserve"> </w:t>
      </w:r>
      <w:r>
        <w:t xml:space="preserve">(ADK) is a</w:t>
      </w:r>
      <w:r>
        <w:t xml:space="preserve"> </w:t>
      </w:r>
      <w:r>
        <w:t xml:space="preserve">“code-first Python framework for building, evaluating, and deploying”</w:t>
      </w:r>
      <w:r>
        <w:t xml:space="preserve"> </w:t>
      </w:r>
      <w:r>
        <w:t xml:space="preserve">agents.</w:t>
      </w:r>
      <w:r>
        <w:t xml:space="preserve"> </w:t>
      </w:r>
      <w:r>
        <w:t xml:space="preserve">Version 2.0 expresses orchestration two ways:</w:t>
      </w:r>
      <w:r>
        <w:t xml:space="preserve"> </w:t>
      </w:r>
      <w:r>
        <w:t xml:space="preserve">a graph-based</w:t>
      </w:r>
      <w:r>
        <w:t xml:space="preserve"> </w:t>
      </w:r>
      <w:r>
        <w:rPr>
          <w:b/>
          <w:bCs/>
        </w:rPr>
        <w:t xml:space="preserve">workflow runtime</w:t>
      </w:r>
      <w:r>
        <w:t xml:space="preserve"> </w:t>
      </w:r>
      <w:r>
        <w:t xml:space="preserve">(routing, fan-out and fan-in, loops, retries, nested workflows, human-in-the-loop)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task API</w:t>
      </w:r>
      <w:r>
        <w:t xml:space="preserve"> </w:t>
      </w:r>
      <w:r>
        <w:t xml:space="preserve">for structured delegation between agents</w:t>
      </w:r>
      <w:r>
        <w:t xml:space="preserve"> </w:t>
      </w:r>
      <w:r>
        <w:t xml:space="preserve">arranged in hierarchies.</w:t>
      </w:r>
      <w:r>
        <w:t xml:space="preserve"> </w:t>
      </w:r>
      <w:r>
        <w:t xml:space="preserve">It is optimized for Gemini but model-agnostic,</w:t>
      </w:r>
      <w:r>
        <w:t xml:space="preserve"> </w:t>
      </w:r>
      <w:r>
        <w:t xml:space="preserve">ships ports for Java, Kotlin, Go, and TypeScript,</w:t>
      </w:r>
      <w:r>
        <w:t xml:space="preserve"> </w:t>
      </w:r>
      <w:r>
        <w:t xml:space="preserve">and deploys to Cloud Run or Vertex AI Agent Engine.</w:t>
      </w:r>
      <w:r>
        <w:t xml:space="preserve"> </w:t>
      </w:r>
      <w:r>
        <w:t xml:space="preserve">It is under the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21,500 stars,</w:t>
      </w:r>
      <w:r>
        <w:t xml:space="preserve"> </w:t>
      </w:r>
      <w:r>
        <w:t xml:space="preserve">and released</w:t>
      </w:r>
      <w:r>
        <w:t xml:space="preserve"> </w:t>
      </w:r>
      <w:r>
        <w:rPr>
          <w:rStyle w:val="VerbatimChar"/>
        </w:rPr>
        <w:t xml:space="preserve">v2.8.0</w:t>
      </w:r>
      <w:r>
        <w:t xml:space="preserve"> </w:t>
      </w:r>
      <w:r>
        <w:t xml:space="preserve">on 2026-08-26</w:t>
      </w:r>
      <w:r>
        <w:t xml:space="preserve"> </w:t>
      </w:r>
      <w:r>
        <w:t xml:space="preserve">on a roughly two-week cadence (measured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ADK is the most complete of the vendor frameworks on paper,</w:t>
            </w:r>
            <w:r>
              <w:t xml:space="preserve"> </w:t>
            </w:r>
            <w:r>
              <w:t xml:space="preserve">and the least relevant to us in practice:</w:t>
            </w:r>
            <w:r>
              <w:t xml:space="preserve"> </w:t>
            </w:r>
            <w:r>
              <w:t xml:space="preserve">its strengths are Gemini and Google Cloud deployment,</w:t>
            </w:r>
            <w:r>
              <w:t xml:space="preserve"> </w:t>
            </w:r>
            <w:r>
              <w:t xml:space="preserve">neither of which we use.</w:t>
            </w:r>
          </w:p>
          <w:p/>
        </w:tc>
      </w:tr>
    </w:tbl>
    <w:bookmarkEnd w:id="65"/>
    <w:bookmarkStart w:id="71" w:name="sec-orch-others"/>
    <w:p>
      <w:pPr>
        <w:pStyle w:val="Heading2"/>
      </w:pPr>
      <w:r>
        <w:t xml:space="preserve">7.7 Others</w:t>
      </w:r>
    </w:p>
    <w:p>
      <w:pPr>
        <w:pStyle w:val="FirstParagraph"/>
      </w:pPr>
      <w:r>
        <w:t xml:space="preserve">Several more frameworks come up in the same conversations.</w:t>
      </w:r>
      <w:r>
        <w:t xml:space="preserve"> </w:t>
      </w:r>
      <w:r>
        <w:t xml:space="preserve">None changes the verdicts above,</w:t>
      </w:r>
      <w:r>
        <w:t xml:space="preserve"> </w:t>
      </w:r>
      <w:r>
        <w:t xml:space="preserve">so they get one line each</w:t>
      </w:r>
      <w:r>
        <w:t xml:space="preserve"> </w:t>
      </w:r>
      <w:r>
        <w:t xml:space="preserve">(stars and dates measured 2026-09-09):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VerbatimChar"/>
          </w:rPr>
          <w:t xml:space="preserve">MetaGPT</w:t>
        </w:r>
      </w:hyperlink>
      <w:r>
        <w:t xml:space="preserve"> </w:t>
      </w:r>
      <w:r>
        <w:t xml:space="preserve">(FoundationAgents 2026)</w:t>
      </w:r>
      <w:r>
        <w:t xml:space="preserve">:</w:t>
      </w:r>
      <w:r>
        <w:t xml:space="preserve"> </w:t>
      </w:r>
      <w:r>
        <w:t xml:space="preserve">the most-starred project on this list (about 70,300),</w:t>
      </w:r>
      <w:r>
        <w:t xml:space="preserve"> </w:t>
      </w:r>
      <w:r>
        <w:t xml:space="preserve">simulating a software company of role agents;</w:t>
      </w:r>
      <w:r>
        <w:t xml:space="preserve"> </w:t>
      </w:r>
      <w:r>
        <w:t xml:space="preserve">MIT, Python,</w:t>
      </w:r>
      <w:r>
        <w:t xml:space="preserve"> </w:t>
      </w:r>
      <w:r>
        <w:t xml:space="preserve">but its last release was</w:t>
      </w:r>
      <w:r>
        <w:t xml:space="preserve"> </w:t>
      </w:r>
      <w:r>
        <w:rPr>
          <w:rStyle w:val="VerbatimChar"/>
        </w:rPr>
        <w:t xml:space="preserve">v0.8.1</w:t>
      </w:r>
      <w:r>
        <w:t xml:space="preserve"> </w:t>
      </w:r>
      <w:r>
        <w:t xml:space="preserve">in April 2024</w:t>
      </w:r>
      <w:r>
        <w:t xml:space="preserve"> </w:t>
      </w:r>
      <w:r>
        <w:t xml:space="preserve">and its last push was January 2026.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VerbatimChar"/>
          </w:rPr>
          <w:t xml:space="preserve">LlamaIndex</w:t>
        </w:r>
      </w:hyperlink>
      <w:r>
        <w:t xml:space="preserve"> </w:t>
      </w:r>
      <w:r>
        <w:t xml:space="preserve">(LlamaIndex 2026)</w:t>
      </w:r>
      <w:r>
        <w:t xml:space="preserve">:</w:t>
      </w:r>
      <w:r>
        <w:t xml:space="preserve"> </w:t>
      </w:r>
      <w:r>
        <w:t xml:space="preserve">document-centric agents and event-driven workflows;</w:t>
      </w:r>
      <w:r>
        <w:t xml:space="preserve"> </w:t>
      </w:r>
      <w:r>
        <w:t xml:space="preserve">MIT, Python, about 52,100 stars, actively released.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VerbatimChar"/>
          </w:rPr>
          <w:t xml:space="preserve">smolagents</w:t>
        </w:r>
      </w:hyperlink>
      <w:r>
        <w:t xml:space="preserve"> </w:t>
      </w:r>
      <w:r>
        <w:t xml:space="preserve">(Hugging Face 2026)</w:t>
      </w:r>
      <w:r>
        <w:t xml:space="preserve">:</w:t>
      </w:r>
      <w:r>
        <w:t xml:space="preserve"> </w:t>
      </w:r>
      <w:r>
        <w:t xml:space="preserve">Hugging Face’s minimal library for agents that act by writing code;</w:t>
      </w:r>
      <w:r>
        <w:t xml:space="preserve"> </w:t>
      </w:r>
      <w:r>
        <w:t xml:space="preserve">Apache-2.0, Python, about 29,300 stars.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VerbatimChar"/>
          </w:rPr>
          <w:t xml:space="preserve">Pydantic AI</w:t>
        </w:r>
      </w:hyperlink>
      <w:r>
        <w:t xml:space="preserve"> </w:t>
      </w:r>
      <w:r>
        <w:t xml:space="preserve">(Pydantic 2026)</w:t>
      </w:r>
      <w:r>
        <w:t xml:space="preserve">:</w:t>
      </w:r>
      <w:r>
        <w:t xml:space="preserve"> </w:t>
      </w:r>
      <w:r>
        <w:t xml:space="preserve">typed, single-agent-first design from the</w:t>
      </w:r>
      <w:r>
        <w:t xml:space="preserve"> </w:t>
      </w:r>
      <w:r>
        <w:rPr>
          <w:rStyle w:val="VerbatimChar"/>
        </w:rPr>
        <w:t xml:space="preserve">Pydantic</w:t>
      </w:r>
      <w:r>
        <w:t xml:space="preserve"> </w:t>
      </w:r>
      <w:r>
        <w:t xml:space="preserve">team;</w:t>
      </w:r>
      <w:r>
        <w:t xml:space="preserve"> </w:t>
      </w:r>
      <w:r>
        <w:t xml:space="preserve">MIT, Python, about 19,800 stars, released daily.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VerbatimChar"/>
          </w:rPr>
          <w:t xml:space="preserve">CAMEL</w:t>
        </w:r>
      </w:hyperlink>
      <w:r>
        <w:t xml:space="preserve"> </w:t>
      </w:r>
      <w:r>
        <w:t xml:space="preserve">(CAMEL-AI 2026)</w:t>
      </w:r>
      <w:r>
        <w:t xml:space="preserve">:</w:t>
      </w:r>
      <w:r>
        <w:t xml:space="preserve"> </w:t>
      </w:r>
      <w:r>
        <w:t xml:space="preserve">a research-oriented multi-agent framework;</w:t>
      </w:r>
      <w:r>
        <w:t xml:space="preserve"> </w:t>
      </w:r>
      <w:r>
        <w:t xml:space="preserve">Apache-2.0, Python, about 17,700 stars.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VoltAgent</w:t>
      </w:r>
      <w:r>
        <w:t xml:space="preserve">: a TypeScript framework, tracked separately in issue #45</w:t>
      </w:r>
      <w:r>
        <w:t xml:space="preserve"> </w:t>
      </w:r>
      <w:r>
        <w:t xml:space="preserve">of this site’s repository.</w:t>
      </w:r>
    </w:p>
    <w:bookmarkEnd w:id="71"/>
    <w:bookmarkEnd w:id="72"/>
    <w:bookmarkStart w:id="73" w:name="sec-orch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p>
      <w:pPr>
        <w:pStyle w:val="BodyText"/>
      </w:pPr>
      <w:r>
        <w:t xml:space="preserve">The frameworks in</w:t>
      </w:r>
      <w:r>
        <w:t xml:space="preserve"> </w:t>
      </w:r>
      <w:hyperlink w:anchor="sec-orch-frameworks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do not fit this table,</w:t>
      </w:r>
      <w:r>
        <w:t xml:space="preserve"> </w:t>
      </w:r>
      <w:r>
        <w:t xml:space="preserve">because they are libraries rather than tools:</w:t>
      </w:r>
      <w:r>
        <w:t xml:space="preserve"> </w:t>
      </w:r>
      <w:r>
        <w:t xml:space="preserve">each would be a column only after we had built something with it.</w:t>
      </w:r>
      <w:r>
        <w:t xml:space="preserve"> </w:t>
      </w:r>
      <w:r>
        <w:t xml:space="preserve">Measured against the same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row,</w:t>
      </w:r>
      <w:r>
        <w:t xml:space="preserve"> </w:t>
      </w:r>
      <w:r>
        <w:t xml:space="preserve">they land together at</w:t>
      </w:r>
      <w:r>
        <w:t xml:space="preserve"> </w:t>
      </w:r>
      <w:r>
        <w:t xml:space="preserve">“reference only”</w:t>
      </w:r>
      <w:r>
        <w:t xml:space="preserve">,</w:t>
      </w:r>
      <w:r>
        <w:t xml:space="preserve"> </w:t>
      </w:r>
      <w:r>
        <w:t xml:space="preserve">with LangGraph the one to read first</w:t>
      </w:r>
      <w:r>
        <w:t xml:space="preserve"> </w:t>
      </w:r>
      <w:r>
        <w:t xml:space="preserve">if a durable Python pipeline with human sign-off ever becomes a lab need.</w:t>
      </w:r>
    </w:p>
    <w:bookmarkEnd w:id="73"/>
    <w:bookmarkStart w:id="74" w:name="sec-orch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September 2026: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Build nothing on the orchestration frameworks</w:t>
      </w:r>
      <w:r>
        <w:t xml:space="preserve"> </w:t>
      </w:r>
      <w:r>
        <w:t xml:space="preserve">in</w:t>
      </w:r>
      <w:r>
        <w:t xml:space="preserve"> </w:t>
      </w:r>
      <w:hyperlink w:anchor="sec-orch-frameworks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until a concrete need appears that Claude Code cannot meet;</w:t>
      </w:r>
      <w:r>
        <w:t xml:space="preserve"> </w:t>
      </w:r>
      <w:r>
        <w:t xml:space="preserve">read the LangGraph documentation as the reference design if one does.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74"/>
    <w:bookmarkStart w:id="98" w:name="references"/>
    <w:p>
      <w:pPr>
        <w:pStyle w:val="Heading1"/>
      </w:pPr>
      <w:r>
        <w:t xml:space="preserve">References</w:t>
      </w:r>
    </w:p>
    <w:bookmarkStart w:id="97" w:name="refs"/>
    <w:bookmarkStart w:id="75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75"/>
    <w:bookmarkStart w:id="76" w:name="ref-camel_ai"/>
    <w:p>
      <w:pPr>
        <w:pStyle w:val="Bibliography"/>
      </w:pPr>
      <w:r>
        <w:t xml:space="preserve">CAMEL-AI. 2026.</w:t>
      </w:r>
      <w:r>
        <w:t xml:space="preserve"> </w:t>
      </w:r>
      <w:r>
        <w:rPr>
          <w:i/>
          <w:iCs/>
        </w:rPr>
        <w:t xml:space="preserve">CAMEL: Finding the Scaling Laws of Agents</w:t>
      </w:r>
      <w:r>
        <w:t xml:space="preserve">. Software.</w:t>
      </w:r>
      <w:r>
        <w:t xml:space="preserve"> </w:t>
      </w:r>
      <w:hyperlink r:id="rId70">
        <w:r>
          <w:rPr>
            <w:rStyle w:val="Hyperlink"/>
          </w:rPr>
          <w:t xml:space="preserve">https://github.com/camel-ai/camel</w:t>
        </w:r>
      </w:hyperlink>
      <w:r>
        <w:t xml:space="preserve">.</w:t>
      </w:r>
    </w:p>
    <w:bookmarkEnd w:id="76"/>
    <w:bookmarkStart w:id="78" w:name="ref-crewai_repo"/>
    <w:p>
      <w:pPr>
        <w:pStyle w:val="Bibliography"/>
      </w:pPr>
      <w:r>
        <w:t xml:space="preserve">CrewAI. 2026a.</w:t>
      </w:r>
      <w:r>
        <w:t xml:space="preserve"> </w:t>
      </w:r>
      <w:r>
        <w:rPr>
          <w:i/>
          <w:iCs/>
        </w:rPr>
        <w:t xml:space="preserve">CrewAI</w:t>
      </w:r>
      <w:r>
        <w:t xml:space="preserve">. Software.</w:t>
      </w:r>
      <w:r>
        <w:t xml:space="preserve"> </w:t>
      </w:r>
      <w:hyperlink r:id="rId77">
        <w:r>
          <w:rPr>
            <w:rStyle w:val="Hyperlink"/>
          </w:rPr>
          <w:t xml:space="preserve">https://github.com/crewAIInc/crewAI</w:t>
        </w:r>
      </w:hyperlink>
      <w:r>
        <w:t xml:space="preserve">.</w:t>
      </w:r>
    </w:p>
    <w:bookmarkEnd w:id="78"/>
    <w:bookmarkStart w:id="79" w:name="ref-crewai_docs"/>
    <w:p>
      <w:pPr>
        <w:pStyle w:val="Bibliography"/>
      </w:pPr>
      <w:r>
        <w:t xml:space="preserve">CrewAI. 2026b.</w:t>
      </w:r>
      <w:r>
        <w:t xml:space="preserve"> </w:t>
      </w:r>
      <w:r>
        <w:rPr>
          <w:i/>
          <w:iCs/>
        </w:rPr>
        <w:t xml:space="preserve">CrewAI Introduction</w:t>
      </w:r>
      <w:r>
        <w:t xml:space="preserve">. Documentation.</w:t>
      </w:r>
      <w:r>
        <w:t xml:space="preserve"> </w:t>
      </w:r>
      <w:hyperlink r:id="rId54">
        <w:r>
          <w:rPr>
            <w:rStyle w:val="Hyperlink"/>
          </w:rPr>
          <w:t xml:space="preserve">https://docs.crewai.com/en/introduction</w:t>
        </w:r>
      </w:hyperlink>
      <w:r>
        <w:t xml:space="preserve">.</w:t>
      </w:r>
    </w:p>
    <w:bookmarkEnd w:id="79"/>
    <w:bookmarkStart w:id="80" w:name="ref-metagpt"/>
    <w:p>
      <w:pPr>
        <w:pStyle w:val="Bibliography"/>
      </w:pPr>
      <w:r>
        <w:t xml:space="preserve">FoundationAgents. 2026.</w:t>
      </w:r>
      <w:r>
        <w:t xml:space="preserve"> </w:t>
      </w:r>
      <w:r>
        <w:rPr>
          <w:i/>
          <w:iCs/>
        </w:rPr>
        <w:t xml:space="preserve">MetaGPT: The Multi-Agent Framework</w:t>
      </w:r>
      <w:r>
        <w:t xml:space="preserve">. Software.</w:t>
      </w:r>
      <w:r>
        <w:t xml:space="preserve"> </w:t>
      </w:r>
      <w:hyperlink r:id="rId66">
        <w:r>
          <w:rPr>
            <w:rStyle w:val="Hyperlink"/>
          </w:rPr>
          <w:t xml:space="preserve">https://github.com/FoundationAgents/MetaGPT</w:t>
        </w:r>
      </w:hyperlink>
      <w:r>
        <w:t xml:space="preserve">.</w:t>
      </w:r>
    </w:p>
    <w:bookmarkEnd w:id="80"/>
    <w:bookmarkStart w:id="81" w:name="ref-google_adk"/>
    <w:p>
      <w:pPr>
        <w:pStyle w:val="Bibliography"/>
      </w:pPr>
      <w:r>
        <w:t xml:space="preserve">Google. 2026.</w:t>
      </w:r>
      <w:r>
        <w:t xml:space="preserve"> </w:t>
      </w:r>
      <w:r>
        <w:rPr>
          <w:i/>
          <w:iCs/>
        </w:rPr>
        <w:t xml:space="preserve">Agent Development Kit (ADK) for Python</w:t>
      </w:r>
      <w:r>
        <w:t xml:space="preserve">. Software.</w:t>
      </w:r>
      <w:r>
        <w:t xml:space="preserve"> </w:t>
      </w:r>
      <w:hyperlink r:id="rId62">
        <w:r>
          <w:rPr>
            <w:rStyle w:val="Hyperlink"/>
          </w:rPr>
          <w:t xml:space="preserve">https://github.com/google/adk-python</w:t>
        </w:r>
      </w:hyperlink>
      <w:r>
        <w:t xml:space="preserve">.</w:t>
      </w:r>
    </w:p>
    <w:bookmarkEnd w:id="81"/>
    <w:bookmarkStart w:id="82" w:name="ref-smolagents"/>
    <w:p>
      <w:pPr>
        <w:pStyle w:val="Bibliography"/>
      </w:pPr>
      <w:r>
        <w:t xml:space="preserve">Hugging Face. 2026.</w:t>
      </w:r>
      <w:r>
        <w:t xml:space="preserve"> </w:t>
      </w:r>
      <w:r>
        <w:rPr>
          <w:i/>
          <w:iCs/>
        </w:rPr>
        <w:t xml:space="preserve">Smolagents</w:t>
      </w:r>
      <w:r>
        <w:t xml:space="preserve">. Software.</w:t>
      </w:r>
      <w:r>
        <w:t xml:space="preserve"> </w:t>
      </w:r>
      <w:hyperlink r:id="rId68">
        <w:r>
          <w:rPr>
            <w:rStyle w:val="Hyperlink"/>
          </w:rPr>
          <w:t xml:space="preserve">https://github.com/huggingface/smolagents</w:t>
        </w:r>
      </w:hyperlink>
      <w:r>
        <w:t xml:space="preserve">.</w:t>
      </w:r>
    </w:p>
    <w:bookmarkEnd w:id="82"/>
    <w:bookmarkStart w:id="83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83"/>
    <w:bookmarkStart w:id="85" w:name="ref-langgraph_repo"/>
    <w:p>
      <w:pPr>
        <w:pStyle w:val="Bibliography"/>
      </w:pPr>
      <w:r>
        <w:t xml:space="preserve">LangChain. 2026a.</w:t>
      </w:r>
      <w:r>
        <w:t xml:space="preserve"> </w:t>
      </w:r>
      <w:r>
        <w:rPr>
          <w:i/>
          <w:iCs/>
        </w:rPr>
        <w:t xml:space="preserve">LangGraph</w:t>
      </w:r>
      <w:r>
        <w:t xml:space="preserve">. Software.</w:t>
      </w:r>
      <w:r>
        <w:t xml:space="preserve"> </w:t>
      </w:r>
      <w:hyperlink r:id="rId84">
        <w:r>
          <w:rPr>
            <w:rStyle w:val="Hyperlink"/>
          </w:rPr>
          <w:t xml:space="preserve">https://github.com/langchain-ai/langgraph</w:t>
        </w:r>
      </w:hyperlink>
      <w:r>
        <w:t xml:space="preserve">.</w:t>
      </w:r>
    </w:p>
    <w:bookmarkEnd w:id="85"/>
    <w:bookmarkStart w:id="86" w:name="ref-langgraph_docs"/>
    <w:p>
      <w:pPr>
        <w:pStyle w:val="Bibliography"/>
      </w:pPr>
      <w:r>
        <w:t xml:space="preserve">LangChain. 2026b.</w:t>
      </w:r>
      <w:r>
        <w:t xml:space="preserve"> </w:t>
      </w:r>
      <w:r>
        <w:rPr>
          <w:i/>
          <w:iCs/>
        </w:rPr>
        <w:t xml:space="preserve">LangGraph Overview</w:t>
      </w:r>
      <w:r>
        <w:t xml:space="preserve">. Documentation.</w:t>
      </w:r>
      <w:r>
        <w:t xml:space="preserve"> </w:t>
      </w:r>
      <w:hyperlink r:id="rId50">
        <w:r>
          <w:rPr>
            <w:rStyle w:val="Hyperlink"/>
          </w:rPr>
          <w:t xml:space="preserve">https://docs.langchain.com/oss/python/langgraph/overview</w:t>
        </w:r>
      </w:hyperlink>
      <w:r>
        <w:t xml:space="preserve">.</w:t>
      </w:r>
    </w:p>
    <w:bookmarkEnd w:id="86"/>
    <w:bookmarkStart w:id="87" w:name="ref-llama_index"/>
    <w:p>
      <w:pPr>
        <w:pStyle w:val="Bibliography"/>
      </w:pPr>
      <w:r>
        <w:t xml:space="preserve">LlamaIndex. 2026.</w:t>
      </w:r>
      <w:r>
        <w:t xml:space="preserve"> </w:t>
      </w:r>
      <w:r>
        <w:rPr>
          <w:i/>
          <w:iCs/>
        </w:rPr>
        <w:t xml:space="preserve">LlamaIndex</w:t>
      </w:r>
      <w:r>
        <w:t xml:space="preserve">. Software.</w:t>
      </w:r>
      <w:r>
        <w:t xml:space="preserve"> </w:t>
      </w:r>
      <w:hyperlink r:id="rId67">
        <w:r>
          <w:rPr>
            <w:rStyle w:val="Hyperlink"/>
          </w:rPr>
          <w:t xml:space="preserve">https://github.com/run-llama/llama_index</w:t>
        </w:r>
      </w:hyperlink>
      <w:r>
        <w:t xml:space="preserve">.</w:t>
      </w:r>
    </w:p>
    <w:bookmarkEnd w:id="87"/>
    <w:bookmarkStart w:id="89" w:name="ref-autogen_teams"/>
    <w:p>
      <w:pPr>
        <w:pStyle w:val="Bibliography"/>
      </w:pPr>
      <w:r>
        <w:t xml:space="preserve">Microsoft. 2026a.</w:t>
      </w:r>
      <w:r>
        <w:t xml:space="preserve"> </w:t>
      </w:r>
      <w:r>
        <w:rPr>
          <w:i/>
          <w:iCs/>
        </w:rPr>
        <w:t xml:space="preserve">AutoGen AgentChat Tutorial: Teams</w:t>
      </w:r>
      <w:r>
        <w:t xml:space="preserve">. Documentation.</w:t>
      </w:r>
      <w:r>
        <w:t xml:space="preserve"> </w:t>
      </w:r>
      <w:hyperlink r:id="rId88">
        <w:r>
          <w:rPr>
            <w:rStyle w:val="Hyperlink"/>
          </w:rPr>
          <w:t xml:space="preserve">https://microsoft.github.io/autogen/stable/user-guide/agentchat-user-guide/tutorial/teams.html</w:t>
        </w:r>
      </w:hyperlink>
      <w:r>
        <w:t xml:space="preserve">.</w:t>
      </w:r>
    </w:p>
    <w:bookmarkEnd w:id="89"/>
    <w:bookmarkStart w:id="90" w:name="ref-autogen_docs"/>
    <w:p>
      <w:pPr>
        <w:pStyle w:val="Bibliography"/>
      </w:pPr>
      <w:r>
        <w:t xml:space="preserve">Microsoft. 2026b.</w:t>
      </w:r>
      <w:r>
        <w:t xml:space="preserve"> </w:t>
      </w:r>
      <w:r>
        <w:rPr>
          <w:i/>
          <w:iCs/>
        </w:rPr>
        <w:t xml:space="preserve">AutoGen Documentation</w:t>
      </w:r>
      <w:r>
        <w:t xml:space="preserve">. Documentation.</w:t>
      </w:r>
      <w:r>
        <w:t xml:space="preserve"> </w:t>
      </w:r>
      <w:hyperlink r:id="rId42">
        <w:r>
          <w:rPr>
            <w:rStyle w:val="Hyperlink"/>
          </w:rPr>
          <w:t xml:space="preserve">https://microsoft.github.io/autogen/stable/</w:t>
        </w:r>
      </w:hyperlink>
      <w:r>
        <w:t xml:space="preserve">.</w:t>
      </w:r>
    </w:p>
    <w:bookmarkEnd w:id="90"/>
    <w:bookmarkStart w:id="92" w:name="ref-autogen_repo"/>
    <w:p>
      <w:pPr>
        <w:pStyle w:val="Bibliography"/>
      </w:pPr>
      <w:r>
        <w:t xml:space="preserve">Microsoft. 2026c.</w:t>
      </w:r>
      <w:r>
        <w:t xml:space="preserve"> </w:t>
      </w:r>
      <w:r>
        <w:rPr>
          <w:i/>
          <w:iCs/>
        </w:rPr>
        <w:t xml:space="preserve">AutoGen: A Framework for Building AI Agents and Applications</w:t>
      </w:r>
      <w:r>
        <w:t xml:space="preserve">. Software.</w:t>
      </w:r>
      <w:r>
        <w:t xml:space="preserve"> </w:t>
      </w:r>
      <w:hyperlink r:id="rId91">
        <w:r>
          <w:rPr>
            <w:rStyle w:val="Hyperlink"/>
          </w:rPr>
          <w:t xml:space="preserve">https://github.com/microsoft/autogen</w:t>
        </w:r>
      </w:hyperlink>
      <w:r>
        <w:t xml:space="preserve">.</w:t>
      </w:r>
    </w:p>
    <w:bookmarkEnd w:id="92"/>
    <w:bookmarkStart w:id="93" w:name="ref-microsoft_agent_framework"/>
    <w:p>
      <w:pPr>
        <w:pStyle w:val="Bibliography"/>
      </w:pPr>
      <w:r>
        <w:t xml:space="preserve">Microsoft. 2026d.</w:t>
      </w:r>
      <w:r>
        <w:t xml:space="preserve"> </w:t>
      </w:r>
      <w:r>
        <w:rPr>
          <w:i/>
          <w:iCs/>
        </w:rPr>
        <w:t xml:space="preserve">Microsoft Agent Framework</w:t>
      </w:r>
      <w:r>
        <w:t xml:space="preserve">. Software.</w:t>
      </w:r>
      <w:r>
        <w:t xml:space="preserve"> </w:t>
      </w:r>
      <w:hyperlink r:id="rId46">
        <w:r>
          <w:rPr>
            <w:rStyle w:val="Hyperlink"/>
          </w:rPr>
          <w:t xml:space="preserve">https://github.com/microsoft/agent-framework</w:t>
        </w:r>
      </w:hyperlink>
      <w:r>
        <w:t xml:space="preserve">.</w:t>
      </w:r>
    </w:p>
    <w:bookmarkEnd w:id="93"/>
    <w:bookmarkStart w:id="94" w:name="ref-openai_agents_sd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OpenAI Agents SDK</w:t>
      </w:r>
      <w:r>
        <w:t xml:space="preserve">. Software.</w:t>
      </w:r>
      <w:r>
        <w:t xml:space="preserve"> </w:t>
      </w:r>
      <w:hyperlink r:id="rId58">
        <w:r>
          <w:rPr>
            <w:rStyle w:val="Hyperlink"/>
          </w:rPr>
          <w:t xml:space="preserve">https://github.com/openai/openai-agents-python</w:t>
        </w:r>
      </w:hyperlink>
      <w:r>
        <w:t xml:space="preserve">.</w:t>
      </w:r>
    </w:p>
    <w:bookmarkEnd w:id="94"/>
    <w:bookmarkStart w:id="95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95"/>
    <w:bookmarkStart w:id="96" w:name="ref-pydantic_ai"/>
    <w:p>
      <w:pPr>
        <w:pStyle w:val="Bibliography"/>
      </w:pPr>
      <w:r>
        <w:t xml:space="preserve">Pydantic. 2026.</w:t>
      </w:r>
      <w:r>
        <w:t xml:space="preserve"> </w:t>
      </w:r>
      <w:r>
        <w:rPr>
          <w:i/>
          <w:iCs/>
        </w:rPr>
        <w:t xml:space="preserve">Pydantic AI</w:t>
      </w:r>
      <w:r>
        <w:t xml:space="preserve">. Software.</w:t>
      </w:r>
      <w:r>
        <w:t xml:space="preserve"> </w:t>
      </w:r>
      <w:hyperlink r:id="rId69">
        <w:r>
          <w:rPr>
            <w:rStyle w:val="Hyperlink"/>
          </w:rPr>
          <w:t xml:space="preserve">https://github.com/pydantic/pydantic-ai</w:t>
        </w:r>
      </w:hyperlink>
      <w:r>
        <w:t xml:space="preserve">.</w:t>
      </w:r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54" Target="https://docs.crewai.com/en/introduction" TargetMode="External" /><Relationship Type="http://schemas.openxmlformats.org/officeDocument/2006/relationships/hyperlink" Id="rId50" Target="https://docs.langchain.com/oss/python/langgraph/overview" TargetMode="External" /><Relationship Type="http://schemas.openxmlformats.org/officeDocument/2006/relationships/hyperlink" Id="rId66" Target="https://github.com/FoundationAgents/MetaGPT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70" Target="https://github.com/camel-ai/camel" TargetMode="External" /><Relationship Type="http://schemas.openxmlformats.org/officeDocument/2006/relationships/hyperlink" Id="rId35" Target="https://github.com/code-yeongyu/oh-my-openagent" TargetMode="External" /><Relationship Type="http://schemas.openxmlformats.org/officeDocument/2006/relationships/hyperlink" Id="rId77" Target="https://github.com/crewAIInc/crewAI" TargetMode="External" /><Relationship Type="http://schemas.openxmlformats.org/officeDocument/2006/relationships/hyperlink" Id="rId62" Target="https://github.com/google/adk-python" TargetMode="External" /><Relationship Type="http://schemas.openxmlformats.org/officeDocument/2006/relationships/hyperlink" Id="rId68" Target="https://github.com/huggingface/smolagents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84" Target="https://github.com/langchain-ai/langgraph" TargetMode="External" /><Relationship Type="http://schemas.openxmlformats.org/officeDocument/2006/relationships/hyperlink" Id="rId46" Target="https://github.com/microsoft/agent-framework" TargetMode="External" /><Relationship Type="http://schemas.openxmlformats.org/officeDocument/2006/relationships/hyperlink" Id="rId91" Target="https://github.com/microsoft/autogen" TargetMode="External" /><Relationship Type="http://schemas.openxmlformats.org/officeDocument/2006/relationships/hyperlink" Id="rId58" Target="https://github.com/openai/openai-agents-python" TargetMode="External" /><Relationship Type="http://schemas.openxmlformats.org/officeDocument/2006/relationships/hyperlink" Id="rId36" Target="https://github.com/opensoft/oh-my-opencode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69" Target="https://github.com/pydantic/pydantic-ai" TargetMode="External" /><Relationship Type="http://schemas.openxmlformats.org/officeDocument/2006/relationships/hyperlink" Id="rId67" Target="https://github.com/run-llama/llama_index" TargetMode="External" /><Relationship Type="http://schemas.openxmlformats.org/officeDocument/2006/relationships/hyperlink" Id="rId42" Target="https://microsoft.github.io/autogen/stable/" TargetMode="External" /><Relationship Type="http://schemas.openxmlformats.org/officeDocument/2006/relationships/hyperlink" Id="rId88" Target="https://microsoft.github.io/autogen/stable/user-guide/agentchat-user-guide/tutorial/teams.html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7" Target="https://ohmyz.sh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54" Target="https://docs.crewai.com/en/introduction" TargetMode="External" /><Relationship Type="http://schemas.openxmlformats.org/officeDocument/2006/relationships/hyperlink" Id="rId50" Target="https://docs.langchain.com/oss/python/langgraph/overview" TargetMode="External" /><Relationship Type="http://schemas.openxmlformats.org/officeDocument/2006/relationships/hyperlink" Id="rId66" Target="https://github.com/FoundationAgents/MetaGPT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70" Target="https://github.com/camel-ai/camel" TargetMode="External" /><Relationship Type="http://schemas.openxmlformats.org/officeDocument/2006/relationships/hyperlink" Id="rId35" Target="https://github.com/code-yeongyu/oh-my-openagent" TargetMode="External" /><Relationship Type="http://schemas.openxmlformats.org/officeDocument/2006/relationships/hyperlink" Id="rId77" Target="https://github.com/crewAIInc/crewAI" TargetMode="External" /><Relationship Type="http://schemas.openxmlformats.org/officeDocument/2006/relationships/hyperlink" Id="rId62" Target="https://github.com/google/adk-python" TargetMode="External" /><Relationship Type="http://schemas.openxmlformats.org/officeDocument/2006/relationships/hyperlink" Id="rId68" Target="https://github.com/huggingface/smolagents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84" Target="https://github.com/langchain-ai/langgraph" TargetMode="External" /><Relationship Type="http://schemas.openxmlformats.org/officeDocument/2006/relationships/hyperlink" Id="rId46" Target="https://github.com/microsoft/agent-framework" TargetMode="External" /><Relationship Type="http://schemas.openxmlformats.org/officeDocument/2006/relationships/hyperlink" Id="rId91" Target="https://github.com/microsoft/autogen" TargetMode="External" /><Relationship Type="http://schemas.openxmlformats.org/officeDocument/2006/relationships/hyperlink" Id="rId58" Target="https://github.com/openai/openai-agents-python" TargetMode="External" /><Relationship Type="http://schemas.openxmlformats.org/officeDocument/2006/relationships/hyperlink" Id="rId36" Target="https://github.com/opensoft/oh-my-opencode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69" Target="https://github.com/pydantic/pydantic-ai" TargetMode="External" /><Relationship Type="http://schemas.openxmlformats.org/officeDocument/2006/relationships/hyperlink" Id="rId67" Target="https://github.com/run-llama/llama_index" TargetMode="External" /><Relationship Type="http://schemas.openxmlformats.org/officeDocument/2006/relationships/hyperlink" Id="rId42" Target="https://microsoft.github.io/autogen/stable/" TargetMode="External" /><Relationship Type="http://schemas.openxmlformats.org/officeDocument/2006/relationships/hyperlink" Id="rId88" Target="https://microsoft.github.io/autogen/stable/user-guide/agentchat-user-guide/tutorial/teams.html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7" Target="https://ohmyz.sh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2026-09-29T03:20:43Z</dcterms:created>
  <dcterms:modified xsi:type="dcterms:W3CDTF">2026-09-29T03:20:43Z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20:17:34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