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2026-08-18 09:05:05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1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9">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0">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End w:id="11"/>
    <w:bookmarkStart w:id="13"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12">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w:t>
      </w:r>
      <w:r>
        <w:rPr>
          <w:b/>
          <w:bCs/>
        </w:rPr>
        <w:t xml:space="preserve"> </w:t>
      </w:r>
      <w:r>
        <w:rPr>
          <w:b/>
          <w:bCs/>
        </w:rPr>
        <w:t xml:space="preserve">or redoing it.</w:t>
      </w:r>
      <w:r>
        <w:t xml:space="preserve"> </w:t>
      </w:r>
      <w:r>
        <w:t xml:space="preserve">A PR you claimed and are actively driving can still gain</w:t>
      </w:r>
      <w:r>
        <w:t xml:space="preserve"> </w:t>
      </w:r>
      <w:r>
        <w:t xml:space="preserve">commits from a</w:t>
      </w:r>
      <w:r>
        <w:t xml:space="preserve"> </w:t>
      </w:r>
      <w:r>
        <w:rPr>
          <w:b/>
          <w:bCs/>
        </w:rPr>
        <w:t xml:space="preserve">second, independently-running session</w:t>
      </w:r>
      <w:r>
        <w:t xml:space="preserve"> </w:t>
      </w:r>
      <w:r>
        <w:t xml:space="preserve">under the same</w:t>
      </w:r>
      <w:r>
        <w:t xml:space="preserve"> </w:t>
      </w:r>
      <w:r>
        <w:t xml:space="preserve">account — a</w:t>
      </w:r>
      <w:r>
        <w:t xml:space="preserve"> </w:t>
      </w:r>
      <w:r>
        <w:rPr>
          <w:rStyle w:val="VerbatimChar"/>
        </w:rPr>
        <w:t xml:space="preserve">&lt;github-webhook-activity&gt;</w:t>
      </w:r>
      <w:r>
        <w:t xml:space="preserve"> </w:t>
      </w:r>
      <w:r>
        <w:t xml:space="preserve">review-comment-reply event can</w:t>
      </w:r>
      <w:r>
        <w:t xml:space="preserve"> </w:t>
      </w:r>
      <w:r>
        <w:t xml:space="preserve">describe work (</w:t>
      </w:r>
      <w:r>
        <w:t xml:space="preserve">“Addressed… Pushed in</w:t>
      </w:r>
      <w:r>
        <w:t xml:space="preserve"> </w:t>
      </w:r>
      <w:r>
        <w:rPr>
          <w:rStyle w:val="VerbatimChar"/>
        </w:rPr>
        <w:t xml:space="preserve">&lt;sha&gt;</w:t>
      </w:r>
      <w:r>
        <w:t xml:space="preserve">”</w:t>
      </w:r>
      <w:r>
        <w:t xml:space="preserve">) that this session never did.</w:t>
      </w:r>
      <w:r>
        <w:t xml:space="preserve"> </w:t>
      </w:r>
      <w:r>
        <w:t xml:space="preserve">Don’t assume it’s fabricated or injected, and don’t reflexively redo the same</w:t>
      </w:r>
      <w:r>
        <w:t xml:space="preserve"> </w:t>
      </w:r>
      <w:r>
        <w:t xml:space="preserve">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w:t>
      </w:r>
      <w:r>
        <w:t xml:space="preserve"> </w:t>
      </w:r>
      <w:r>
        <w:t xml:space="preserve">trusting the claim, or (b) starting the same fix yourself. If a commit with</w:t>
      </w:r>
      <w:r>
        <w:t xml:space="preserve"> </w:t>
      </w:r>
      <w:r>
        <w:t xml:space="preserve">that SHA genuinely exists, authored close to when the event arrived, treat it</w:t>
      </w:r>
      <w:r>
        <w:t xml:space="preserve"> </w:t>
      </w:r>
      <w:r>
        <w:t xml:space="preserve">as confirmation a live parallel session owns this PR right now — stop</w:t>
      </w:r>
      <w:r>
        <w:t xml:space="preserve"> </w:t>
      </w:r>
      <w:r>
        <w:t xml:space="preserve">pushing further speculative fixes yourself, and, if genuinely in doubt, ask</w:t>
      </w:r>
      <w:r>
        <w:t xml:space="preserve"> </w:t>
      </w:r>
      <w:r>
        <w:t xml:space="preserve">whether to keep driving or step back, rather than racing the other session’s</w:t>
      </w:r>
      <w:r>
        <w:t xml:space="preserve"> </w:t>
      </w:r>
      <w:r>
        <w:t xml:space="preserve">pushes. This gap is distinct from the initial claim check above: it’s not</w:t>
      </w:r>
      <w:r>
        <w:t xml:space="preserve"> </w:t>
      </w:r>
      <w:r>
        <w:t xml:space="preserve">about claiming a PR before starting, but about</w:t>
      </w:r>
      <w:r>
        <w:t xml:space="preserve"> </w:t>
      </w:r>
      <w:r>
        <w:rPr>
          <w:b/>
          <w:bCs/>
        </w:rPr>
        <w:t xml:space="preserve">re-verifying you’re still</w:t>
      </w:r>
      <w:r>
        <w:rPr>
          <w:b/>
          <w:bCs/>
        </w:rPr>
        <w:t xml:space="preserve"> </w:t>
      </w:r>
      <w:r>
        <w:rPr>
          <w:b/>
          <w:bCs/>
        </w:rPr>
        <w:t xml:space="preserve">the sole active driver</w:t>
      </w:r>
      <w:r>
        <w:t xml:space="preserve"> </w:t>
      </w:r>
      <w:r>
        <w:t xml:space="preserve">once work has been under way for a while —</w:t>
      </w:r>
      <w:r>
        <w:t xml:space="preserve"> </w:t>
      </w:r>
      <w:r>
        <w:t xml:space="preserve">especially when you picked up the PR mid-session (e.g. by answering a</w:t>
      </w:r>
      <w:r>
        <w:t xml:space="preserve"> </w:t>
      </w:r>
      <w:r>
        <w:t xml:space="preserve">diagnostic question about it) rather than through the normal claim-then-branch</w:t>
      </w:r>
      <w:r>
        <w:t xml:space="preserve"> </w:t>
      </w:r>
      <w:r>
        <w:t xml:space="preserve">flow, so no fresh</w:t>
      </w:r>
      <w:r>
        <w:t xml:space="preserve"> </w:t>
      </w:r>
      <w:r>
        <w:t xml:space="preserve">“paws off”</w:t>
      </w:r>
      <w:r>
        <w:t xml:space="preserve"> </w:t>
      </w:r>
      <w:r>
        <w:t xml:space="preserve">check ever ran right before you started pushing.</w:t>
      </w:r>
      <w:r>
        <w:t xml:space="preserve"> </w:t>
      </w:r>
      <w:r>
        <w:t xml:space="preserve">(</w:t>
      </w:r>
      <w:r>
        <w:rPr>
          <w:rStyle w:val="VerbatimChar"/>
        </w:rPr>
        <w:t xml:space="preserve">d-morrison/gha#286</w:t>
      </w:r>
      <w:r>
        <w:t xml:space="preserve">, 2026-07-24: a webhook event delivered a review-comment</w:t>
      </w:r>
      <w:r>
        <w:t xml:space="preserve"> </w:t>
      </w:r>
      <w:r>
        <w:t xml:space="preserve">reply attributed to</w:t>
      </w:r>
      <w:r>
        <w:t xml:space="preserve"> </w:t>
      </w:r>
      <w:r>
        <w:rPr>
          <w:rStyle w:val="VerbatimChar"/>
        </w:rPr>
        <w:t xml:space="preserve">d-morrison</w:t>
      </w:r>
      <w:r>
        <w:t xml:space="preserve"> </w:t>
      </w:r>
      <w:r>
        <w:t xml:space="preserve">reading exactly like a Claude-authored</w:t>
      </w:r>
      <w:r>
        <w:t xml:space="preserve"> </w:t>
      </w:r>
      <w:r>
        <w:t xml:space="preserve">reply, claiming a fix</w:t>
      </w:r>
      <w:r>
        <w:t xml:space="preserve"> </w:t>
      </w:r>
      <w:r>
        <w:t xml:space="preserve">“Addressed… Pushed in 3fb8c5b”</w:t>
      </w:r>
      <w:r>
        <w:t xml:space="preserve"> </w:t>
      </w:r>
      <w:r>
        <w:t xml:space="preserve">that this session</w:t>
      </w:r>
      <w:r>
        <w:t xml:space="preserve"> </w:t>
      </w:r>
      <w:r>
        <w:t xml:space="preserve">hadn’t made; verified real via</w:t>
      </w:r>
      <w:r>
        <w:t xml:space="preserve"> </w:t>
      </w:r>
      <w:r>
        <w:rPr>
          <w:rStyle w:val="VerbatimChar"/>
        </w:rPr>
        <w:t xml:space="preserve">get_commits</w:t>
      </w:r>
      <w:r>
        <w:t xml:space="preserve"> </w:t>
      </w:r>
      <w:r>
        <w:t xml:space="preserve">before proceeding — a second</w:t>
      </w:r>
      <w:r>
        <w:t xml:space="preserve"> </w:t>
      </w:r>
      <w:r>
        <w:t xml:space="preserve">live session, not injection.)</w:t>
      </w:r>
    </w:p>
    <w:p>
      <w:pPr>
        <w:pStyle w:val="BodyText"/>
      </w:pPr>
      <w:r>
        <w:rPr>
          <w:b/>
          <w:bCs/>
        </w:rPr>
        <w:t xml:space="preserve">The git-level variant of that check: a rejected push whose remote commit is</w:t>
      </w:r>
      <w:r>
        <w:rPr>
          <w:b/>
          <w:bCs/>
        </w:rPr>
        <w:t xml:space="preserve"> </w:t>
      </w:r>
      <w:r>
        <w:rPr>
          <w:b/>
          <w:bCs/>
        </w:rPr>
        <w:t xml:space="preserve">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w:t>
      </w:r>
      <w:r>
        <w:t xml:space="preserve"> </w:t>
      </w:r>
      <w:r>
        <w:t xml:space="preserve">pushed is the same merge you just made.</w:t>
      </w:r>
      <w:r>
        <w:t xml:space="preserve"> </w:t>
      </w:r>
      <w:r>
        <w:t xml:space="preserve">The reflex on a rejected push is to merge again, which would stack a</w:t>
      </w:r>
      <w:r>
        <w:t xml:space="preserve"> </w:t>
      </w:r>
      <w:r>
        <w:t xml:space="preserve">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w:t>
      </w:r>
      <w:r>
        <w:t xml:space="preserve"> </w:t>
      </w:r>
      <w:r>
        <w:t xml:space="preserve">merge, so the right action is</w:t>
      </w:r>
      <w:r>
        <w:t xml:space="preserve"> </w:t>
      </w:r>
      <w:r>
        <w:rPr>
          <w:rStyle w:val="VerbatimChar"/>
        </w:rPr>
        <w:t xml:space="preserve">git reset --hard origin/&lt;branch&gt;</w:t>
      </w:r>
      <w:r>
        <w:t xml:space="preserve">.</w:t>
      </w:r>
    </w:p>
    <w:p>
      <w:pPr>
        <w:pStyle w:val="Compact"/>
        <w:numPr>
          <w:ilvl w:val="0"/>
          <w:numId w:val="1002"/>
        </w:numPr>
      </w:pPr>
      <w:r>
        <w:rPr>
          <w:b/>
          <w:bCs/>
        </w:rPr>
        <w:t xml:space="preserve">Do:</w:t>
      </w:r>
      <w:r>
        <w:t xml:space="preserve"> </w:t>
      </w:r>
      <w:r>
        <w:t xml:space="preserve">compare trees and parents before deciding what a rejected push</w:t>
      </w:r>
      <w:r>
        <w:t xml:space="preserve"> </w:t>
      </w:r>
      <w:r>
        <w:t xml:space="preserve">means.</w:t>
      </w:r>
    </w:p>
    <w:p>
      <w:pPr>
        <w:pStyle w:val="Compact"/>
        <w:numPr>
          <w:ilvl w:val="0"/>
          <w:numId w:val="1002"/>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2"/>
        </w:numPr>
      </w:pPr>
      <w:r>
        <w:rPr>
          <w:b/>
          <w:bCs/>
        </w:rPr>
        <w:t xml:space="preserve">Don’t:</w:t>
      </w:r>
      <w:r>
        <w:t xml:space="preserve"> </w:t>
      </w:r>
      <w:r>
        <w:t xml:space="preserve">re-merge reflexively on a rejected push — that is what</w:t>
      </w:r>
      <w:r>
        <w:t xml:space="preserve"> </w:t>
      </w:r>
      <w:r>
        <w:t xml:space="preserve">produces the redundant merge commit.</w:t>
      </w:r>
    </w:p>
    <w:p>
      <w:pPr>
        <w:pStyle w:val="Compact"/>
        <w:numPr>
          <w:ilvl w:val="0"/>
          <w:numId w:val="1002"/>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13"/>
    <w:bookmarkStart w:id="22"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14">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 (</w:t>
      </w:r>
      <w:r>
        <w:rPr>
          <w:rStyle w:val="VerbatimChar"/>
        </w:rPr>
        <w:t xml:space="preserve">stack-prs</w:t>
      </w:r>
      <w:r>
        <w:t xml:space="preserve"> </w:t>
      </w:r>
      <w:r>
        <w:t xml:space="preserve">#359: an</w:t>
      </w:r>
      <w:r>
        <w:t xml:space="preserve"> </w:t>
      </w:r>
      <w:r>
        <w:t xml:space="preserve">empty-commit draft PR failed</w:t>
      </w:r>
      <w:r>
        <w:t xml:space="preserve"> </w:t>
      </w:r>
      <w:r>
        <w:rPr>
          <w:rStyle w:val="VerbatimChar"/>
        </w:rPr>
        <w:t xml:space="preserve">validate</w:t>
      </w:r>
      <w:r>
        <w:t xml:space="preserve"> </w:t>
      </w:r>
      <w:r>
        <w:t xml:space="preserve">on a stale</w:t>
      </w:r>
      <w:r>
        <w:t xml:space="preserve"> </w:t>
      </w:r>
      <w:r>
        <w:rPr>
          <w:rStyle w:val="VerbatimChar"/>
        </w:rPr>
        <w:t xml:space="preserve">codex-skills/</w:t>
      </w:r>
      <w:r>
        <w:t xml:space="preserve"> </w:t>
      </w:r>
      <w:r>
        <w:t xml:space="preserve">generated</w:t>
      </w:r>
      <w:r>
        <w:t xml:space="preserve"> </w:t>
      </w:r>
      <w:r>
        <w:t xml:space="preserve">tree, and the</w:t>
      </w:r>
      <w:r>
        <w:t xml:space="preserve"> </w:t>
      </w:r>
      <w:r>
        <w:rPr>
          <w:rStyle w:val="VerbatimChar"/>
        </w:rPr>
        <w:t xml:space="preserve">require-changelog</w:t>
      </w:r>
      <w:r>
        <w:t xml:space="preserve"> </w:t>
      </w:r>
      <w:r>
        <w:t xml:space="preserve">job on a newly-added</w:t>
      </w:r>
      <w:r>
        <w:t xml:space="preserve"> </w:t>
      </w:r>
      <w:r>
        <w:rPr>
          <w:rStyle w:val="VerbatimChar"/>
        </w:rPr>
        <w:t xml:space="preserve">CHANGELOG.md</w:t>
      </w:r>
      <w:r>
        <w:t xml:space="preserve"> </w:t>
      </w:r>
      <w:r>
        <w:t xml:space="preserve">requirement from PR #354 — both were</w:t>
      </w:r>
      <w:r>
        <w:t xml:space="preserve"> </w:t>
      </w:r>
      <w:r>
        <w:rPr>
          <w:rStyle w:val="VerbatimChar"/>
        </w:rPr>
        <w:t xml:space="preserve">main</w:t>
      </w:r>
      <w:r>
        <w:t xml:space="preserve"> </w:t>
      </w:r>
      <w:r>
        <w:t xml:space="preserve">having advanced past a</w:t>
      </w:r>
      <w:r>
        <w:t xml:space="preserve"> </w:t>
      </w:r>
      <w:r>
        <w:t xml:space="preserve">checkout that predated the session, not a defect in the new skill.)</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r>
        <w:t xml:space="preserve"> </w:t>
      </w:r>
      <w:r>
        <w:t xml:space="preserve">(</w:t>
      </w:r>
      <w:r>
        <w:rPr>
          <w:rStyle w:val="VerbatimChar"/>
        </w:rPr>
        <w:t xml:space="preserve">ai-config#637</w:t>
      </w:r>
      <w:r>
        <w:t xml:space="preserve">: a worktree named</w:t>
      </w:r>
      <w:r>
        <w:t xml:space="preserve"> </w:t>
      </w:r>
      <w:r>
        <w:rPr>
          <w:rStyle w:val="VerbatimChar"/>
        </w:rPr>
        <w:t xml:space="preserve">pr-636-followup-...</w:t>
      </w:r>
      <w:r>
        <w:t xml:space="preserve"> </w:t>
      </w:r>
      <w:r>
        <w:t xml:space="preserve">was cut from a</w:t>
      </w:r>
      <w:r>
        <w:t xml:space="preserve"> </w:t>
      </w:r>
      <w:r>
        <w:rPr>
          <w:rStyle w:val="VerbatimChar"/>
        </w:rPr>
        <w:t xml:space="preserve">main</w:t>
      </w:r>
      <w:r>
        <w:t xml:space="preserve"> </w:t>
      </w:r>
      <w:r>
        <w:t xml:space="preserve">snapshot that predated #636’s own merge; an edit referencing</w:t>
      </w:r>
      <w:r>
        <w:t xml:space="preserve"> </w:t>
      </w:r>
      <w:r>
        <w:t xml:space="preserve">“the</w:t>
      </w:r>
      <w:r>
        <w:t xml:space="preserve"> </w:t>
      </w:r>
      <w:r>
        <w:t xml:space="preserve">bullet above”</w:t>
      </w:r>
      <w:r>
        <w:t xml:space="preserve"> </w:t>
      </w:r>
      <w:r>
        <w:t xml:space="preserve">– added by #636 – was written and committed before the</w:t>
      </w:r>
      <w:r>
        <w:t xml:space="preserve"> </w:t>
      </w:r>
      <w:r>
        <w:t xml:space="preserve">bullet actually existed on the branch, caught only when</w:t>
      </w:r>
      <w:r>
        <w:t xml:space="preserve"> </w:t>
      </w:r>
      <w:r>
        <w:rPr>
          <w:rStyle w:val="VerbatimChar"/>
        </w:rPr>
        <w:t xml:space="preserve">git push</w:t>
      </w:r>
      <w:r>
        <w:t xml:space="preserve"> </w:t>
      </w:r>
      <w:r>
        <w:t xml:space="preserve">reported</w:t>
      </w:r>
      <w:r>
        <w:t xml:space="preserve"> </w:t>
      </w:r>
      <w:r>
        <w:rPr>
          <w:rStyle w:val="VerbatimChar"/>
        </w:rPr>
        <w:t xml:space="preserve">main has moved</w:t>
      </w:r>
      <w:r>
        <w:t xml:space="preserve"> </w:t>
      </w:r>
      <w:r>
        <w:t xml:space="preserve">and the subsequent merge produced a real conflict.)</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 (gha#176:</w:t>
      </w:r>
      <w:r>
        <w:t xml:space="preserve"> </w:t>
      </w:r>
      <w:r>
        <w:rPr>
          <w:rStyle w:val="VerbatimChar"/>
        </w:rPr>
        <w:t xml:space="preserve">main</w:t>
      </w:r>
      <w:r>
        <w:t xml:space="preserve"> </w:t>
      </w:r>
      <w:r>
        <w:t xml:space="preserve">landed #173’s lenient verdict-matching</w:t>
      </w:r>
      <w:r>
        <w:t xml:space="preserve"> </w:t>
      </w:r>
      <w:r>
        <w:t xml:space="preserve">fix to</w:t>
      </w:r>
      <w:r>
        <w:t xml:space="preserve"> </w:t>
      </w:r>
      <w:r>
        <w:rPr>
          <w:rStyle w:val="VerbatimChar"/>
        </w:rPr>
        <w:t xml:space="preserve">claude-code-review.yml</w:t>
      </w:r>
      <w:r>
        <w:t xml:space="preserve">’s inline fail-check logic while a PR extracting</w:t>
      </w:r>
      <w:r>
        <w:t xml:space="preserve"> </w:t>
      </w:r>
      <w:r>
        <w:t xml:space="preserve">that same logic to</w:t>
      </w:r>
      <w:r>
        <w:t xml:space="preserve"> </w:t>
      </w:r>
      <w:r>
        <w:rPr>
          <w:rStyle w:val="VerbatimChar"/>
        </w:rPr>
        <w:t xml:space="preserve">scripts/check-review-execution.sh</w:t>
      </w:r>
      <w:r>
        <w:t xml:space="preserve"> </w:t>
      </w:r>
      <w:r>
        <w:t xml:space="preserve">was still open; the</w:t>
      </w:r>
      <w:r>
        <w:t xml:space="preserve"> </w:t>
      </w:r>
      <w:r>
        <w:t xml:space="preserve">conflict resolution updated the script to match verbatim and added two new</w:t>
      </w:r>
      <w:r>
        <w:t xml:space="preserve"> </w:t>
      </w:r>
      <w:r>
        <w:t xml:space="preserve">fixtures for #173’s specific fix, verified to fail against the pre-fix logic.)</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r>
        <w:t xml:space="preserve"> </w:t>
      </w:r>
      <w:r>
        <w:t xml:space="preserve">(ai-config#696:</w:t>
      </w:r>
      <w:r>
        <w:t xml:space="preserve"> </w:t>
      </w:r>
      <w:r>
        <w:rPr>
          <w:rStyle w:val="VerbatimChar"/>
        </w:rPr>
        <w:t xml:space="preserve">main</w:t>
      </w:r>
      <w:r>
        <w:t xml:space="preserve"> </w:t>
      </w:r>
      <w:r>
        <w:t xml:space="preserve">retired</w:t>
      </w:r>
      <w:r>
        <w:t xml:space="preserve"> </w:t>
      </w:r>
      <w:r>
        <w:rPr>
          <w:rStyle w:val="VerbatimChar"/>
        </w:rPr>
        <w:t xml:space="preserve">scripts/check-new-line-breaks.py</w:t>
      </w:r>
      <w:r>
        <w:t xml:space="preserve"> </w:t>
      </w:r>
      <w:r>
        <w:t xml:space="preserve">via #703</w:t>
      </w:r>
      <w:r>
        <w:t xml:space="preserve"> </w:t>
      </w:r>
      <w:r>
        <w:t xml:space="preserve">while the PR was open. The</w:t>
      </w:r>
      <w:r>
        <w:t xml:space="preserve"> </w:t>
      </w:r>
      <w:r>
        <w:rPr>
          <w:rStyle w:val="VerbatimChar"/>
        </w:rPr>
        <w:t xml:space="preserve">validate.yml</w:t>
      </w:r>
      <w:r>
        <w:t xml:space="preserve"> </w:t>
      </w:r>
      <w:r>
        <w:t xml:space="preserve">conflict was visible and</w:t>
      </w:r>
      <w:r>
        <w:t xml:space="preserve"> </w:t>
      </w:r>
      <w:r>
        <w:t xml:space="preserve">resolved, but</w:t>
      </w:r>
      <w:r>
        <w:t xml:space="preserve"> </w:t>
      </w:r>
      <w:r>
        <w:rPr>
          <w:rStyle w:val="VerbatimChar"/>
        </w:rPr>
        <w:t xml:space="preserve">scripts/check-memory-file-size.py</w:t>
      </w:r>
      <w:r>
        <w:t xml:space="preserve">’s docstring cited the</w:t>
      </w:r>
      <w:r>
        <w:t xml:space="preserve"> </w:t>
      </w:r>
      <w:r>
        <w:t xml:space="preserve">deleted script as its advisory-exit-code precedent — a file the conflict</w:t>
      </w:r>
      <w:r>
        <w:t xml:space="preserve"> </w:t>
      </w:r>
      <w:r>
        <w:t xml:space="preserve">never touched, caught only by grepping for the path afterward.)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 (PR #352’s</w:t>
      </w:r>
      <w:r>
        <w:t xml:space="preserve"> </w:t>
      </w:r>
      <w:r>
        <w:rPr>
          <w:rStyle w:val="VerbatimChar"/>
        </w:rPr>
        <w:t xml:space="preserve">check-info-quality</w:t>
      </w:r>
      <w:r>
        <w:t xml:space="preserve"> </w:t>
      </w:r>
      <w:r>
        <w:t xml:space="preserve">landed alongside</w:t>
      </w:r>
      <w:r>
        <w:t xml:space="preserve"> </w:t>
      </w:r>
      <w:r>
        <w:rPr>
          <w:rStyle w:val="VerbatimChar"/>
        </w:rPr>
        <w:t xml:space="preserve">#344</w:t>
      </w:r>
      <w:r>
        <w:t xml:space="preserve">’s</w:t>
      </w:r>
      <w:r>
        <w:t xml:space="preserve"> </w:t>
      </w:r>
      <w:r>
        <w:t xml:space="preserve">independently-authored</w:t>
      </w:r>
      <w:r>
        <w:t xml:space="preserve"> </w:t>
      </w:r>
      <w:r>
        <w:rPr>
          <w:rStyle w:val="VerbatimChar"/>
        </w:rPr>
        <w:t xml:space="preserve">fact-check-prose</w:t>
      </w:r>
      <w:r>
        <w:t xml:space="preserve"> </w:t>
      </w:r>
      <w:r>
        <w:t xml:space="preserve">this way — distinct enough to</w:t>
      </w:r>
      <w:r>
        <w:t xml:space="preserve"> </w:t>
      </w:r>
      <w:r>
        <w:t xml:space="preserve">keep both, resolved by adding an explicit boundary in each skill’s</w:t>
      </w:r>
      <w:r>
        <w:t xml:space="preserve"> </w:t>
      </w:r>
      <w:r>
        <w:t xml:space="preserve">Relationship section rather than consolidating.)</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15">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r>
        <w:t xml:space="preserve"> </w:t>
      </w:r>
      <w:r>
        <w:t xml:space="preserve">(ai-config#774, 2026-07-28: a planned</w:t>
      </w:r>
      <w:r>
        <w:t xml:space="preserve"> </w:t>
      </w:r>
      <w:r>
        <w:rPr>
          <w:rStyle w:val="VerbatimChar"/>
        </w:rPr>
        <w:t xml:space="preserve">profile-before-optimising</w:t>
      </w:r>
      <w:r>
        <w:t xml:space="preserve"> </w:t>
      </w:r>
      <w:r>
        <w:t xml:space="preserve">fragment</w:t>
      </w:r>
      <w:r>
        <w:t xml:space="preserve"> </w:t>
      </w:r>
      <w:r>
        <w:t xml:space="preserve">was mooted by</w:t>
      </w:r>
      <w:r>
        <w:t xml:space="preserve"> </w:t>
      </w:r>
      <w:r>
        <w:rPr>
          <w:rStyle w:val="VerbatimChar"/>
        </w:rPr>
        <w:t xml:space="preserve">skills/measure-performance</w:t>
      </w:r>
      <w:r>
        <w:t xml:space="preserve">, which merged via #762 during the</w:t>
      </w:r>
      <w:r>
        <w:t xml:space="preserve"> </w:t>
      </w:r>
      <w:r>
        <w:t xml:space="preserve">session and covered the same two chapters — including the specific gap the</w:t>
      </w:r>
      <w:r>
        <w:t xml:space="preserve"> </w:t>
      </w:r>
      <w:r>
        <w:t xml:space="preserve">fragment was meant to fill.</w:t>
      </w:r>
      <w:r>
        <w:t xml:space="preserve"> </w:t>
      </w:r>
      <w:r>
        <w:t xml:space="preserve">It surfaced only because the new skill appeared in the session’s skill list</w:t>
      </w:r>
      <w:r>
        <w:t xml:space="preserve"> </w:t>
      </w:r>
      <w:r>
        <w:t xml:space="preserve">after a routine fast-forward; the plan had been written before it existed.</w:t>
      </w:r>
      <w:r>
        <w:t xml:space="preserve"> </w:t>
      </w:r>
      <w:r>
        <w:t xml:space="preserve">Dropped before implementation, with the reasoning recorded in both the issue</w:t>
      </w:r>
      <w:r>
        <w:t xml:space="preserve"> </w:t>
      </w:r>
      <w:r>
        <w:t xml:space="preserve">and the PR body, and the neighbouring fragments cross-linked to the skill</w:t>
      </w:r>
      <w:r>
        <w:t xml:space="preserve"> </w:t>
      </w:r>
      <w:r>
        <w:t xml:space="preserve">instead.)</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03"/>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03"/>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03"/>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03"/>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t xml:space="preserve">(Morrison-Lab/ai-config#969, 2026-08-01: #969 added</w:t>
      </w:r>
      <w:r>
        <w:t xml:space="preserve"> </w:t>
      </w:r>
      <w:r>
        <w:rPr>
          <w:rStyle w:val="VerbatimChar"/>
        </w:rPr>
        <w:t xml:space="preserve">shared/workflow/batch-merge-and-resolve.md</w:t>
      </w:r>
      <w:r>
        <w:t xml:space="preserve"> </w:t>
      </w:r>
      <w:r>
        <w:t xml:space="preserve">with a blockquote generalizing</w:t>
      </w:r>
      <w:r>
        <w:t xml:space="preserve"> </w:t>
      </w:r>
      <w:r>
        <w:t xml:space="preserve">that an added-lines-only instrument is unsound when a defect can be introduced</w:t>
      </w:r>
      <w:r>
        <w:t xml:space="preserve"> </w:t>
      </w:r>
      <w:r>
        <w:t xml:space="preserve">by deleting a line.</w:t>
      </w:r>
      <w:r>
        <w:t xml:space="preserve"> </w:t>
      </w:r>
      <w:r>
        <w:t xml:space="preserve">PR #966 independently added the same generalization to</w:t>
      </w:r>
      <w:r>
        <w:t xml:space="preserve"> </w:t>
      </w:r>
      <w:r>
        <w:rPr>
          <w:rStyle w:val="VerbatimChar"/>
        </w:rPr>
        <w:t xml:space="preserve">shared/workflow/sync-with-main.md</w:t>
      </w:r>
      <w:r>
        <w:t xml:space="preserve"> </w:t>
      </w:r>
      <w:r>
        <w:t xml:space="preserve">and merged after #969’s branch was written.</w:t>
      </w:r>
      <w:r>
        <w:t xml:space="preserve"> </w:t>
      </w:r>
      <w:r>
        <w:rPr>
          <w:rStyle w:val="VerbatimChar"/>
        </w:rPr>
        <w:t xml:space="preserve">git show 50afe818:shared/workflow/sync-with-main.md</w:t>
      </w:r>
      <w:r>
        <w:t xml:space="preserve">, normalized for</w:t>
      </w:r>
      <w:r>
        <w:t xml:space="preserve"> </w:t>
      </w:r>
      <w:r>
        <w:t xml:space="preserve">whitespace and markup, did not contain the phrase, so the duplication did not</w:t>
      </w:r>
      <w:r>
        <w:t xml:space="preserve"> </w:t>
      </w:r>
      <w:r>
        <w:t xml:space="preserve">exist at #969’s pre-merge head.</w:t>
      </w:r>
      <w:r>
        <w:t xml:space="preserve"> </w:t>
      </w:r>
      <w:r>
        <w:t xml:space="preserve">The round-2 merge from</w:t>
      </w:r>
      <w:r>
        <w:t xml:space="preserve"> </w:t>
      </w:r>
      <w:r>
        <w:rPr>
          <w:rStyle w:val="VerbatimChar"/>
        </w:rPr>
        <w:t xml:space="preserve">main</w:t>
      </w:r>
      <w:r>
        <w:t xml:space="preserve"> </w:t>
      </w:r>
      <w:r>
        <w:t xml:space="preserve">brought #966’s copy in, and the round-3 review</w:t>
      </w:r>
      <w:r>
        <w:t xml:space="preserve"> </w:t>
      </w:r>
      <w:r>
        <w:t xml:space="preserve">correctly flagged the two uncited copies.)</w:t>
      </w:r>
    </w:p>
    <w:p>
      <w:pPr>
        <w:pStyle w:val="BodyText"/>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16">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 (gha#211:</w:t>
      </w:r>
      <w:r>
        <w:t xml:space="preserve"> </w:t>
      </w:r>
      <w:r>
        <w:rPr>
          <w:rStyle w:val="VerbatimChar"/>
        </w:rPr>
        <w:t xml:space="preserve">main</w:t>
      </w:r>
      <w:r>
        <w:t xml:space="preserve"> </w:t>
      </w:r>
      <w:r>
        <w:t xml:space="preserve">merged #209’s own new</w:t>
      </w:r>
      <w:r>
        <w:t xml:space="preserve"> </w:t>
      </w:r>
      <w:r>
        <w:rPr>
          <w:rStyle w:val="VerbatimChar"/>
        </w:rPr>
        <w:t xml:space="preserve">### 5. Check for AI-generated prose tells</w:t>
      </w:r>
      <w:r>
        <w:t xml:space="preserve"> </w:t>
      </w:r>
      <w:r>
        <w:t xml:space="preserve">subsection between this PR’s</w:t>
      </w:r>
      <w:r>
        <w:t xml:space="preserve"> </w:t>
      </w:r>
      <w:r>
        <w:t xml:space="preserve">clean review and its actual merge —</w:t>
      </w:r>
      <w:r>
        <w:t xml:space="preserve"> </w:t>
      </w:r>
      <w:r>
        <w:rPr>
          <w:rStyle w:val="VerbatimChar"/>
        </w:rPr>
        <w:t xml:space="preserve">git merge-tree</w:t>
      </w:r>
      <w:r>
        <w:t xml:space="preserve"> </w:t>
      </w:r>
      <w:r>
        <w:t xml:space="preserve">surfaced a real</w:t>
      </w:r>
      <w:r>
        <w:t xml:space="preserve"> </w:t>
      </w:r>
      <w:r>
        <w:t xml:space="preserve">conflict that neither PR’s own CI nor review status had flagged, since</w:t>
      </w:r>
      <w:r>
        <w:t xml:space="preserve"> </w:t>
      </w:r>
      <w:r>
        <w:t xml:space="preserve">neither had rerun since</w:t>
      </w:r>
      <w:r>
        <w:t xml:space="preserve"> </w:t>
      </w:r>
      <w:r>
        <w:rPr>
          <w:rStyle w:val="VerbatimChar"/>
        </w:rPr>
        <w:t xml:space="preserve">main</w:t>
      </w:r>
      <w:r>
        <w:t xml:space="preserve"> </w:t>
      </w:r>
      <w:r>
        <w:t xml:space="preserve">advanced.)</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 (gha#201 extracted</w:t>
      </w:r>
      <w:r>
        <w:t xml:space="preserve"> </w:t>
      </w:r>
      <w:r>
        <w:rPr>
          <w:rStyle w:val="VerbatimChar"/>
        </w:rPr>
        <w:t xml:space="preserve">claude-code-review.yml</w:t>
      </w:r>
      <w:r>
        <w:t xml:space="preserve">’s</w:t>
      </w:r>
      <w:r>
        <w:t xml:space="preserve"> </w:t>
      </w:r>
      <w:r>
        <w:rPr>
          <w:rStyle w:val="VerbatimChar"/>
        </w:rPr>
        <w:t xml:space="preserve">claude_args</w:t>
      </w:r>
      <w:r>
        <w:t xml:space="preserve"> </w:t>
      </w:r>
      <w:r>
        <w:t xml:space="preserve">block into a new</w:t>
      </w:r>
      <w:r>
        <w:t xml:space="preserve"> </w:t>
      </w:r>
      <w:r>
        <w:rPr>
          <w:rStyle w:val="VerbatimChar"/>
        </w:rPr>
        <w:t xml:space="preserve">run-claude-review-attempt</w:t>
      </w:r>
      <w:r>
        <w:t xml:space="preserve"> </w:t>
      </w:r>
      <w:r>
        <w:t xml:space="preserve">composite action to support a retry; gha#202,</w:t>
      </w:r>
      <w:r>
        <w:t xml:space="preserve"> </w:t>
      </w:r>
      <w:r>
        <w:t xml:space="preserve">open in parallel, edited that same inline block to allowlist</w:t>
      </w:r>
      <w:r>
        <w:t xml:space="preserve"> </w:t>
      </w:r>
      <w:r>
        <w:rPr>
          <w:rStyle w:val="VerbatimChar"/>
        </w:rPr>
        <w:t xml:space="preserve">WebFetch</w:t>
      </w:r>
      <w:r>
        <w:t xml:space="preserve">/</w:t>
      </w:r>
      <w:r>
        <w:t xml:space="preserve"> </w:t>
      </w:r>
      <w:r>
        <w:rPr>
          <w:rStyle w:val="VerbatimChar"/>
        </w:rPr>
        <w:t xml:space="preserve">Bash(curl:*)</w:t>
      </w:r>
      <w:r>
        <w:t xml:space="preserve">. Proactively rebasing #202 and re-applying its allowlist</w:t>
      </w:r>
      <w:r>
        <w:t xml:space="preserve"> </w:t>
      </w:r>
      <w:r>
        <w:t xml:space="preserve">change to the new composite action — rather than leaving its author to</w:t>
      </w:r>
      <w:r>
        <w:t xml:space="preserve"> </w:t>
      </w:r>
      <w:r>
        <w:t xml:space="preserve">discover a conflict — let it merge within the hour instead of stalling.)</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17">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r>
        <w:t xml:space="preserve"> </w:t>
      </w:r>
      <w:r>
        <w:t xml:space="preserve">(</w:t>
      </w:r>
      <w:r>
        <w:rPr>
          <w:rStyle w:val="VerbatimChar"/>
        </w:rPr>
        <w:t xml:space="preserve">d-morrison/altdoc#7</w:t>
      </w:r>
      <w:r>
        <w:t xml:space="preserve"> </w:t>
      </w:r>
      <w:r>
        <w:t xml:space="preserve">vs</w:t>
      </w:r>
      <w:r>
        <w:t xml:space="preserve"> </w:t>
      </w:r>
      <w:r>
        <w:rPr>
          <w:rStyle w:val="VerbatimChar"/>
        </w:rPr>
        <w:t xml:space="preserve">#18</w:t>
      </w:r>
      <w:r>
        <w:t xml:space="preserve">: both independently added a</w:t>
      </w:r>
      <w:r>
        <w:t xml:space="preserve"> </w:t>
      </w:r>
      <w:r>
        <w:rPr>
          <w:rStyle w:val="VerbatimChar"/>
        </w:rPr>
        <w:t xml:space="preserve">jarl.toml</w:t>
      </w:r>
      <w:r>
        <w:t xml:space="preserve"> </w:t>
      </w:r>
      <w:r>
        <w:t xml:space="preserve">excluding the same fixture directory for the same</w:t>
      </w:r>
      <w:r>
        <w:t xml:space="preserve"> </w:t>
      </w:r>
      <w:r>
        <w:rPr>
          <w:rStyle w:val="VerbatimChar"/>
        </w:rPr>
        <w:t xml:space="preserve">jarl-check</w:t>
      </w:r>
      <w:r>
        <w:t xml:space="preserve"> </w:t>
      </w:r>
      <w:r>
        <w:t xml:space="preserve">failure;</w:t>
      </w:r>
      <w:r>
        <w:t xml:space="preserve"> </w:t>
      </w:r>
      <w:r>
        <w:rPr>
          <w:rStyle w:val="VerbatimChar"/>
        </w:rPr>
        <w:t xml:space="preserve">#18</w:t>
      </w:r>
      <w:r>
        <w:t xml:space="preserve"> </w:t>
      </w:r>
      <w:r>
        <w:t xml:space="preserve">merged first,</w:t>
      </w:r>
      <w:r>
        <w:t xml:space="preserve"> </w:t>
      </w:r>
      <w:r>
        <w:rPr>
          <w:rStyle w:val="VerbatimChar"/>
        </w:rPr>
        <w:t xml:space="preserve">#7</w:t>
      </w:r>
      <w:r>
        <w:t xml:space="preserve">’s merge conflicted on the new file, resolved by</w:t>
      </w:r>
      <w:r>
        <w:t xml:space="preserve"> </w:t>
      </w:r>
      <w:r>
        <w:t xml:space="preserve">keeping</w:t>
      </w:r>
      <w:r>
        <w:t xml:space="preserve"> </w:t>
      </w:r>
      <w:r>
        <w:rPr>
          <w:rStyle w:val="VerbatimChar"/>
        </w:rPr>
        <w:t xml:space="preserve">#18</w:t>
      </w:r>
      <w:r>
        <w:t xml:space="preserve">’s more detailed comment and re-confirming</w:t>
      </w:r>
      <w:r>
        <w:t xml:space="preserve"> </w:t>
      </w:r>
      <w:r>
        <w:rPr>
          <w:rStyle w:val="VerbatimChar"/>
        </w:rPr>
        <w:t xml:space="preserve">#7</w:t>
      </w:r>
      <w:r>
        <w:t xml:space="preserve">’s diff against</w:t>
      </w:r>
      <w:r>
        <w:t xml:space="preserve"> </w:t>
      </w:r>
      <w:r>
        <w:rPr>
          <w:rStyle w:val="VerbatimChar"/>
        </w:rPr>
        <w:t xml:space="preserve">main</w:t>
      </w:r>
      <w:r>
        <w:t xml:space="preserve"> </w:t>
      </w:r>
      <w:r>
        <w:t xml:space="preserve">was back down to just its own four files. This same</w:t>
      </w:r>
      <w:r>
        <w:t xml:space="preserve"> </w:t>
      </w:r>
      <w:r>
        <w:t xml:space="preserve">“append-collision”</w:t>
      </w:r>
      <w:r>
        <w:t xml:space="preserve"> </w:t>
      </w:r>
      <w:r>
        <w:t xml:space="preserve">pattern struck a third time one insertion point over: this bullet and the</w:t>
      </w:r>
      <w:r>
        <w:t xml:space="preserve"> </w:t>
      </w:r>
      <w:r>
        <w:t xml:space="preserve">two above it were each added by independent PRs landing in quick succession,</w:t>
      </w:r>
      <w:r>
        <w:t xml:space="preserve"> </w:t>
      </w:r>
      <w:r>
        <w:t xml:space="preserve">all appending after the same</w:t>
      </w:r>
      <w:r>
        <w:t xml:space="preserve"> </w:t>
      </w:r>
      <w:r>
        <w:t xml:space="preserve">“PR #352’s</w:t>
      </w:r>
      <w:r>
        <w:t xml:space="preserve"> </w:t>
      </w:r>
      <w:r>
        <w:rPr>
          <w:rStyle w:val="VerbatimChar"/>
        </w:rPr>
        <w:t xml:space="preserve">check-info-quality</w:t>
      </w:r>
      <w:r>
        <w:t xml:space="preserve">…”</w:t>
      </w:r>
      <w:r>
        <w:t xml:space="preserve"> </w:t>
      </w:r>
      <w:r>
        <w:t xml:space="preserve">paragraph</w:t>
      </w:r>
      <w:r>
        <w:t xml:space="preserve"> </w:t>
      </w:r>
      <w:r>
        <w:t xml:space="preserve">— resolved, per the guidance above, by keeping all three rather than</w:t>
      </w:r>
      <w:r>
        <w:t xml:space="preserve"> </w:t>
      </w:r>
      <w:r>
        <w:t xml:space="preserve">picking one.)</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 (</w:t>
      </w:r>
      <w:r>
        <w:rPr>
          <w:rStyle w:val="VerbatimChar"/>
        </w:rPr>
        <w:t xml:space="preserve">ai-config#501</w:t>
      </w:r>
      <w:r>
        <w:t xml:space="preserve">: issue #500</w:t>
      </w:r>
      <w:r>
        <w:t xml:space="preserve"> </w:t>
      </w:r>
      <w:r>
        <w:t xml:space="preserve">was independently resolved twice —</w:t>
      </w:r>
      <w:r>
        <w:t xml:space="preserve"> </w:t>
      </w:r>
      <w:r>
        <w:rPr>
          <w:rStyle w:val="VerbatimChar"/>
        </w:rPr>
        <w:t xml:space="preserve">#502</w:t>
      </w:r>
      <w:r>
        <w:t xml:space="preserve"> </w:t>
      </w:r>
      <w:r>
        <w:t xml:space="preserve">merged first, adding</w:t>
      </w:r>
      <w:r>
        <w:t xml:space="preserve"> </w:t>
      </w:r>
      <w:r>
        <w:rPr>
          <w:rStyle w:val="VerbatimChar"/>
        </w:rPr>
        <w:t xml:space="preserve">shared/writing/math-derivation-steps.md</w:t>
      </w:r>
      <w:r>
        <w:t xml:space="preserve"> </w:t>
      </w:r>
      <w:r>
        <w:t xml:space="preserve">and closing #500, but never wiring</w:t>
      </w:r>
      <w:r>
        <w:t xml:space="preserve"> </w:t>
      </w:r>
      <w:r>
        <w:t xml:space="preserve">it into</w:t>
      </w:r>
      <w:r>
        <w:t xml:space="preserve"> </w:t>
      </w:r>
      <w:r>
        <w:rPr>
          <w:rStyle w:val="VerbatimChar"/>
        </w:rPr>
        <w:t xml:space="preserve">CLAUDE.md</w:t>
      </w:r>
      <w:r>
        <w:t xml:space="preserve">;</w:t>
      </w:r>
      <w:r>
        <w:t xml:space="preserve"> </w:t>
      </w:r>
      <w:r>
        <w:rPr>
          <w:rStyle w:val="VerbatimChar"/>
        </w:rPr>
        <w:t xml:space="preserve">#501</w:t>
      </w:r>
      <w:r>
        <w:t xml:space="preserve"> </w:t>
      </w:r>
      <w:r>
        <w:t xml:space="preserve">added a second copy of the same fragment plus the</w:t>
      </w:r>
      <w:r>
        <w:t xml:space="preserve"> </w:t>
      </w:r>
      <w:r>
        <w:t xml:space="preserve">missing</w:t>
      </w:r>
      <w:r>
        <w:t xml:space="preserve"> </w:t>
      </w:r>
      <w:r>
        <w:rPr>
          <w:rStyle w:val="VerbatimChar"/>
        </w:rPr>
        <w:t xml:space="preserve">CLAUDE.md</w:t>
      </w:r>
      <w:r>
        <w:t xml:space="preserve"> </w:t>
      </w:r>
      <w:r>
        <w:t xml:space="preserve">wiring. Resolved by keeping</w:t>
      </w:r>
      <w:r>
        <w:t xml:space="preserve"> </w:t>
      </w:r>
      <w:r>
        <w:rPr>
          <w:rStyle w:val="VerbatimChar"/>
        </w:rPr>
        <w:t xml:space="preserve">main</w:t>
      </w:r>
      <w:r>
        <w:t xml:space="preserve">’s published fragment</w:t>
      </w:r>
      <w:r>
        <w:t xml:space="preserve"> </w:t>
      </w:r>
      <w:r>
        <w:t xml:space="preserve">and</w:t>
      </w:r>
      <w:r>
        <w:t xml:space="preserve"> </w:t>
      </w:r>
      <w:r>
        <w:rPr>
          <w:rStyle w:val="VerbatimChar"/>
        </w:rPr>
        <w:t xml:space="preserve">#501</w:t>
      </w:r>
      <w:r>
        <w:t xml:space="preserve">’s wiring, turning a</w:t>
      </w:r>
      <w:r>
        <w:t xml:space="preserve"> </w:t>
      </w:r>
      <w:r>
        <w:rPr>
          <w:rStyle w:val="VerbatimChar"/>
        </w:rPr>
        <w:t xml:space="preserve">dirty</w:t>
      </w:r>
      <w:r>
        <w:t xml:space="preserve"> </w:t>
      </w:r>
      <w:r>
        <w:t xml:space="preserve">merge into a clean</w:t>
      </w:r>
      <w:r>
        <w:t xml:space="preserve"> </w:t>
      </w:r>
      <w:r>
        <w:rPr>
          <w:rStyle w:val="VerbatimChar"/>
        </w:rPr>
        <w:t xml:space="preserve">+8/-0</w:t>
      </w:r>
      <w:r>
        <w:t xml:space="preserve"> </w:t>
      </w:r>
      <w:r>
        <w:t xml:space="preserve">diff.)</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8">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04"/>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04"/>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04"/>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04"/>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t xml:space="preserve">(Morrison-Lab/ai-config#966, merging</w:t>
      </w:r>
      <w:r>
        <w:t xml:space="preserve"> </w:t>
      </w:r>
      <w:r>
        <w:rPr>
          <w:rStyle w:val="VerbatimChar"/>
        </w:rPr>
        <w:t xml:space="preserve">origin/main</w:t>
      </w:r>
      <w:r>
        <w:t xml:space="preserve"> </w:t>
      </w:r>
      <w:r>
        <w:t xml:space="preserve">after #973 landed as</w:t>
      </w:r>
      <w:r>
        <w:t xml:space="preserve"> </w:t>
      </w:r>
      <w:r>
        <w:rPr>
          <w:rStyle w:val="VerbatimChar"/>
        </w:rPr>
        <w:t xml:space="preserve">ea11bc9a</w:t>
      </w:r>
      <w:r>
        <w:t xml:space="preserve">, hit</w:t>
      </w:r>
      <w:r>
        <w:t xml:space="preserve"> </w:t>
      </w:r>
      <w:r>
        <w:rPr>
          <w:rStyle w:val="VerbatimChar"/>
        </w:rPr>
        <w:t xml:space="preserve">CONFLICT (add/add)</w:t>
      </w:r>
      <w:r>
        <w:t xml:space="preserve"> </w:t>
      </w:r>
      <w:r>
        <w:t xml:space="preserve">on</w:t>
      </w:r>
      <w:r>
        <w:t xml:space="preserve"> </w:t>
      </w:r>
      <w:r>
        <w:rPr>
          <w:rStyle w:val="VerbatimChar"/>
        </w:rPr>
        <w:t xml:space="preserve">memories/github-mcp-tools.md</w:t>
      </w:r>
      <w:r>
        <w:t xml:space="preserve">.</w:t>
      </w:r>
      <w:r>
        <w:t xml:space="preserve"> </w:t>
      </w:r>
      <w:r>
        <w:t xml:space="preserve">Both branches had split that file out of</w:t>
      </w:r>
      <w:r>
        <w:t xml:space="preserve"> </w:t>
      </w:r>
      <w:r>
        <w:rPr>
          <w:rStyle w:val="VerbatimChar"/>
        </w:rPr>
        <w:t xml:space="preserve">memories/github.md</w:t>
      </w:r>
      <w:r>
        <w:t xml:space="preserve">; the two split</w:t>
      </w:r>
      <w:r>
        <w:t xml:space="preserve"> </w:t>
      </w:r>
      <w:r>
        <w:t xml:space="preserve">versions were byte-identical apart from #966’s own 49-line addition, so keeping</w:t>
      </w:r>
      <w:r>
        <w:t xml:space="preserve"> </w:t>
      </w:r>
      <w:r>
        <w:rPr>
          <w:rStyle w:val="VerbatimChar"/>
        </w:rPr>
        <w:t xml:space="preserve">origin/main:memories/github-mcp-tools.md</w:t>
      </w:r>
      <w:r>
        <w:t xml:space="preserve"> </w:t>
      </w:r>
      <w:r>
        <w:t xml:space="preserve">was correct.</w:t>
      </w:r>
      <w:r>
        <w:t xml:space="preserve"> </w:t>
      </w:r>
      <w:r>
        <w:t xml:space="preserve">The final PR diff collapsed from 13 files, 1093 insertions, and 661 deletions</w:t>
      </w:r>
      <w:r>
        <w:t xml:space="preserve"> </w:t>
      </w:r>
      <w:r>
        <w:t xml:space="preserve">to 8 files, 429 insertions, and 6 deletions.</w:t>
      </w:r>
      <w:r>
        <w:t xml:space="preserve"> </w:t>
      </w:r>
      <w:r>
        <w:t xml:space="preserve">Five files disappeared entirely:</w:t>
      </w:r>
      <w:r>
        <w:t xml:space="preserve"> </w:t>
      </w:r>
      <w:r>
        <w:rPr>
          <w:rStyle w:val="VerbatimChar"/>
        </w:rPr>
        <w:t xml:space="preserve">memories/claude-bot-workflows.md</w:t>
      </w:r>
      <w:r>
        <w:t xml:space="preserve">,</w:t>
      </w:r>
      <w:r>
        <w:t xml:space="preserve"> </w:t>
      </w:r>
      <w:r>
        <w:rPr>
          <w:rStyle w:val="VerbatimChar"/>
        </w:rPr>
        <w:t xml:space="preserve">memories/claude-code.md</w:t>
      </w:r>
      <w:r>
        <w:t xml:space="preserve">,</w:t>
      </w:r>
      <w:r>
        <w:t xml:space="preserve"> </w:t>
      </w:r>
      <w:r>
        <w:rPr>
          <w:rStyle w:val="VerbatimChar"/>
        </w:rPr>
        <w:t xml:space="preserve">shared/workflow/efficient-pr-babysitting.md</w:t>
      </w:r>
      <w:r>
        <w:t xml:space="preserve">,</w:t>
      </w:r>
      <w:r>
        <w:t xml:space="preserve"> </w:t>
      </w:r>
      <w:r>
        <w:rPr>
          <w:rStyle w:val="VerbatimChar"/>
        </w:rPr>
        <w:t xml:space="preserve">shared/workflow/fully-clean.md</w:t>
      </w:r>
      <w:r>
        <w:t xml:space="preserve">, and</w:t>
      </w:r>
      <w:r>
        <w:t xml:space="preserve"> </w:t>
      </w:r>
      <w:r>
        <w:rPr>
          <w:rStyle w:val="VerbatimChar"/>
        </w:rPr>
        <w:t xml:space="preserve">skills/purge-hallucinations/SKILL.md</w:t>
      </w:r>
      <w:r>
        <w:t xml:space="preserve">.</w:t>
      </w:r>
      <w:r>
        <w:t xml:space="preserve"> </w:t>
      </w:r>
      <w:r>
        <w:t xml:space="preserve">Each had contained only a cross-reference repointing from</w:t>
      </w:r>
      <w:r>
        <w:t xml:space="preserve"> </w:t>
      </w:r>
      <w:r>
        <w:rPr>
          <w:rStyle w:val="VerbatimChar"/>
        </w:rPr>
        <w:t xml:space="preserve">memories/github.md</w:t>
      </w:r>
      <w:r>
        <w:t xml:space="preserve"> </w:t>
      </w:r>
      <w:r>
        <w:t xml:space="preserve">to</w:t>
      </w:r>
      <w:r>
        <w:t xml:space="preserve"> </w:t>
      </w:r>
      <w:r>
        <w:rPr>
          <w:rStyle w:val="VerbatimChar"/>
        </w:rPr>
        <w:t xml:space="preserve">memories/github-mcp-tools.md</w:t>
      </w:r>
      <w:r>
        <w:t xml:space="preserve">, and</w:t>
      </w:r>
      <w:r>
        <w:t xml:space="preserve"> </w:t>
      </w:r>
      <w:r>
        <w:rPr>
          <w:rStyle w:val="VerbatimChar"/>
        </w:rPr>
        <w:t xml:space="preserve">git show origin/main:&lt;file&gt; | grep -c github-mcp-tools</w:t>
      </w:r>
      <w:r>
        <w:t xml:space="preserve"> </w:t>
      </w:r>
      <w:r>
        <w:t xml:space="preserve">returned</w:t>
      </w:r>
      <w:r>
        <w:t xml:space="preserve"> </w:t>
      </w:r>
      <w:r>
        <w:rPr>
          <w:rStyle w:val="VerbatimChar"/>
        </w:rPr>
        <w:t xml:space="preserve">1</w:t>
      </w:r>
      <w:r>
        <w:t xml:space="preserve"> </w:t>
      </w:r>
      <w:r>
        <w:t xml:space="preserve">for each.)</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19">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r>
        <w:t xml:space="preserve"> </w:t>
      </w:r>
      <w:r>
        <w:t xml:space="preserve">(Morrison-Lab/ai-config#1188, 2026-08-06: an idle PR with a</w:t>
      </w:r>
      <w:r>
        <w:t xml:space="preserve"> </w:t>
      </w:r>
      <w:r>
        <w:t xml:space="preserve">“Needs more work”</w:t>
      </w:r>
      <w:r>
        <w:t xml:space="preserve"> </w:t>
      </w:r>
      <w:r>
        <w:t xml:space="preserve">verdict, driven toward clean, revealed on merging</w:t>
      </w:r>
      <w:r>
        <w:t xml:space="preserve"> </w:t>
      </w:r>
      <w:r>
        <w:rPr>
          <w:rStyle w:val="VerbatimChar"/>
        </w:rPr>
        <w:t xml:space="preserve">origin/main</w:t>
      </w:r>
      <w:r>
        <w:t xml:space="preserve"> </w:t>
      </w:r>
      <w:r>
        <w:t xml:space="preserve">that all four</w:t>
      </w:r>
      <w:r>
        <w:t xml:space="preserve"> </w:t>
      </w:r>
      <w:r>
        <w:t xml:space="preserve">of its</w:t>
      </w:r>
      <w:r>
        <w:t xml:space="preserve"> </w:t>
      </w:r>
      <w:r>
        <w:rPr>
          <w:rStyle w:val="VerbatimChar"/>
        </w:rPr>
        <w:t xml:space="preserve">memories/preferences.md</w:t>
      </w:r>
      <w:r>
        <w:t xml:space="preserve"> </w:t>
      </w:r>
      <w:r>
        <w:t xml:space="preserve">bullets were already there in corrected form,</w:t>
      </w:r>
      <w:r>
        <w:t xml:space="preserve"> </w:t>
      </w:r>
      <w:r>
        <w:t xml:space="preserve">landed by the already-merged #1189; resolving toward</w:t>
      </w:r>
      <w:r>
        <w:t xml:space="preserve"> </w:t>
      </w:r>
      <w:r>
        <w:rPr>
          <w:rStyle w:val="VerbatimChar"/>
        </w:rPr>
        <w:t xml:space="preserve">main</w:t>
      </w:r>
      <w:r>
        <w:t xml:space="preserve"> </w:t>
      </w:r>
      <w:r>
        <w:t xml:space="preserve">would have left an</w:t>
      </w:r>
      <w:r>
        <w:t xml:space="preserve"> </w:t>
      </w:r>
      <w:r>
        <w:t xml:space="preserve">empty diff, so the PR was superseded and the correct action was closure.)</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 (gha#208: an out-of-band merge from</w:t>
      </w:r>
      <w:r>
        <w:t xml:space="preserve"> </w:t>
      </w:r>
      <w:r>
        <w:rPr>
          <w:rStyle w:val="VerbatimChar"/>
        </w:rPr>
        <w:t xml:space="preserve">main</w:t>
      </w:r>
      <w:r>
        <w:t xml:space="preserve"> </w:t>
      </w:r>
      <w:r>
        <w:t xml:space="preserve">— done by a different session, not the one that opened the PR —</w:t>
      </w:r>
      <w:r>
        <w:t xml:space="preserve"> </w:t>
      </w:r>
      <w:r>
        <w:t xml:space="preserve">landed a new item 7 directly against the PR’s own item 6 with no blank</w:t>
      </w:r>
      <w:r>
        <w:t xml:space="preserve"> </w:t>
      </w:r>
      <w:r>
        <w:t xml:space="preserve">line;</w:t>
      </w:r>
      <w:r>
        <w:t xml:space="preserve"> </w:t>
      </w:r>
      <w:r>
        <w:rPr>
          <w:rStyle w:val="VerbatimChar"/>
        </w:rPr>
        <w:t xml:space="preserve">lint-markdown</w:t>
      </w:r>
      <w:r>
        <w:t xml:space="preserve">’s MD022 failed with no conflict marker anywhere in</w:t>
      </w:r>
      <w:r>
        <w:t xml:space="preserve"> </w:t>
      </w:r>
      <w:r>
        <w:t xml:space="preserve">the diff to point at.)</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20">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r>
        <w:t xml:space="preserve"> </w:t>
      </w:r>
      <w:r>
        <w:t xml:space="preserve">(ucdavis/bcs#422/#430, 2026-07-26: a clean three-way merge spliced one PR’s</w:t>
      </w:r>
      <w:r>
        <w:t xml:space="preserve"> </w:t>
      </w:r>
      <w:r>
        <w:rPr>
          <w:rStyle w:val="VerbatimChar"/>
        </w:rPr>
        <w:t xml:space="preserve">## Bug fixes</w:t>
      </w:r>
      <w:r>
        <w:t xml:space="preserve"> </w:t>
      </w:r>
      <w:r>
        <w:t xml:space="preserve">bullet against another’s; the check above then found</w:t>
      </w:r>
      <w:r>
        <w:t xml:space="preserve"> </w:t>
      </w:r>
      <w:r>
        <w:rPr>
          <w:b/>
          <w:bCs/>
        </w:rPr>
        <w:t xml:space="preserve">four</w:t>
      </w:r>
      <w:r>
        <w:t xml:space="preserve"> </w:t>
      </w:r>
      <w:r>
        <w:t xml:space="preserve">pre-existing instances in the same</w:t>
      </w:r>
      <w:r>
        <w:t xml:space="preserve"> </w:t>
      </w:r>
      <w:r>
        <w:rPr>
          <w:rStyle w:val="VerbatimChar"/>
        </w:rPr>
        <w:t xml:space="preserve">NEWS.md</w:t>
      </w:r>
      <w:r>
        <w:t xml:space="preserve">, in a repo that had no Markdown</w:t>
      </w:r>
      <w:r>
        <w:t xml:space="preserve"> </w:t>
      </w:r>
      <w:r>
        <w:t xml:space="preserve">linting at all.)</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1">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0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0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0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0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t xml:space="preserve">(</w:t>
      </w:r>
      <w:r>
        <w:rPr>
          <w:rStyle w:val="VerbatimChar"/>
        </w:rPr>
        <w:t xml:space="preserve">ucdavis/bcs#534</w:t>
      </w:r>
      <w:r>
        <w:t xml:space="preserve">, 2026-07-31: merging</w:t>
      </w:r>
      <w:r>
        <w:t xml:space="preserve"> </w:t>
      </w:r>
      <w:r>
        <w:rPr>
          <w:rStyle w:val="VerbatimChar"/>
        </w:rPr>
        <w:t xml:space="preserve">main</w:t>
      </w:r>
      <w:r>
        <w:t xml:space="preserve"> </w:t>
      </w:r>
      <w:r>
        <w:t xml:space="preserve">spliced its</w:t>
      </w:r>
      <w:r>
        <w:t xml:space="preserve"> </w:t>
      </w:r>
      <w:r>
        <w:rPr>
          <w:rStyle w:val="VerbatimChar"/>
        </w:rPr>
        <w:t xml:space="preserve">NEWS.md</w:t>
      </w:r>
      <w:r>
        <w:t xml:space="preserve"> </w:t>
      </w:r>
      <w:r>
        <w:t xml:space="preserve">bullet</w:t>
      </w:r>
      <w:r>
        <w:t xml:space="preserve"> </w:t>
      </w:r>
      <w:r>
        <w:t xml:space="preserve">directly beneath the branch’s own with no blank line between.</w:t>
      </w:r>
      <w:r>
        <w:t xml:space="preserve"> </w:t>
      </w:r>
      <w:r>
        <w:t xml:space="preserve">markdownlint stayed green, since</w:t>
      </w:r>
      <w:r>
        <w:t xml:space="preserve"> </w:t>
      </w:r>
      <w:r>
        <w:rPr>
          <w:rStyle w:val="VerbatimChar"/>
        </w:rPr>
        <w:t xml:space="preserve">blanks-around-lists</w:t>
      </w:r>
      <w:r>
        <w:t xml:space="preserve"> </w:t>
      </w:r>
      <w:r>
        <w:t xml:space="preserve">governs a list’s</w:t>
      </w:r>
      <w:r>
        <w:t xml:space="preserve"> </w:t>
      </w:r>
      <w:r>
        <w:t xml:space="preserve">boundaries rather than the gaps between its items.</w:t>
      </w:r>
      <w:r>
        <w:t xml:space="preserve"> </w:t>
      </w:r>
      <w:r>
        <w:t xml:space="preserve">A pre-push check asking which flagged bullets were among the branch’s added</w:t>
      </w:r>
      <w:r>
        <w:t xml:space="preserve"> </w:t>
      </w:r>
      <w:r>
        <w:t xml:space="preserve">lines returned 0 —</w:t>
      </w:r>
      <w:r>
        <w:t xml:space="preserve"> </w:t>
      </w:r>
      <w:r>
        <w:rPr>
          <w:rStyle w:val="VerbatimChar"/>
        </w:rPr>
        <w:t xml:space="preserve">git diff -U0 origin/main...1b74899d -- NEWS.md | grep -c '^+\* Say that the'</w:t>
      </w:r>
      <w:r>
        <w:t xml:space="preserve"> </w:t>
      </w:r>
      <w:r>
        <w:t xml:space="preserve">— and that zero was reported to the user as</w:t>
      </w:r>
      <w:r>
        <w:t xml:space="preserve"> </w:t>
      </w:r>
      <w:r>
        <w:t xml:space="preserve">“none of these are mine”</w:t>
      </w:r>
      <w:r>
        <w:t xml:space="preserve">, which was false.</w:t>
      </w:r>
      <w:r>
        <w:t xml:space="preserve"> </w:t>
      </w:r>
      <w:r>
        <w:t xml:space="preserve">The count delta settles it: 14 spliced bullets on</w:t>
      </w:r>
      <w:r>
        <w:t xml:space="preserve"> </w:t>
      </w:r>
      <w:r>
        <w:rPr>
          <w:rStyle w:val="VerbatimChar"/>
        </w:rPr>
        <w:t xml:space="preserve">origin/main</w:t>
      </w:r>
      <w:r>
        <w:t xml:space="preserve">, 15 at</w:t>
      </w:r>
      <w:r>
        <w:t xml:space="preserve"> </w:t>
      </w:r>
      <w:r>
        <w:rPr>
          <w:rStyle w:val="VerbatimChar"/>
        </w:rPr>
        <w:t xml:space="preserve">1b74899d</w:t>
      </w:r>
      <w:r>
        <w:t xml:space="preserve"> </w:t>
      </w:r>
      <w:r>
        <w:t xml:space="preserve">after the merge, 14 again at</w:t>
      </w:r>
      <w:r>
        <w:t xml:space="preserve"> </w:t>
      </w:r>
      <w:r>
        <w:rPr>
          <w:rStyle w:val="VerbatimChar"/>
        </w:rPr>
        <w:t xml:space="preserve">9f5dab34</w:t>
      </w:r>
      <w:r>
        <w:t xml:space="preserve"> </w:t>
      </w:r>
      <w:r>
        <w:t xml:space="preserve">after the fix.</w:t>
      </w:r>
      <w:r>
        <w:t xml:space="preserve"> </w:t>
      </w:r>
      <w:r>
        <w:t xml:space="preserve">Evidence filed on ucdavis/bcs#437; the</w:t>
      </w:r>
      <w:r>
        <w:t xml:space="preserve"> </w:t>
      </w:r>
      <w:r>
        <w:rPr>
          <w:rStyle w:val="VerbatimChar"/>
        </w:rPr>
        <w:t xml:space="preserve">merge=union</w:t>
      </w:r>
      <w:r>
        <w:t xml:space="preserve"> </w:t>
      </w:r>
      <w:r>
        <w:t xml:space="preserve">driver proposed in</w:t>
      </w:r>
      <w:r>
        <w:t xml:space="preserve"> </w:t>
      </w:r>
      <w:r>
        <w:t xml:space="preserve">ucdavis/bcs#438 would raise this defect’s rate, so it is explicitly blocked on</w:t>
      </w:r>
      <w:r>
        <w:t xml:space="preserve"> </w:t>
      </w:r>
      <w:r>
        <w:t xml:space="preserve">the detector landing first.)</w:t>
      </w:r>
    </w:p>
    <w:p>
      <w:pPr>
        <w:pStyle w:val="BodyText"/>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r>
        <w:t xml:space="preserve"> </w:t>
      </w:r>
      <w:r>
        <w:t xml:space="preserve">(</w:t>
      </w:r>
      <w:r>
        <w:rPr>
          <w:rStyle w:val="VerbatimChar"/>
        </w:rPr>
        <w:t xml:space="preserve">Lacaedemon/sparta#1070</w:t>
      </w:r>
      <w:r>
        <w:t xml:space="preserve">, 2026-07-27: an automated PR-authoring agent pushed</w:t>
      </w:r>
      <w:r>
        <w:t xml:space="preserve"> </w:t>
      </w:r>
      <w:r>
        <w:t xml:space="preserve">two consecutive commits both titled</w:t>
      </w:r>
      <w:r>
        <w:t xml:space="preserve"> </w:t>
      </w:r>
      <w:r>
        <w:t xml:space="preserve">“Resolve merge conflicts”</w:t>
      </w:r>
      <w:r>
        <w:t xml:space="preserve">, each claiming</w:t>
      </w:r>
      <w:r>
        <w:t xml:space="preserve"> </w:t>
      </w:r>
      <w:r>
        <w:t xml:space="preserve">to have pulled</w:t>
      </w:r>
      <w:r>
        <w:t xml:space="preserve"> </w:t>
      </w:r>
      <w:r>
        <w:rPr>
          <w:rStyle w:val="VerbatimChar"/>
        </w:rPr>
        <w:t xml:space="preserve">main</w:t>
      </w:r>
      <w:r>
        <w:t xml:space="preserve">; both were single-parent commits that never touched</w:t>
      </w:r>
      <w:r>
        <w:t xml:space="preserve"> </w:t>
      </w:r>
      <w:r>
        <w:rPr>
          <w:rStyle w:val="VerbatimChar"/>
        </w:rPr>
        <w:t xml:space="preserve">main</w:t>
      </w:r>
      <w:r>
        <w:t xml:space="preserve">’s actual current state, so the PR kept showing</w:t>
      </w:r>
      <w:r>
        <w:t xml:space="preserve"> </w:t>
      </w:r>
      <w:r>
        <w:rPr>
          <w:rStyle w:val="VerbatimChar"/>
        </w:rPr>
        <w:t xml:space="preserve">CONFLICTING</w:t>
      </w:r>
      <w:r>
        <w:t xml:space="preserve"> </w:t>
      </w:r>
      <w:r>
        <w:t xml:space="preserve">no matter</w:t>
      </w:r>
      <w:r>
        <w:t xml:space="preserve"> </w:t>
      </w:r>
      <w:r>
        <w:t xml:space="preserve">how many times the agent</w:t>
      </w:r>
      <w:r>
        <w:t xml:space="preserve"> </w:t>
      </w:r>
      <w:r>
        <w:t xml:space="preserve">“fixed”</w:t>
      </w:r>
      <w:r>
        <w:t xml:space="preserve"> </w:t>
      </w:r>
      <w:r>
        <w:t xml:space="preserve">it. A real</w:t>
      </w:r>
      <w:r>
        <w:t xml:space="preserve"> </w:t>
      </w:r>
      <w:r>
        <w:rPr>
          <w:rStyle w:val="VerbatimChar"/>
        </w:rPr>
        <w:t xml:space="preserve">git merge origin/main</w:t>
      </w:r>
      <w:r>
        <w:t xml:space="preserve"> </w:t>
      </w:r>
      <w:r>
        <w:t xml:space="preserve">— the</w:t>
      </w:r>
      <w:r>
        <w:t xml:space="preserve"> </w:t>
      </w:r>
      <w:r>
        <w:t xml:space="preserve">first one actually run against this branch in three attempts — surfaced</w:t>
      </w:r>
      <w:r>
        <w:t xml:space="preserve"> </w:t>
      </w:r>
      <w:r>
        <w:t xml:space="preserve">the genuine conflicts and resolved them for good.)</w:t>
      </w:r>
    </w:p>
    <w:bookmarkEnd w:id="22"/>
    <w:bookmarkStart w:id="42"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Worked-example case records for the rules below live in</w:t>
      </w:r>
      <w:r>
        <w:t xml:space="preserve"> </w:t>
      </w:r>
      <w:hyperlink r:id="rId2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r>
        <w:t xml:space="preserve"> </w:t>
      </w:r>
      <w:r>
        <w:t xml:space="preserve">At every periodic check-in, and again after any push or</w:t>
      </w:r>
      <w:r>
        <w:t xml:space="preserve"> </w:t>
      </w:r>
      <w:r>
        <w:t xml:space="preserve">base-branch advance, query the current head for all three surfaces: mergeability</w:t>
      </w:r>
      <w:r>
        <w:t xml:space="preserve"> </w:t>
      </w:r>
      <w:r>
        <w:t xml:space="preserve">(including conflicts), every CI workflow/check run, and both formal reviews and</w:t>
      </w:r>
      <w:r>
        <w:t xml:space="preserve"> </w:t>
      </w:r>
      <w:r>
        <w:t xml:space="preserve">top-level/inline review comments. A conflict, CI failure, or newly posted</w:t>
      </w:r>
      <w:r>
        <w:t xml:space="preserve"> </w:t>
      </w:r>
      <w:r>
        <w:t xml:space="preserve">finding is ARDI work immediately — sync and resolve the conflict, investigate</w:t>
      </w:r>
      <w:r>
        <w:t xml:space="preserve"> </w:t>
      </w:r>
      <w:r>
        <w:t xml:space="preserve">and fix or track the CI failure, or disposition the finding — not merely a</w:t>
      </w:r>
      <w:r>
        <w:t xml:space="preserve"> </w:t>
      </w:r>
      <w:r>
        <w:t xml:space="preserve">status item to hand back to the user.</w:t>
      </w:r>
      <w:r>
        <w:t xml:space="preserve"> </w:t>
      </w:r>
      <w:r>
        <w:t xml:space="preserve">Keep polling while a review or check is</w:t>
      </w:r>
      <w:r>
        <w:t xml:space="preserve"> </w:t>
      </w:r>
      <w:r>
        <w:t xml:space="preserve">in progress; do not call the PR clean from an earlier head or from green CI</w:t>
      </w:r>
      <w:r>
        <w:t xml:space="preserve"> </w:t>
      </w:r>
      <w:r>
        <w:t xml:space="preserve">without a current-head review verdict.</w:t>
      </w:r>
      <w:r>
        <w:t xml:space="preserve"> </w:t>
      </w:r>
      <w:r>
        <w:t xml:space="preserve">Pushing fixes for a finding-bearing review starts a new review cycle: the ARDI loop is NOT finished when you push fixes or post an ARD summary.</w:t>
      </w:r>
      <w:r>
        <w:t xml:space="preserve"> </w:t>
      </w:r>
      <w:r>
        <w:t xml:space="preserve">You must wait for the fresh review run evaluating your latest pushed commit to post, fetch and parse that review, and confirm it is clean before declaring the loop finished.</w:t>
      </w:r>
    </w:p>
    <w:p>
      <w:pPr>
        <w:pStyle w:val="BodyText"/>
      </w:pPr>
      <w:r>
        <w:rPr>
          <w:b/>
          <w:bCs/>
        </w:rPr>
        <w:t xml:space="preserve">That wait is conditional on a run having been scheduled, and on some repos a push schedules nothing.</w:t>
      </w:r>
      <w:r>
        <w:t xml:space="preserve"> </w:t>
      </w:r>
      <w:r>
        <w:t xml:space="preserve">A review workflow whose</w:t>
      </w:r>
      <w:r>
        <w:t xml:space="preserve"> </w:t>
      </w:r>
      <w:r>
        <w:rPr>
          <w:rStyle w:val="VerbatimChar"/>
        </w:rPr>
        <w:t xml:space="preserve">on:</w:t>
      </w:r>
      <w:r>
        <w:t xml:space="preserve"> </w:t>
      </w:r>
      <w:r>
        <w:t xml:space="preserve">block carries no push-based trigger —</w:t>
      </w:r>
      <w:r>
        <w:t xml:space="preserve"> </w:t>
      </w:r>
      <w:r>
        <w:rPr>
          <w:rStyle w:val="VerbatimChar"/>
        </w:rPr>
        <w:t xml:space="preserve">workflow_dispatch</w:t>
      </w:r>
      <w:r>
        <w:t xml:space="preserve"> </w:t>
      </w:r>
      <w:r>
        <w:t xml:space="preserve">and</w:t>
      </w:r>
      <w:r>
        <w:t xml:space="preserve"> </w:t>
      </w:r>
      <w:r>
        <w:rPr>
          <w:rStyle w:val="VerbatimChar"/>
        </w:rPr>
        <w:t xml:space="preserve">issue_comment</w:t>
      </w:r>
      <w:r>
        <w:t xml:space="preserve"> </w:t>
      </w:r>
      <w:r>
        <w:t xml:space="preserve">only, which is how a repo disables automatic review on PR activity — fires nothing when you push, so the run you are told to wait for will never exist and the poll cannot terminate.</w:t>
      </w:r>
      <w:r>
        <w:t xml:space="preserve"> </w:t>
      </w:r>
      <w:r>
        <w:t xml:space="preserve">The obligation is then discharged by</w:t>
      </w:r>
      <w:r>
        <w:t xml:space="preserve"> </w:t>
      </w:r>
      <w:r>
        <w:rPr>
          <w:b/>
          <w:bCs/>
        </w:rPr>
        <w:t xml:space="preserve">dispatching</w:t>
      </w:r>
      <w:r>
        <w:t xml:space="preserve">, not by waiting, and it recurs on</w:t>
      </w:r>
      <w:r>
        <w:t xml:space="preserve"> </w:t>
      </w:r>
      <w:r>
        <w:rPr>
          <w:b/>
          <w:bCs/>
        </w:rPr>
        <w:t xml:space="preserve">every</w:t>
      </w:r>
      <w:r>
        <w:t xml:space="preserve"> </w:t>
      </w:r>
      <w:r>
        <w:t xml:space="preserve">push rather than once at PR-open time:</w:t>
      </w:r>
      <w:r>
        <w:t xml:space="preserve"> </w:t>
      </w:r>
      <w:r>
        <w:rPr>
          <w:rStyle w:val="VerbatimChar"/>
        </w:rPr>
        <w:t xml:space="preserve">gh workflow run &lt;review-workflow&gt;.yml -R &lt;owner&gt;/&lt;repo&gt; -f pr_number=&lt;N&gt;</w:t>
      </w:r>
      <w:r>
        <w:t xml:space="preserve">, taking the input’s name from that workflow’s own file.</w:t>
      </w:r>
      <w:r>
        <w:t xml:space="preserve"> </w:t>
      </w:r>
      <w:r>
        <w:t xml:space="preserve">Read the</w:t>
      </w:r>
      <w:r>
        <w:t xml:space="preserve"> </w:t>
      </w:r>
      <w:r>
        <w:rPr>
          <w:rStyle w:val="VerbatimChar"/>
        </w:rPr>
        <w:t xml:space="preserve">on:</w:t>
      </w:r>
      <w:r>
        <w:t xml:space="preserve"> </w:t>
      </w:r>
      <w:r>
        <w:t xml:space="preserve">block once per repo, the first time you push to a PR there, and record which class it is.</w:t>
      </w:r>
      <w:r>
        <w:t xml:space="preserve"> </w:t>
      </w:r>
      <w:r>
        <w:t xml:space="preserve">This is the shape most likely to be missed while everything looks healthy, because CI still goes green on each push, and watching CI to green feels like watching the PR — so the loop closes on</w:t>
      </w:r>
      <w:r>
        <w:t xml:space="preserve"> </w:t>
      </w:r>
      <w:r>
        <w:t xml:space="preserve">“checks passed”</w:t>
      </w:r>
      <w:r>
        <w:t xml:space="preserve"> </w:t>
      </w:r>
      <w:r>
        <w:t xml:space="preserve">while the last verdict on file dates from an earlier head.</w:t>
      </w:r>
      <w:r>
        <w:t xml:space="preserve"> </w:t>
      </w:r>
      <w:r>
        <w:rPr>
          <w:rStyle w:val="VerbatimChar"/>
        </w:rPr>
        <w:t xml:space="preserve">check-pr-fully-clean.py</w:t>
      </w:r>
      <w:r>
        <w:t xml:space="preserve"> </w:t>
      </w:r>
      <w:r>
        <w:t xml:space="preserve">returning non-zero for</w:t>
      </w:r>
      <w:r>
        <w:t xml:space="preserve"> </w:t>
      </w:r>
      <w:r>
        <w:t xml:space="preserve">“no review at this HEAD SHA”</w:t>
      </w:r>
      <w:r>
        <w:t xml:space="preserve"> </w:t>
      </w:r>
      <w:r>
        <w:t xml:space="preserve">on such a repo means</w:t>
      </w:r>
      <w:r>
        <w:t xml:space="preserve"> </w:t>
      </w:r>
      <w:r>
        <w:rPr>
          <w:i/>
          <w:iCs/>
        </w:rPr>
        <w:t xml:space="preserve">dispatch now</w:t>
      </w:r>
      <w:r>
        <w:t xml:space="preserve">, not</w:t>
      </w:r>
      <w:r>
        <w:t xml:space="preserve"> </w:t>
      </w:r>
      <w:r>
        <w:rPr>
          <w:i/>
          <w:iCs/>
        </w:rPr>
        <w:t xml:space="preserve">poll longer</w:t>
      </w:r>
      <w:r>
        <w:t xml:space="preserve">.</w:t>
      </w:r>
      <w:r>
        <w:t xml:space="preserve"> </w:t>
      </w:r>
      <w:hyperlink r:id="rId12">
        <w:r>
          <w:rPr>
            <w:rStyle w:val="VerbatimChar"/>
          </w:rPr>
          <w:t xml:space="preserve">pr-on-claim</w:t>
        </w:r>
      </w:hyperlink>
      <w:r>
        <w:t xml:space="preserve"> </w:t>
      </w:r>
      <w:r>
        <w:t xml:space="preserve">covers the PR-open and draft-to-ready end of this.</w:t>
      </w:r>
      <w:r>
        <w:t xml:space="preserve"> </w:t>
      </w:r>
      <w:r>
        <w:t xml:space="preserve">The increment here is that each subsequent push owes its own dispatch.</w:t>
      </w:r>
    </w:p>
    <w:p>
      <w:pPr>
        <w:pStyle w:val="Compact"/>
        <w:numPr>
          <w:ilvl w:val="0"/>
          <w:numId w:val="100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every push when it carries no push-based trigger.</w:t>
      </w:r>
    </w:p>
    <w:p>
      <w:pPr>
        <w:pStyle w:val="Compact"/>
        <w:numPr>
          <w:ilvl w:val="0"/>
          <w:numId w:val="100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0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0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t xml:space="preserve">NEVER use background tasks, async sleep commands, or schedule timers for ARDI status polling.</w:t>
      </w:r>
      <w:r>
        <w:t xml:space="preserve"> </w:t>
      </w:r>
      <w:r>
        <w:t xml:space="preserve">Always execute</w:t>
      </w:r>
      <w:r>
        <w:t xml:space="preserve"> </w:t>
      </w:r>
      <w:r>
        <w:rPr>
          <w:rStyle w:val="VerbatimChar"/>
        </w:rPr>
        <w:t xml:space="preserve">python3 scripts/check-pr-fully-clean.py &lt;pr&gt;</w:t>
      </w:r>
      <w:r>
        <w:t xml:space="preserve"> </w:t>
      </w:r>
      <w:r>
        <w:t xml:space="preserve">synchronously in the foreground turn.</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is also where</w:t>
      </w:r>
      <w:r>
        <w:rPr>
          <w:b/>
          <w:bCs/>
        </w:rPr>
        <w:t xml:space="preserve"> </w:t>
      </w:r>
      <w:r>
        <w:rPr>
          <w:rStyle w:val="VerbatimChar"/>
          <w:b/>
          <w:bCs/>
        </w:rPr>
        <w:t xml:space="preserve">ums</w:t>
      </w:r>
      <w:r>
        <w:rPr>
          <w:b/>
          <w:bCs/>
        </w:rPr>
        <w:t xml:space="preserve"> </w:t>
      </w:r>
      <w:r>
        <w:rPr>
          <w:b/>
          <w:bCs/>
        </w:rPr>
        <w:t xml:space="preserve">runs</w:t>
      </w:r>
      <w:r>
        <w:t xml:space="preserve"> </w:t>
      </w:r>
      <w:r>
        <w:t xml:space="preserve">—</w:t>
      </w:r>
      <w:r>
        <w:t xml:space="preserve"> </w:t>
      </w:r>
      <w:r>
        <w:t xml:space="preserve">don’t hold the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24">
        <w:r>
          <w:rPr>
            <w:rStyle w:val="VerbatimChar"/>
          </w:rPr>
          <w:t xml:space="preserve">mwc</w:t>
        </w:r>
      </w:hyperlink>
      <w:r>
        <w:t xml:space="preserve"> </w:t>
      </w:r>
      <w:r>
        <w:t xml:space="preserve">for the grant’s scope and limits.</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25">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r>
        <w:t xml:space="preserve"> </w:t>
      </w:r>
      <w:r>
        <w:t xml:space="preserve">The paragraph above says the merge gate does not stop you moving to the</w:t>
      </w:r>
      <w:r>
        <w:t xml:space="preserve"> </w:t>
      </w:r>
      <w:r>
        <w:rPr>
          <w:i/>
          <w:iCs/>
        </w:rPr>
        <w:t xml:space="preserve">next</w:t>
      </w:r>
      <w:r>
        <w:t xml:space="preserve"> </w:t>
      </w:r>
      <w:r>
        <w:t xml:space="preserve">PR.</w:t>
      </w:r>
      <w:r>
        <w:t xml:space="preserve"> </w:t>
      </w:r>
      <w:r>
        <w:t xml:space="preserve">This says it does not stop you working</w:t>
      </w:r>
      <w:r>
        <w:t xml:space="preserve"> </w:t>
      </w:r>
      <w:r>
        <w:rPr>
          <w:i/>
          <w:iCs/>
        </w:rPr>
        <w:t xml:space="preserve">this</w:t>
      </w:r>
      <w:r>
        <w:t xml:space="preserve"> </w:t>
      </w:r>
      <w:r>
        <w:t xml:space="preserve">one.</w:t>
      </w:r>
      <w:r>
        <w:t xml:space="preserve"> </w:t>
      </w:r>
      <w:r>
        <w:t xml:space="preserve">An authorization gate attaches to a specific</w:t>
      </w:r>
      <w:r>
        <w:t xml:space="preserve"> </w:t>
      </w:r>
      <w:r>
        <w:rPr>
          <w:b/>
          <w:bCs/>
        </w:rPr>
        <w:t xml:space="preserve">action</w:t>
      </w:r>
      <w:r>
        <w:t xml:space="preserve"> </w:t>
      </w:r>
      <w:r>
        <w:t xml:space="preserve">— the merge, a</w:t>
      </w:r>
      <w:r>
        <w:t xml:space="preserve"> </w:t>
      </w:r>
      <w:r>
        <w:t xml:space="preserve">force-push, a destructive one-off — never to the PR as a whole.</w:t>
      </w:r>
      <w:r>
        <w:t xml:space="preserve"> </w:t>
      </w:r>
      <w:r>
        <w:t xml:space="preserve">Everything else the loop already mandates stays pre-authorized on that PR:</w:t>
      </w:r>
      <w:r>
        <w:t xml:space="preserve"> </w:t>
      </w:r>
      <w:r>
        <w:t xml:space="preserve">syncing with</w:t>
      </w:r>
      <w:r>
        <w:t xml:space="preserve"> </w:t>
      </w:r>
      <w:r>
        <w:rPr>
          <w:rStyle w:val="VerbatimChar"/>
        </w:rPr>
        <w:t xml:space="preserve">main</w:t>
      </w:r>
      <w:r>
        <w:t xml:space="preserve">, resolving a conflict, pushing a fix, re-dispatching a</w:t>
      </w:r>
      <w:r>
        <w:t xml:space="preserve"> </w:t>
      </w:r>
      <w:r>
        <w:t xml:space="preserve">review, resolving threads, reporting the result.</w:t>
      </w:r>
      <w:r>
        <w:t xml:space="preserve"> </w:t>
      </w:r>
      <w:r>
        <w:rPr>
          <w:rStyle w:val="VerbatimChar"/>
        </w:rPr>
        <w:t xml:space="preserve">CLAUDE.md</w:t>
      </w:r>
      <w:r>
        <w:t xml:space="preserve">’s</w:t>
      </w:r>
      <w:r>
        <w:t xml:space="preserve"> </w:t>
      </w:r>
      <w:r>
        <w:t xml:space="preserve">“Watch and ARDI every PR you touch — don’t ask first”</w:t>
      </w:r>
      <w:r>
        <w:t xml:space="preserve"> </w:t>
      </w:r>
      <w:r>
        <w:t xml:space="preserve">states</w:t>
      </w:r>
      <w:r>
        <w:t xml:space="preserve"> </w:t>
      </w:r>
      <w:r>
        <w:t xml:space="preserve">the standing yes; this names the boundary it stops at.</w:t>
      </w:r>
    </w:p>
    <w:p>
      <w:pPr>
        <w:pStyle w:val="BodyText"/>
      </w:pPr>
      <w:r>
        <w:t xml:space="preserve">Conflict resolution in particular is not merely permitted but</w:t>
      </w:r>
      <w:r>
        <w:t xml:space="preserve"> </w:t>
      </w:r>
      <w:r>
        <w:rPr>
          <w:b/>
          <w:bCs/>
        </w:rPr>
        <w:t xml:space="preserve">owed</w:t>
      </w:r>
      <w:r>
        <w:t xml:space="preserve">, per the</w:t>
      </w:r>
      <w:r>
        <w:t xml:space="preserve"> </w:t>
      </w:r>
      <w:r>
        <w:t xml:space="preserve">continuous-monitoring paragraph at the top of this fragment: a conflict</w:t>
      </w:r>
      <w:r>
        <w:t xml:space="preserve"> </w:t>
      </w:r>
      <w:r>
        <w:t xml:space="preserve">“is ARDI</w:t>
      </w:r>
      <w:r>
        <w:t xml:space="preserve"> </w:t>
      </w:r>
      <w:r>
        <w:t xml:space="preserve">work immediately — sync and resolve the conflict … not merely a status item</w:t>
      </w:r>
      <w:r>
        <w:t xml:space="preserve"> </w:t>
      </w:r>
      <w:r>
        <w:t xml:space="preserve">to hand back to the user”</w:t>
      </w:r>
      <w:r>
        <w:t xml:space="preserve">.</w:t>
      </w:r>
      <w:r>
        <w:t xml:space="preserve"> </w:t>
      </w:r>
      <w:r>
        <w:t xml:space="preserve">Handing it back is the named anti-pattern rather than a cautious reading of the</w:t>
      </w:r>
      <w:r>
        <w:t xml:space="preserve"> </w:t>
      </w:r>
      <w:r>
        <w:t xml:space="preserve">merge gate.</w:t>
      </w:r>
    </w:p>
    <w:p>
      <w:pPr>
        <w:pStyle w:val="BodyText"/>
      </w:pPr>
      <w:r>
        <w:t xml:space="preserve">What makes this hard to catch from the inside is that it is not laziness or</w:t>
      </w:r>
      <w:r>
        <w:t xml:space="preserve"> </w:t>
      </w:r>
      <w:r>
        <w:t xml:space="preserve">evasion.</w:t>
      </w:r>
      <w:r>
        <w:t xml:space="preserve"> </w:t>
      </w:r>
      <w:r>
        <w:t xml:space="preserve">The gate being over-applied is a</w:t>
      </w:r>
      <w:r>
        <w:t xml:space="preserve"> </w:t>
      </w:r>
      <w:r>
        <w:rPr>
          <w:b/>
          <w:bCs/>
        </w:rPr>
        <w:t xml:space="preserve">real</w:t>
      </w:r>
      <w:r>
        <w:t xml:space="preserve"> </w:t>
      </w:r>
      <w:r>
        <w:t xml:space="preserve">gate, correctly identified, and</w:t>
      </w:r>
      <w:r>
        <w:t xml:space="preserve"> </w:t>
      </w:r>
      <w:r>
        <w:t xml:space="preserve">usually one you have already invoked several times on that same PR for the</w:t>
      </w:r>
      <w:r>
        <w:t xml:space="preserve"> </w:t>
      </w:r>
      <w:r>
        <w:t xml:space="preserve">action it genuinely covers.</w:t>
      </w:r>
      <w:r>
        <w:t xml:space="preserve"> </w:t>
      </w:r>
      <w:r>
        <w:t xml:space="preserve">Having rightly refused to merge, refusing to touch it at all reads as</w:t>
      </w:r>
      <w:r>
        <w:t xml:space="preserve"> </w:t>
      </w:r>
      <w:r>
        <w:t xml:space="preserve">consistency rather than as a second and different refusal.</w:t>
      </w:r>
      <w:r>
        <w:t xml:space="preserve"> </w:t>
      </w:r>
      <w:r>
        <w:t xml:space="preserve">So the lesson is not</w:t>
      </w:r>
      <w:r>
        <w:t xml:space="preserve"> </w:t>
      </w:r>
      <w:r>
        <w:t xml:space="preserve">“be more proactive”</w:t>
      </w:r>
      <w:r>
        <w:t xml:space="preserve"> </w:t>
      </w:r>
      <w:r>
        <w:t xml:space="preserve">— diligence was never the missing</w:t>
      </w:r>
      <w:r>
        <w:t xml:space="preserve"> </w:t>
      </w:r>
      <w:r>
        <w:t xml:space="preserve">input.</w:t>
      </w:r>
      <w:r>
        <w:t xml:space="preserve"> </w:t>
      </w:r>
      <w:r>
        <w:t xml:space="preserve">It is that a gate has a scope, and the scope is the action.</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r>
        <w:t xml:space="preserve"> </w:t>
      </w:r>
      <w:r>
        <w:t xml:space="preserve">If the sentence you are about to write asks permission to do something the loop</w:t>
      </w:r>
      <w:r>
        <w:t xml:space="preserve"> </w:t>
      </w:r>
      <w:r>
        <w:t xml:space="preserve">already requires, that is the error.</w:t>
      </w:r>
      <w:r>
        <w:t xml:space="preserve"> </w:t>
      </w:r>
      <w:r>
        <w:t xml:space="preserve">Do it, and report in the past tense.</w:t>
      </w:r>
    </w:p>
    <w:p>
      <w:pPr>
        <w:pStyle w:val="BodyText"/>
      </w:pPr>
      <w:r>
        <w:t xml:space="preserve">This bites hardest on a PR that</w:t>
      </w:r>
      <w:r>
        <w:t xml:space="preserve"> </w:t>
      </w:r>
      <w:r>
        <w:rPr>
          <w:b/>
          <w:bCs/>
        </w:rPr>
        <w:t xml:space="preserve">cannot</w:t>
      </w:r>
      <w:r>
        <w:t xml:space="preserve"> </w:t>
      </w:r>
      <w:r>
        <w:t xml:space="preserve">reach a clean verdict — no external</w:t>
      </w:r>
      <w:r>
        <w:t xml:space="preserve"> </w:t>
      </w:r>
      <w:r>
        <w:t xml:space="preserve">reviewer will answer at any head, so nothing about it feels routine and the</w:t>
      </w:r>
      <w:r>
        <w:t xml:space="preserve"> </w:t>
      </w:r>
      <w:r>
        <w:t xml:space="preserve">whole PR starts to read as gated.</w:t>
      </w:r>
      <w:r>
        <w:t xml:space="preserve"> </w:t>
      </w:r>
      <w:r>
        <w:t xml:space="preserve">Drive it to whatever state it</w:t>
      </w:r>
      <w:r>
        <w:t xml:space="preserve"> </w:t>
      </w:r>
      <w:r>
        <w:rPr>
          <w:i/>
          <w:iCs/>
        </w:rPr>
        <w:t xml:space="preserve">can</w:t>
      </w:r>
      <w:r>
        <w:t xml:space="preserve"> </w:t>
      </w:r>
      <w:r>
        <w:t xml:space="preserve">reach: merged with current</w:t>
      </w:r>
      <w:r>
        <w:t xml:space="preserve"> </w:t>
      </w:r>
      <w:r>
        <w:rPr>
          <w:rStyle w:val="VerbatimChar"/>
        </w:rPr>
        <w:t xml:space="preserve">main</w:t>
      </w:r>
      <w:r>
        <w:t xml:space="preserve">, green on</w:t>
      </w:r>
      <w:r>
        <w:t xml:space="preserve"> </w:t>
      </w:r>
      <w:r>
        <w:t xml:space="preserve">every check that runs, threads resolved, self-review posted.</w:t>
      </w:r>
      <w:r>
        <w:t xml:space="preserve"> </w:t>
      </w:r>
      <w:r>
        <w:t xml:space="preserve">Then report it as blocked on the specific thing it is actually blocked on,</w:t>
      </w:r>
      <w:r>
        <w:t xml:space="preserve"> </w:t>
      </w:r>
      <w:r>
        <w:t xml:space="preserve">rather than leaving it dirty because the terminal step is unavailable.</w:t>
      </w:r>
    </w:p>
    <w:p>
      <w:pPr>
        <w:pStyle w:val="Compact"/>
        <w:numPr>
          <w:ilvl w:val="0"/>
          <w:numId w:val="1007"/>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07"/>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07"/>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07"/>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2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r>
        <w:t xml:space="preserve"> </w:t>
      </w:r>
      <w:r>
        <w:t xml:space="preserve">When a project’s own</w:t>
      </w:r>
      <w:r>
        <w:t xml:space="preserve"> </w:t>
      </w:r>
      <w:r>
        <w:rPr>
          <w:rStyle w:val="VerbatimChar"/>
        </w:rPr>
        <w:t xml:space="preserve">CLAUDE.md</w:t>
      </w:r>
      <w:r>
        <w:t xml:space="preserve"> </w:t>
      </w:r>
      <w:r>
        <w:t xml:space="preserve">(or equivalent agent doc) already states</w:t>
      </w:r>
      <w:r>
        <w:t xml:space="preserve"> </w:t>
      </w:r>
      <w:r>
        <w:t xml:space="preserve">specific criteria — a DRY/no-duplication rule, a doc-sync checklist for a</w:t>
      </w:r>
      <w:r>
        <w:t xml:space="preserve"> </w:t>
      </w:r>
      <w:r>
        <w:t xml:space="preserve">new input, a changelog-category rule, a citation requirement, a</w:t>
      </w:r>
      <w:r>
        <w:t xml:space="preserve"> </w:t>
      </w:r>
      <w:r>
        <w:t xml:space="preserve">“new logic</w:t>
      </w:r>
      <w:r>
        <w:t xml:space="preserve"> </w:t>
      </w:r>
      <w:r>
        <w:t xml:space="preserve">needs test coverage”</w:t>
      </w:r>
      <w:r>
        <w:t xml:space="preserve"> </w:t>
      </w:r>
      <w:r>
        <w:t xml:space="preserve">norm, a prose-quality check like</w:t>
      </w:r>
      <w:r>
        <w:t xml:space="preserve"> </w:t>
      </w:r>
      <w:r>
        <w:rPr>
          <w:rStyle w:val="VerbatimChar"/>
        </w:rPr>
        <w:t xml:space="preserve">fact-check-prose</w:t>
      </w:r>
      <w:r>
        <w:t xml:space="preserve">,</w:t>
      </w:r>
      <w:r>
        <w:t xml:space="preserve"> </w:t>
      </w:r>
      <w:r>
        <w:rPr>
          <w:rStyle w:val="VerbatimChar"/>
        </w:rPr>
        <w:t xml:space="preserve">fix-forward-references</w:t>
      </w:r>
      <w:r>
        <w:t xml:space="preserve">, or</w:t>
      </w:r>
      <w:r>
        <w:t xml:space="preserve"> </w:t>
      </w:r>
      <w:r>
        <w:rPr>
          <w:rStyle w:val="VerbatimChar"/>
        </w:rPr>
        <w:t xml:space="preserve">detect-informal-definitions</w:t>
      </w:r>
      <w:r>
        <w:t xml:space="preserve"> </w:t>
      </w:r>
      <w:r>
        <w:t xml:space="preserve">— a first-pass</w:t>
      </w:r>
      <w:r>
        <w:t xml:space="preserve"> </w:t>
      </w:r>
      <w:r>
        <w:t xml:space="preserve">implementation checked only against feature correctness forces the review</w:t>
      </w:r>
      <w:r>
        <w:t xml:space="preserve"> </w:t>
      </w:r>
      <w:r>
        <w:t xml:space="preserve">loop to spend a round re-deriving what the project’s own docs already</w:t>
      </w:r>
      <w:r>
        <w:t xml:space="preserve"> </w:t>
      </w:r>
      <w:r>
        <w:t xml:space="preserve">said. Before every push, re-read the project’s own stated review criteria</w:t>
      </w:r>
      <w:r>
        <w:t xml:space="preserve"> </w:t>
      </w:r>
      <w:r>
        <w:t xml:space="preserve">and actually invoke the review skills/checks it names against the diff</w:t>
      </w:r>
      <w:r>
        <w:t xml:space="preserve"> </w:t>
      </w:r>
      <w:r>
        <w:t xml:space="preserve">(not just recall them from memory), the same way an external reviewer</w:t>
      </w:r>
      <w:r>
        <w:t xml:space="preserve"> </w:t>
      </w:r>
      <w:r>
        <w:t xml:space="preserve">would apply them. Address every finding your own self-review surfaces —</w:t>
      </w:r>
      <w:r>
        <w:t xml:space="preserve"> </w:t>
      </w:r>
      <w:r>
        <w:t xml:space="preserve">fix, rebut, or defer, exactly like the ARD step above — before the push</w:t>
      </w:r>
      <w:r>
        <w:t xml:space="preserve"> </w:t>
      </w:r>
      <w:r>
        <w:t xml:space="preserve">goes out; a self-review that finds issues and pushes anyway has only</w:t>
      </w:r>
      <w:r>
        <w:t xml:space="preserve"> </w:t>
      </w:r>
      <w:r>
        <w:t xml:space="preserve">moved the round to the external reviewer instead of skipping it. Repeat</w:t>
      </w:r>
      <w:r>
        <w:t xml:space="preserve"> </w:t>
      </w:r>
      <w:r>
        <w:t xml:space="preserve">until your own self-review pass is clean, then push.</w:t>
      </w:r>
      <w:r>
        <w:t xml:space="preserve"> </w:t>
      </w:r>
      <w:r>
        <w:t xml:space="preserve">(</w:t>
      </w:r>
      <w:hyperlink r:id="rId26">
        <w:r>
          <w:rPr>
            <w:rStyle w:val="Hyperlink"/>
          </w:rPr>
          <w:t xml:space="preserve">gha#219</w:t>
        </w:r>
      </w:hyperlink>
      <w:r>
        <w:t xml:space="preserve">/</w:t>
      </w:r>
      <w:hyperlink r:id="rId27">
        <w:r>
          <w:rPr>
            <w:rStyle w:val="Hyperlink"/>
          </w:rPr>
          <w:t xml:space="preserve">#220</w:t>
        </w:r>
      </w:hyperlink>
      <w:r>
        <w:t xml:space="preserve">: one review round surfaced five findings — a DRY</w:t>
      </w:r>
      <w:r>
        <w:t xml:space="preserve"> </w:t>
      </w:r>
      <w:r>
        <w:t xml:space="preserve">duplication, an incomplete-coverage doc overclaim, a wrong changelog</w:t>
      </w:r>
      <w:r>
        <w:t xml:space="preserve"> </w:t>
      </w:r>
      <w:r>
        <w:t xml:space="preserve">category, an uncited claim, and missing test coverage for new logic — all</w:t>
      </w:r>
      <w:r>
        <w:t xml:space="preserve"> </w:t>
      </w:r>
      <w:r>
        <w:t xml:space="preserve">catchable this way, since each was a direct match against gha’s own</w:t>
      </w:r>
      <w:r>
        <w:t xml:space="preserve"> </w:t>
      </w:r>
      <w:r>
        <w:rPr>
          <w:rStyle w:val="VerbatimChar"/>
        </w:rPr>
        <w:t xml:space="preserve">CLAUDE.md</w:t>
      </w:r>
      <w:r>
        <w:t xml:space="preserve"> </w:t>
      </w:r>
      <w:r>
        <w:t xml:space="preserve">conventions, not new information the review surfaced.)</w:t>
      </w:r>
    </w:p>
    <w:bookmarkStart w:id="41"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r>
        <w:t xml:space="preserve"> </w:t>
      </w:r>
      <w:r>
        <w:t xml:space="preserve">Do-Confirm — confirm all seven here, in whatever order suits the round, with</w:t>
      </w:r>
      <w:r>
        <w:t xml:space="preserve"> </w:t>
      </w:r>
      <w:r>
        <w:t xml:space="preserve">one exception: the items that</w:t>
      </w:r>
      <w:r>
        <w:t xml:space="preserve"> </w:t>
      </w:r>
      <w:r>
        <w:rPr>
          <w:b/>
          <w:bCs/>
        </w:rPr>
        <w:t xml:space="preserve">edit</w:t>
      </w:r>
      <w:r>
        <w:t xml:space="preserve"> </w:t>
      </w:r>
      <w:r>
        <w:t xml:space="preserve">the diff have to precede the items that</w:t>
      </w:r>
      <w:r>
        <w:t xml:space="preserve"> </w:t>
      </w:r>
      <w:r>
        <w:rPr>
          <w:b/>
          <w:bCs/>
        </w:rPr>
        <w:t xml:space="preserve">measure</w:t>
      </w:r>
      <w:r>
        <w:t xml:space="preserve"> </w:t>
      </w:r>
      <w:r>
        <w:t xml:space="preserve">it.</w:t>
      </w:r>
      <w:r>
        <w:t xml:space="preserve"> </w:t>
      </w:r>
      <w:r>
        <w:t xml:space="preserve">Regenerating a generated tree and merging</w:t>
      </w:r>
      <w:r>
        <w:t xml:space="preserve"> </w:t>
      </w:r>
      <w:r>
        <w:rPr>
          <w:rStyle w:val="VerbatimChar"/>
        </w:rPr>
        <w:t xml:space="preserve">main</w:t>
      </w:r>
      <w:r>
        <w:t xml:space="preserve"> </w:t>
      </w:r>
      <w:r>
        <w:t xml:space="preserve">change which lines are added,</w:t>
      </w:r>
      <w:r>
        <w:t xml:space="preserve"> </w:t>
      </w:r>
      <w:r>
        <w:t xml:space="preserve">so an added-lines scan or a deleted-lines read taken before either is an answer</w:t>
      </w:r>
      <w:r>
        <w:t xml:space="preserve"> </w:t>
      </w:r>
      <w:r>
        <w:t xml:space="preserve">about a diff you no longer have.</w:t>
      </w:r>
      <w:r>
        <w:t xml:space="preserve"> </w:t>
      </w:r>
      <w:r>
        <w:t xml:space="preserve">The same holds</w:t>
      </w:r>
      <w:r>
        <w:t xml:space="preserve"> </w:t>
      </w:r>
      <w:r>
        <w:rPr>
          <w:i/>
          <w:iCs/>
        </w:rPr>
        <w:t xml:space="preserve">inside</w:t>
      </w:r>
      <w:r>
        <w:t xml:space="preserve"> </w:t>
      </w:r>
      <w:r>
        <w:t xml:space="preserve">item 3, which bundles two checks: reflowing a long line</w:t>
      </w:r>
      <w:r>
        <w:t xml:space="preserve"> </w:t>
      </w:r>
      <w:r>
        <w:t xml:space="preserve">to clear its multi-sentence half retires the very lines its punctuation half</w:t>
      </w:r>
      <w:r>
        <w:t xml:space="preserve"> </w:t>
      </w:r>
      <w:r>
        <w:t xml:space="preserve">scanned, so satisfying one check expires the other’s result</w:t>
      </w:r>
      <w:r>
        <w:t xml:space="preserve"> </w:t>
      </w:r>
      <w:r>
        <w:t xml:space="preserve">(</w:t>
      </w:r>
      <w:hyperlink r:id="rId28">
        <w:r>
          <w:rPr>
            <w:rStyle w:val="VerbatimChar"/>
          </w:rPr>
          <w:t xml:space="preserve">semantic-line-breaks</w:t>
        </w:r>
      </w:hyperlink>
      <w:r>
        <w:t xml:space="preserve">).</w:t>
      </w:r>
      <w:r>
        <w:t xml:space="preserve"> </w:t>
      </w:r>
      <w:r>
        <w:t xml:space="preserve">Per</w:t>
      </w:r>
      <w:r>
        <w:t xml:space="preserve"> </w:t>
      </w:r>
      <w:hyperlink r:id="rId29">
        <w:r>
          <w:rPr>
            <w:rStyle w:val="VerbatimChar"/>
          </w:rPr>
          <w:t xml:space="preserve">skill-checklists</w:t>
        </w:r>
      </w:hyperlink>
      <w:r>
        <w:t xml:space="preserve">; every item below exists because</w:t>
      </w:r>
      <w:r>
        <w:t xml:space="preserve"> </w:t>
      </w:r>
      <w:r>
        <w:t xml:space="preserve">the bullets in this fragment record it failing at this exact boundary.</w:t>
      </w:r>
    </w:p>
    <w:p>
      <w:pPr>
        <w:pStyle w:val="Compact"/>
        <w:numPr>
          <w:ilvl w:val="0"/>
          <w:numId w:val="1008"/>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09"/>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10"/>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p>
    <w:p>
      <w:pPr>
        <w:pStyle w:val="Compact"/>
        <w:numPr>
          <w:ilvl w:val="0"/>
          <w:numId w:val="1011"/>
        </w:numPr>
      </w:pPr>
      <w:r>
        <w:rPr>
          <w:b/>
          <w:bCs/>
        </w:rPr>
        <w:t xml:space="preserve">The changelog entry and the PR description were re-read</w:t>
      </w:r>
      <w:r>
        <w:t xml:space="preserve"> </w:t>
      </w:r>
      <w:r>
        <w:t xml:space="preserve">against the</w:t>
      </w:r>
      <w:r>
        <w:t xml:space="preserve"> </w:t>
      </w:r>
      <w:r>
        <w:t xml:space="preserve">new behavior, not just the code — neither is in the diff, so no</w:t>
      </w:r>
      <w:r>
        <w:t xml:space="preserve"> </w:t>
      </w:r>
      <w:r>
        <w:t xml:space="preserve">reviewer and no grep will catch a stale one.</w:t>
      </w:r>
    </w:p>
    <w:p>
      <w:pPr>
        <w:pStyle w:val="Compact"/>
        <w:numPr>
          <w:ilvl w:val="0"/>
          <w:numId w:val="1012"/>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13"/>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30">
        <w:r>
          <w:rPr>
            <w:rStyle w:val="VerbatimChar"/>
          </w:rPr>
          <w:t xml:space="preserve">sync-with-main</w:t>
        </w:r>
      </w:hyperlink>
      <w:r>
        <w:t xml:space="preserve">).</w:t>
      </w:r>
    </w:p>
    <w:p>
      <w:pPr>
        <w:pStyle w:val="Compact"/>
        <w:numPr>
          <w:ilvl w:val="0"/>
          <w:numId w:val="1014"/>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p>
    <w:p>
      <w:pPr>
        <w:pStyle w:val="FirstParagraph"/>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r>
        <w:t xml:space="preserve"> </w:t>
      </w:r>
      <w:r>
        <w:t xml:space="preserve">Every check above tests whether the diff is</w:t>
      </w:r>
      <w:r>
        <w:t xml:space="preserve"> </w:t>
      </w:r>
      <w:r>
        <w:rPr>
          <w:i/>
          <w:iCs/>
        </w:rPr>
        <w:t xml:space="preserve">correct</w:t>
      </w:r>
      <w:r>
        <w:t xml:space="preserve">.</w:t>
      </w:r>
      <w:r>
        <w:t xml:space="preserve"> </w:t>
      </w:r>
      <w:r>
        <w:t xml:space="preserve">None of them tests whether it is what you</w:t>
      </w:r>
      <w:r>
        <w:t xml:space="preserve"> </w:t>
      </w:r>
      <w:r>
        <w:rPr>
          <w:i/>
          <w:iCs/>
        </w:rPr>
        <w:t xml:space="preserve">intended</w:t>
      </w:r>
      <w:r>
        <w:t xml:space="preserve">, and those come apart</w:t>
      </w:r>
      <w:r>
        <w:t xml:space="preserve"> </w:t>
      </w:r>
      <w:r>
        <w:t xml:space="preserve">whenever an edit does something extra — a replacement string that drops</w:t>
      </w:r>
      <w:r>
        <w:t xml:space="preserve"> </w:t>
      </w:r>
      <w:r>
        <w:t xml:space="preserve">neighbouring lines, a global substitution that rewrites more than the</w:t>
      </w:r>
      <w:r>
        <w:t xml:space="preserve"> </w:t>
      </w:r>
      <w:r>
        <w:t xml:space="preserve">flagged occurrence, a stray hunk carried in from another branch.</w:t>
      </w:r>
    </w:p>
    <w:p>
      <w:pPr>
        <w:pStyle w:val="BodyText"/>
      </w:pPr>
      <w:r>
        <w:t xml:space="preserve">A reviewer reads the diff as a set of deliberate choices, since that is the</w:t>
      </w:r>
      <w:r>
        <w:t xml:space="preserve"> </w:t>
      </w:r>
      <w:r>
        <w:t xml:space="preserve">only thing a diff can present.</w:t>
      </w:r>
      <w:r>
        <w:t xml:space="preserve"> </w:t>
      </w:r>
      <w:r>
        <w:t xml:space="preserve">So it does not report the extra change; it</w:t>
      </w:r>
      <w:r>
        <w:t xml:space="preserve"> </w:t>
      </w:r>
      <w:r>
        <w:rPr>
          <w:i/>
          <w:iCs/>
        </w:rPr>
        <w:t xml:space="preserve">explains</w:t>
      </w:r>
      <w:r>
        <w:t xml:space="preserve"> </w:t>
      </w:r>
      <w:r>
        <w:t xml:space="preserve">it, and often well —</w:t>
      </w:r>
      <w:r>
        <w:t xml:space="preserve"> </w:t>
      </w:r>
      <w:r>
        <w:t xml:space="preserve">constructing a plausible rationale, grading the result appropriate, and</w:t>
      </w:r>
      <w:r>
        <w:t xml:space="preserve"> </w:t>
      </w:r>
      <w:r>
        <w:t xml:space="preserve">moving on.</w:t>
      </w:r>
      <w:r>
        <w:t xml:space="preserve"> </w:t>
      </w:r>
      <w:r>
        <w:t xml:space="preserve">That is worse than silence.</w:t>
      </w:r>
      <w:r>
        <w:t xml:space="preserve"> </w:t>
      </w:r>
      <w:r>
        <w:t xml:space="preserve">Silence leaves the change unexamined, while a reasoned endorsement converts</w:t>
      </w:r>
      <w:r>
        <w:t xml:space="preserve"> </w:t>
      </w:r>
      <w:r>
        <w:t xml:space="preserve">it into a decision the thread now records as settled, and any later reader</w:t>
      </w:r>
      <w:r>
        <w:t xml:space="preserve"> </w:t>
      </w:r>
      <w:r>
        <w:t xml:space="preserve">finds an accident with an argument attached.</w:t>
      </w:r>
    </w:p>
    <w:p>
      <w:pPr>
        <w:pStyle w:val="BodyText"/>
      </w:pPr>
      <w:r>
        <w:t xml:space="preserve">The tell is reading a review that justifies something you have no memory of</w:t>
      </w:r>
      <w:r>
        <w:t xml:space="preserve"> </w:t>
      </w:r>
      <w:r>
        <w:t xml:space="preserve">choosing.</w:t>
      </w:r>
      <w:r>
        <w:t xml:space="preserve"> </w:t>
      </w:r>
      <w:r>
        <w:t xml:space="preserve">Treat that as a prompt to check the diff rather than as confirmation, and</w:t>
      </w:r>
      <w:r>
        <w:t xml:space="preserve"> </w:t>
      </w:r>
      <w:r>
        <w:t xml:space="preserve">note that the review’s argument may be perfectly sound — the question is</w:t>
      </w:r>
      <w:r>
        <w:t xml:space="preserve"> </w:t>
      </w:r>
      <w:r>
        <w:t xml:space="preserve">not whether the change is defensible but whether anyone decided it.</w:t>
      </w:r>
    </w:p>
    <w:p>
      <w:pPr>
        <w:pStyle w:val="BodyText"/>
      </w:pPr>
      <w:r>
        <w:t xml:space="preserve">Deletions are where this concentrates, because an addition is something you</w:t>
      </w:r>
      <w:r>
        <w:t xml:space="preserve"> </w:t>
      </w:r>
      <w:r>
        <w:t xml:space="preserve">wrote and a deletion is usually something that got displaced.</w:t>
      </w:r>
      <w:r>
        <w:t xml:space="preserve"> </w:t>
      </w:r>
      <w:r>
        <w:rPr>
          <w:rStyle w:val="VerbatimChar"/>
        </w:rPr>
        <w:t xml:space="preserve">git diff origin/main...HEAD | grep '^-'</w:t>
      </w:r>
      <w:r>
        <w:t xml:space="preserve"> </w:t>
      </w:r>
      <w:r>
        <w:t xml:space="preserve">lists them in one command, and on</w:t>
      </w:r>
      <w:r>
        <w:t xml:space="preserve"> </w:t>
      </w:r>
      <w:r>
        <w:t xml:space="preserve">a prose diff the list is normally short enough to read in full.</w:t>
      </w:r>
    </w:p>
    <w:p>
      <w:pPr>
        <w:pStyle w:val="Compact"/>
        <w:numPr>
          <w:ilvl w:val="0"/>
          <w:numId w:val="1015"/>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15"/>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15"/>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15"/>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r>
        <w:t xml:space="preserve"> </w:t>
      </w:r>
      <w:r>
        <w:t xml:space="preserve">A non-greedy</w:t>
      </w:r>
      <w:r>
        <w:t xml:space="preserve"> </w:t>
      </w:r>
      <w:r>
        <w:rPr>
          <w:rStyle w:val="VerbatimChar"/>
        </w:rPr>
        <w:t xml:space="preserve">.*?</w:t>
      </w:r>
      <w:r>
        <w:t xml:space="preserve"> </w:t>
      </w:r>
      <w:r>
        <w:t xml:space="preserve">DOTALL span binds to the</w:t>
      </w:r>
      <w:r>
        <w:t xml:space="preserve"> </w:t>
      </w:r>
      <w:r>
        <w:rPr>
          <w:b/>
          <w:bCs/>
        </w:rPr>
        <w:t xml:space="preserve">first</w:t>
      </w:r>
      <w:r>
        <w:t xml:space="preserve"> </w:t>
      </w:r>
      <w:r>
        <w:t xml:space="preserve">occurrence of its start</w:t>
      </w:r>
      <w:r>
        <w:t xml:space="preserve"> </w:t>
      </w:r>
      <w:r>
        <w:t xml:space="preserve">anchor, so when that anchor is not unique the match runs from the wrong site</w:t>
      </w:r>
      <w:r>
        <w:t xml:space="preserve"> </w:t>
      </w:r>
      <w:r>
        <w:t xml:space="preserve">and swallows every intervening structure up to the target suffix.</w:t>
      </w:r>
      <w:r>
        <w:t xml:space="preserve"> </w:t>
      </w:r>
      <w:r>
        <w:t xml:space="preserve">And a self-check that counts only the</w:t>
      </w:r>
      <w:r>
        <w:t xml:space="preserve"> </w:t>
      </w:r>
      <w:r>
        <w:rPr>
          <w:b/>
          <w:bCs/>
        </w:rPr>
        <w:t xml:space="preserve">changed</w:t>
      </w:r>
      <w:r>
        <w:t xml:space="preserve"> </w:t>
      </w:r>
      <w:r>
        <w:t xml:space="preserve">element passes by</w:t>
      </w:r>
      <w:r>
        <w:t xml:space="preserve"> </w:t>
      </w:r>
      <w:r>
        <w:t xml:space="preserve">coincidental balance while its neighbours are gone: deleting one sibling append</w:t>
      </w:r>
      <w:r>
        <w:t xml:space="preserve"> </w:t>
      </w:r>
      <w:r>
        <w:t xml:space="preserve">and adding one target append leaves the target count unmoved, so the count</w:t>
      </w:r>
      <w:r>
        <w:t xml:space="preserve"> </w:t>
      </w:r>
      <w:r>
        <w:t xml:space="preserve">reports success over a diff that dropped whole intervening blocks.</w:t>
      </w:r>
      <w:r>
        <w:t xml:space="preserve"> </w:t>
      </w:r>
      <w:r>
        <w:t xml:space="preserve">The assertion that actually catches it verifies that neighbouring structures</w:t>
      </w:r>
      <w:r>
        <w:t xml:space="preserve"> </w:t>
      </w:r>
      <w:r>
        <w:rPr>
          <w:b/>
          <w:bCs/>
        </w:rPr>
        <w:t xml:space="preserve">survive</w:t>
      </w:r>
      <w:r>
        <w:t xml:space="preserve"> </w:t>
      </w:r>
      <w:r>
        <w:t xml:space="preserve">— the sibling loop still present, untouched element counts</w:t>
      </w:r>
      <w:r>
        <w:t xml:space="preserve"> </w:t>
      </w:r>
      <w:r>
        <w:t xml:space="preserve">unchanged — rather than that the changed element’s count is as expected.</w:t>
      </w:r>
    </w:p>
    <w:p>
      <w:pPr>
        <w:pStyle w:val="Compact"/>
        <w:numPr>
          <w:ilvl w:val="0"/>
          <w:numId w:val="1016"/>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16"/>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16"/>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16"/>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r>
        <w:t xml:space="preserve"> </w:t>
      </w:r>
      <w:r>
        <w:t xml:space="preserve">The section above covers an</w:t>
      </w:r>
      <w:r>
        <w:t xml:space="preserve"> </w:t>
      </w:r>
      <w:r>
        <w:rPr>
          <w:b/>
          <w:bCs/>
        </w:rPr>
        <w:t xml:space="preserve">accident</w:t>
      </w:r>
      <w:r>
        <w:t xml:space="preserve"> </w:t>
      </w:r>
      <w:r>
        <w:t xml:space="preserve">a reviewer explains rather than</w:t>
      </w:r>
      <w:r>
        <w:t xml:space="preserve"> </w:t>
      </w:r>
      <w:r>
        <w:t xml:space="preserve">reports, and its check is reading the diff’s deleted lines.</w:t>
      </w:r>
      <w:r>
        <w:t xml:space="preserve"> </w:t>
      </w:r>
      <w:r>
        <w:t xml:space="preserve">Here that check finds nothing.</w:t>
      </w:r>
      <w:r>
        <w:t xml:space="preserve"> </w:t>
      </w:r>
      <w:r>
        <w:t xml:space="preserve">The choice is deliberate, nothing was displaced, and the diff contains</w:t>
      </w:r>
      <w:r>
        <w:t xml:space="preserve"> </w:t>
      </w:r>
      <w:r>
        <w:t xml:space="preserve">exactly what you meant — it simply violates a rule stated verbatim in the</w:t>
      </w:r>
      <w:r>
        <w:t xml:space="preserve"> </w:t>
      </w:r>
      <w:r>
        <w:t xml:space="preserve">repo’s own</w:t>
      </w:r>
      <w:r>
        <w:t xml:space="preserve"> </w:t>
      </w:r>
      <w:r>
        <w:rPr>
          <w:rStyle w:val="VerbatimChar"/>
        </w:rPr>
        <w:t xml:space="preserve">CLAUDE.md</w:t>
      </w:r>
      <w:r>
        <w:t xml:space="preserve">.</w:t>
      </w:r>
    </w:p>
    <w:p>
      <w:pPr>
        <w:pStyle w:val="BodyText"/>
      </w:pPr>
      <w:r>
        <w:t xml:space="preserve">A reviewer can notice such a choice, analyse it correctly, and still grade it</w:t>
      </w:r>
      <w:r>
        <w:t xml:space="preserve"> </w:t>
      </w:r>
      <w:r>
        <w:t xml:space="preserve">acceptable, because it is judging whether the code is defensible rather than</w:t>
      </w:r>
      <w:r>
        <w:t xml:space="preserve"> </w:t>
      </w:r>
      <w:r>
        <w:t xml:space="preserve">checking it against the project’s written rules.</w:t>
      </w:r>
      <w:r>
        <w:t xml:space="preserve"> </w:t>
      </w:r>
      <w:r>
        <w:t xml:space="preserve">That verdict arrives under a heading like</w:t>
      </w:r>
      <w:r>
        <w:t xml:space="preserve"> </w:t>
      </w:r>
      <w:r>
        <w:t xml:space="preserve">“Observations (non-blocking)”</w:t>
      </w:r>
      <w:r>
        <w:t xml:space="preserve"> </w:t>
      </w:r>
      <w:r>
        <w:t xml:space="preserve">and</w:t>
      </w:r>
      <w:r>
        <w:t xml:space="preserve"> </w:t>
      </w:r>
      <w:r>
        <w:t xml:space="preserve">closes</w:t>
      </w:r>
      <w:r>
        <w:t xml:space="preserve"> </w:t>
      </w:r>
      <w:r>
        <w:t xml:space="preserve">“Not a finding”</w:t>
      </w:r>
      <w:r>
        <w:t xml:space="preserve">, which is stronger than the severity labels</w:t>
      </w:r>
      <w:r>
        <w:t xml:space="preserve"> </w:t>
      </w:r>
      <w:hyperlink r:id="rId31">
        <w:r>
          <w:rPr>
            <w:rStyle w:val="VerbatimChar"/>
          </w:rPr>
          <w:t xml:space="preserve">address-every-comment</w:t>
        </w:r>
      </w:hyperlink>
      <w:r>
        <w:t xml:space="preserve"> </w:t>
      </w:r>
      <w:r>
        <w:t xml:space="preserve">already warns about:</w:t>
      </w:r>
      <w:r>
        <w:t xml:space="preserve"> </w:t>
      </w:r>
      <w:r>
        <w:t xml:space="preserve">“nit”</w:t>
      </w:r>
      <w:r>
        <w:t xml:space="preserve"> </w:t>
      </w:r>
      <w:r>
        <w:t xml:space="preserve">downgrades an item, while</w:t>
      </w:r>
      <w:r>
        <w:t xml:space="preserve"> </w:t>
      </w:r>
      <w:r>
        <w:t xml:space="preserve">“not a finding”</w:t>
      </w:r>
      <w:r>
        <w:t xml:space="preserve"> </w:t>
      </w:r>
      <w:r>
        <w:t xml:space="preserve">retires it.</w:t>
      </w:r>
      <w:r>
        <w:t xml:space="preserve"> </w:t>
      </w:r>
      <w:r>
        <w:t xml:space="preserve">So the part of a review most likely to be skimmed is the part a genuine</w:t>
      </w:r>
      <w:r>
        <w:t xml:space="preserve"> </w:t>
      </w:r>
      <w:r>
        <w:t xml:space="preserve">convention violation is most likely to sit in.</w:t>
      </w:r>
    </w:p>
    <w:p>
      <w:pPr>
        <w:pStyle w:val="BodyText"/>
      </w:pPr>
      <w:r>
        <w:t xml:space="preserve">The pre-push self-review this fragment already requires is the only thing</w:t>
      </w:r>
      <w:r>
        <w:t xml:space="preserve"> </w:t>
      </w:r>
      <w:r>
        <w:t xml:space="preserve">that catches it, and a clean external verdict is exactly what makes that step</w:t>
      </w:r>
      <w:r>
        <w:t xml:space="preserve"> </w:t>
      </w:r>
      <w:r>
        <w:t xml:space="preserve">feel finished.</w:t>
      </w:r>
    </w:p>
    <w:p>
      <w:pPr>
        <w:pStyle w:val="Compact"/>
        <w:numPr>
          <w:ilvl w:val="0"/>
          <w:numId w:val="1017"/>
        </w:numPr>
      </w:pPr>
      <w:r>
        <w:rPr>
          <w:b/>
          <w:bCs/>
        </w:rPr>
        <w:t xml:space="preserve">Do:</w:t>
      </w:r>
      <w:r>
        <w:t xml:space="preserve"> </w:t>
      </w:r>
      <w:r>
        <w:t xml:space="preserve">re-run the project-conventions check against your own diff after a</w:t>
      </w:r>
      <w:r>
        <w:t xml:space="preserve"> </w:t>
      </w:r>
      <w:r>
        <w:t xml:space="preserve">clean verdict, not only before the push.</w:t>
      </w:r>
    </w:p>
    <w:p>
      <w:pPr>
        <w:pStyle w:val="Compact"/>
        <w:numPr>
          <w:ilvl w:val="0"/>
          <w:numId w:val="1017"/>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17"/>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17"/>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 (</w:t>
      </w:r>
      <w:hyperlink r:id="rId32">
        <w:r>
          <w:rPr>
            <w:rStyle w:val="Hyperlink"/>
          </w:rPr>
          <w:t xml:space="preserve">d-morrison/rme#989</w:t>
        </w:r>
      </w:hyperlink>
      <w:r>
        <w:t xml:space="preserve"> </w:t>
      </w:r>
      <w:r>
        <w:t xml:space="preserve">/</w:t>
      </w:r>
      <w:r>
        <w:t xml:space="preserve"> </w:t>
      </w:r>
      <w:hyperlink r:id="rId33">
        <w:r>
          <w:rPr>
            <w:rStyle w:val="Hyperlink"/>
          </w:rPr>
          <w:t xml:space="preserve">ucdavis/epi204#363</w:t>
        </w:r>
      </w:hyperlink>
      <w:r>
        <w:t xml:space="preserve">: after telling both reviewers</w:t>
      </w:r>
      <w:r>
        <w:t xml:space="preserve"> </w:t>
      </w:r>
      <w:r>
        <w:rPr>
          <w:rStyle w:val="VerbatimChar"/>
        </w:rPr>
        <w:t xml:space="preserve">references.bib</w:t>
      </w:r>
      <w:r>
        <w:t xml:space="preserve"> </w:t>
      </w:r>
      <w:r>
        <w:t xml:space="preserve">didn’t</w:t>
      </w:r>
      <w:r>
        <w:t xml:space="preserve"> </w:t>
      </w:r>
      <w:r>
        <w:t xml:space="preserve">share</w:t>
      </w:r>
      <w:r>
        <w:t xml:space="preserve"> </w:t>
      </w:r>
      <w:r>
        <w:rPr>
          <w:rStyle w:val="VerbatimChar"/>
        </w:rPr>
        <w:t xml:space="preserve">CLAUDE.md</w:t>
      </w:r>
      <w:r>
        <w:t xml:space="preserve">’s union-merge corruption risk, a follow-up merge</w:t>
      </w:r>
      <w:r>
        <w:t xml:space="preserve"> </w:t>
      </w:r>
      <w:r>
        <w:t xml:space="preserve">simulation showed it does — posted the correction with repro steps on</w:t>
      </w:r>
      <w:r>
        <w:t xml:space="preserve"> </w:t>
      </w:r>
      <w:r>
        <w:t xml:space="preserve">both PRs before either reviewer re-raised it.)</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r>
        <w:t xml:space="preserve"> </w:t>
      </w:r>
      <w:r>
        <w:t xml:space="preserve">Before posting any reply that asserts a push, compare</w:t>
      </w:r>
      <w:r>
        <w:t xml:space="preserve"> </w:t>
      </w:r>
      <w:r>
        <w:rPr>
          <w:rStyle w:val="VerbatimChar"/>
        </w:rPr>
        <w:t xml:space="preserve">git rev-parse HEAD</w:t>
      </w:r>
      <w:r>
        <w:t xml:space="preserve"> </w:t>
      </w:r>
      <w:r>
        <w:t xml:space="preserve">against the PR’s own</w:t>
      </w:r>
      <w:r>
        <w:t xml:space="preserve"> </w:t>
      </w:r>
      <w:r>
        <w:rPr>
          <w:rStyle w:val="VerbatimChar"/>
        </w:rPr>
        <w:t xml:space="preserve">head.sha</w:t>
      </w:r>
      <w:r>
        <w:t xml:space="preserve"> </w:t>
      </w:r>
      <w:r>
        <w:t xml:space="preserve">(</w:t>
      </w:r>
      <w:r>
        <w:rPr>
          <w:rStyle w:val="VerbatimChar"/>
        </w:rPr>
        <w:t xml:space="preserve">pull_request_read</w:t>
      </w:r>
      <w:r>
        <w:t xml:space="preserve"> </w:t>
      </w:r>
      <w:r>
        <w:rPr>
          <w:rStyle w:val="VerbatimChar"/>
        </w:rPr>
        <w:t xml:space="preserve">get</w:t>
      </w:r>
      <w:r>
        <w:t xml:space="preserve">); if they differ,</w:t>
      </w:r>
      <w:r>
        <w:t xml:space="preserve"> </w:t>
      </w:r>
      <w:r>
        <w:t xml:space="preserve">push first, then reply naming the real SHA. Run the same comparison in every</w:t>
      </w:r>
      <w:r>
        <w:t xml:space="preserve"> </w:t>
      </w:r>
      <w:r>
        <w:t xml:space="preserve">periodic check-in on a PR you are babysitting, since the failure is silent</w:t>
      </w:r>
      <w:r>
        <w:t xml:space="preserve"> </w:t>
      </w:r>
      <w:r>
        <w:t xml:space="preserve">and survives each round until something explicitly looks for it. This is the</w:t>
      </w:r>
      <w:r>
        <w:t xml:space="preserve"> </w:t>
      </w:r>
      <w:hyperlink r:id="rId21">
        <w:r>
          <w:rPr>
            <w:rStyle w:val="VerbatimChar"/>
          </w:rPr>
          <w:t xml:space="preserve">algorithmatize-checks</w:t>
        </w:r>
      </w:hyperlink>
      <w:r>
        <w:t xml:space="preserve"> </w:t>
      </w:r>
      <w:r>
        <w:t xml:space="preserve">rule applied to your own</w:t>
      </w:r>
      <w:r>
        <w:t xml:space="preserve"> </w:t>
      </w:r>
      <w:r>
        <w:t xml:space="preserve">claims: two SHAs decide it exactly, so never substitute recollection.</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r>
        <w:t xml:space="preserve"> </w:t>
      </w:r>
      <w:r>
        <w:t xml:space="preserve">The bullet above asks whether the right commit reached the branch.</w:t>
      </w:r>
      <w:r>
        <w:t xml:space="preserve"> </w:t>
      </w:r>
      <w:r>
        <w:t xml:space="preserve">This asks the prior question: whether the commit you named exists at all.</w:t>
      </w:r>
      <w:r>
        <w:t xml:space="preserve"> </w:t>
      </w:r>
      <w:r>
        <w:t xml:space="preserve">A short SHA is seven plausible hex characters, so writing one from memory feels</w:t>
      </w:r>
      <w:r>
        <w:t xml:space="preserve"> </w:t>
      </w:r>
      <w:r>
        <w:t xml:space="preserve">like recalling a fact rather than asserting one, and the result is</w:t>
      </w:r>
      <w:r>
        <w:t xml:space="preserve"> </w:t>
      </w:r>
      <w:r>
        <w:t xml:space="preserve">indistinguishable from a correct citation — nothing renders differently, and</w:t>
      </w:r>
      <w:r>
        <w:t xml:space="preserve"> </w:t>
      </w:r>
      <w:r>
        <w:t xml:space="preserve">GitHub neither linkifies nor validates a SHA with no commit behind it.</w:t>
      </w:r>
    </w:p>
    <w:p>
      <w:pPr>
        <w:pStyle w:val="BodyText"/>
      </w:pPr>
      <w:r>
        <w:t xml:space="preserve">The PR body is the worst host for it, for the reason</w:t>
      </w:r>
      <w:r>
        <w:t xml:space="preserve"> </w:t>
      </w:r>
      <w:hyperlink r:id="rId31">
        <w:r>
          <w:rPr>
            <w:rStyle w:val="VerbatimChar"/>
          </w:rPr>
          <w:t xml:space="preserve">address-every-comment</w:t>
        </w:r>
      </w:hyperlink>
      <w:r>
        <w:t xml:space="preserve"> </w:t>
      </w:r>
      <w:r>
        <w:t xml:space="preserve">gives about stale</w:t>
      </w:r>
      <w:r>
        <w:t xml:space="preserve"> </w:t>
      </w:r>
      <w:r>
        <w:t xml:space="preserve">paraphrases there: the body is in no diff, so no reviewer reads it as part of</w:t>
      </w:r>
      <w:r>
        <w:t xml:space="preserve"> </w:t>
      </w:r>
      <w:r>
        <w:t xml:space="preserve">the change and no</w:t>
      </w:r>
      <w:r>
        <w:t xml:space="preserve"> </w:t>
      </w:r>
      <w:r>
        <w:rPr>
          <w:rStyle w:val="VerbatimChar"/>
        </w:rPr>
        <w:t xml:space="preserve">grep</w:t>
      </w:r>
      <w:r>
        <w:t xml:space="preserve"> </w:t>
      </w:r>
      <w:r>
        <w:t xml:space="preserve">over the diff finds it.</w:t>
      </w:r>
      <w:r>
        <w:t xml:space="preserve"> </w:t>
      </w:r>
      <w:r>
        <w:t xml:space="preserve">It is also what a maintainer reads while deciding whether to merge, so an</w:t>
      </w:r>
      <w:r>
        <w:t xml:space="preserve"> </w:t>
      </w:r>
      <w:r>
        <w:t xml:space="preserve">invented SHA misdirects the one reader most likely to act on it.</w:t>
      </w:r>
    </w:p>
    <w:p>
      <w:pPr>
        <w:pStyle w:val="BodyText"/>
      </w:pPr>
      <w:r>
        <w:t xml:space="preserve">One command against the value you are about to paste settles it:</w:t>
      </w:r>
    </w:p>
    <w:p>
      <w:pPr>
        <w:pStyle w:val="SourceCode"/>
      </w:pPr>
      <w:r>
        <w:rPr>
          <w:rStyle w:val="FunctionTok"/>
        </w:rPr>
        <w:t xml:space="preserve">git</w:t>
      </w:r>
      <w:r>
        <w:rPr>
          <w:rStyle w:val="NormalTok"/>
        </w:rPr>
        <w:t xml:space="preserve"> rev-parse </w:t>
      </w:r>
      <w:r>
        <w:rPr>
          <w:rStyle w:val="AttributeTok"/>
        </w:rPr>
        <w:t xml:space="preserve">--verify</w:t>
      </w:r>
      <w:r>
        <w:rPr>
          <w:rStyle w:val="NormalTok"/>
        </w:rPr>
        <w:t xml:space="preserve"> </w:t>
      </w:r>
      <w:r>
        <w:rPr>
          <w:rStyle w:val="OperatorTok"/>
        </w:rPr>
        <w:t xml:space="preserve">&lt;</w:t>
      </w:r>
      <w:r>
        <w:rPr>
          <w:rStyle w:val="NormalTok"/>
        </w:rPr>
        <w:t xml:space="preserve">sha</w:t>
      </w:r>
      <w:r>
        <w:rPr>
          <w:rStyle w:val="OperatorTok"/>
        </w:rPr>
        <w:t xml:space="preserve">&gt;</w:t>
      </w:r>
      <w:r>
        <w:rPr>
          <w:rStyle w:val="NormalTok"/>
        </w:rPr>
        <w:t xml:space="preserve">^{commit}   </w:t>
      </w:r>
      <w:r>
        <w:rPr>
          <w:rStyle w:val="CommentTok"/>
        </w:rPr>
        <w:t xml:space="preserve"># or: git cat-file -e &lt;sha&gt;</w:t>
      </w:r>
    </w:p>
    <w:p>
      <w:pPr>
        <w:pStyle w:val="FirstParagraph"/>
      </w:pPr>
      <w:r>
        <w:t xml:space="preserve">When a wrong SHA has already been published, correct it</w:t>
      </w:r>
      <w:r>
        <w:t xml:space="preserve"> </w:t>
      </w:r>
      <w:r>
        <w:rPr>
          <w:b/>
          <w:bCs/>
        </w:rPr>
        <w:t xml:space="preserve">visibly</w:t>
      </w:r>
      <w:r>
        <w:t xml:space="preserve"> </w:t>
      </w:r>
      <w:r>
        <w:t xml:space="preserve">rather than</w:t>
      </w:r>
      <w:r>
        <w:t xml:space="preserve"> </w:t>
      </w:r>
      <w:r>
        <w:t xml:space="preserve">overwriting it silently — a reader who saw the original cannot otherwise tell</w:t>
      </w:r>
      <w:r>
        <w:t xml:space="preserve"> </w:t>
      </w:r>
      <w:r>
        <w:t xml:space="preserve">a revised body from one that always said this, which is the same reasoning the</w:t>
      </w:r>
      <w:r>
        <w:t xml:space="preserve"> </w:t>
      </w:r>
      <w:r>
        <w:t xml:space="preserve">withdraw-a-stale-blocker bullet below applies to a retracted caveat.</w:t>
      </w:r>
    </w:p>
    <w:p>
      <w:pPr>
        <w:pStyle w:val="BodyText"/>
      </w:pPr>
      <w:r>
        <w:t xml:space="preserve">This is the commit-SHA case of the rule</w:t>
      </w:r>
      <w:r>
        <w:t xml:space="preserve"> </w:t>
      </w:r>
      <w:hyperlink r:id="rId34">
        <w:r>
          <w:rPr>
            <w:rStyle w:val="VerbatimChar"/>
          </w:rPr>
          <w:t xml:space="preserve">report-mistakes-proactively</w:t>
        </w:r>
      </w:hyperlink>
      <w:r>
        <w:t xml:space="preserve"> </w:t>
      </w:r>
      <w:r>
        <w:t xml:space="preserve">states for</w:t>
      </w:r>
      <w:r>
        <w:t xml:space="preserve"> </w:t>
      </w:r>
      <w:r>
        <w:t xml:space="preserve">issue numbers (</w:t>
      </w:r>
      <w:r>
        <w:t xml:space="preserve">“never name an issue number before the issue exists”</w:t>
      </w:r>
      <w:r>
        <w:t xml:space="preserve">).</w:t>
      </w:r>
      <w:r>
        <w:t xml:space="preserve"> </w:t>
      </w:r>
      <w:r>
        <w:t xml:space="preserve">Same defect, different artifact: an identifier guessable enough to assert</w:t>
      </w:r>
      <w:r>
        <w:t xml:space="preserve"> </w:t>
      </w:r>
      <w:r>
        <w:t xml:space="preserve">casually, with nothing in the repository to contradict it.</w:t>
      </w:r>
    </w:p>
    <w:p>
      <w:pPr>
        <w:pStyle w:val="Compact"/>
        <w:numPr>
          <w:ilvl w:val="0"/>
          <w:numId w:val="1018"/>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18"/>
        </w:numPr>
      </w:pPr>
      <w:r>
        <w:rPr>
          <w:b/>
          <w:bCs/>
        </w:rPr>
        <w:t xml:space="preserve">Do:</w:t>
      </w:r>
      <w:r>
        <w:t xml:space="preserve"> </w:t>
      </w:r>
      <w:r>
        <w:t xml:space="preserve">correct a published wrong SHA with a visible note naming the real one.</w:t>
      </w:r>
    </w:p>
    <w:p>
      <w:pPr>
        <w:pStyle w:val="Compact"/>
        <w:numPr>
          <w:ilvl w:val="0"/>
          <w:numId w:val="1018"/>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18"/>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r>
        <w:t xml:space="preserve"> </w:t>
      </w:r>
      <w:r>
        <w:t xml:space="preserve">The rule above is an</w:t>
      </w:r>
      <w:r>
        <w:t xml:space="preserve"> </w:t>
      </w:r>
      <w:hyperlink r:id="rId21">
        <w:r>
          <w:rPr>
            <w:rStyle w:val="VerbatimChar"/>
          </w:rPr>
          <w:t xml:space="preserve">algorithmatize-checks</w:t>
        </w:r>
      </w:hyperlink>
      <w:r>
        <w:t xml:space="preserve"> </w:t>
      </w:r>
      <w:r>
        <w:t xml:space="preserve">case because two SHAs</w:t>
      </w:r>
      <w:r>
        <w:t xml:space="preserve"> </w:t>
      </w:r>
      <w:r>
        <w:t xml:space="preserve">decide it exactly.</w:t>
      </w:r>
      <w:r>
        <w:t xml:space="preserve"> </w:t>
      </w:r>
      <w:r>
        <w:t xml:space="preserve">That holds only as far as both numbers are current, and one of them is fetched</w:t>
      </w:r>
      <w:r>
        <w:t xml:space="preserve"> </w:t>
      </w:r>
      <w:r>
        <w:t xml:space="preserve">over the network:</w:t>
      </w:r>
      <w:r>
        <w:t xml:space="preserve"> </w:t>
      </w:r>
      <w:r>
        <w:rPr>
          <w:rStyle w:val="VerbatimChar"/>
        </w:rPr>
        <w:t xml:space="preserve">gh pr view &lt;N&gt; --json headRefOid</w:t>
      </w:r>
      <w:r>
        <w:t xml:space="preserve"> </w:t>
      </w:r>
      <w:r>
        <w:t xml:space="preserve">can still report the</w:t>
      </w:r>
      <w:r>
        <w:t xml:space="preserve"> </w:t>
      </w:r>
      <w:r>
        <w:rPr>
          <w:b/>
          <w:bCs/>
        </w:rPr>
        <w:t xml:space="preserve">previous</w:t>
      </w:r>
      <w:r>
        <w:t xml:space="preserve"> </w:t>
      </w:r>
      <w:r>
        <w:t xml:space="preserve">commit immediately after a successful push.</w:t>
      </w:r>
    </w:p>
    <w:p>
      <w:pPr>
        <w:pStyle w:val="BodyText"/>
      </w:pPr>
      <w:r>
        <w:t xml:space="preserve">The failure direction is a false alarm rather than a false all-clear, so it is</w:t>
      </w:r>
      <w:r>
        <w:t xml:space="preserve"> </w:t>
      </w:r>
      <w:r>
        <w:t xml:space="preserve">the safe one — but the reflexive response to it is wrong twice over.</w:t>
      </w:r>
      <w:r>
        <w:t xml:space="preserve"> </w:t>
      </w:r>
      <w:r>
        <w:t xml:space="preserve">The rule’s own remedy is</w:t>
      </w:r>
      <w:r>
        <w:t xml:space="preserve"> </w:t>
      </w:r>
      <w:r>
        <w:t xml:space="preserve">“if they differ, push first”</w:t>
      </w:r>
      <w:r>
        <w:t xml:space="preserve">, which is a no-op here,</w:t>
      </w:r>
      <w:r>
        <w:t xml:space="preserve"> </w:t>
      </w:r>
      <w:r>
        <w:t xml:space="preserve">and treating a healthy branch as broken invites an amend or a force-push that</w:t>
      </w:r>
      <w:r>
        <w:t xml:space="preserve"> </w:t>
      </w:r>
      <w:r>
        <w:t xml:space="preserve">manufactures the problem the check was watching for.</w:t>
      </w:r>
      <w:r>
        <w:t xml:space="preserve"> </w:t>
      </w:r>
      <w:r>
        <w:t xml:space="preserve">A check that cries wolf on a clean branch also stops being run, which is the</w:t>
      </w:r>
      <w:r>
        <w:t xml:space="preserve"> </w:t>
      </w:r>
      <w:r>
        <w:t xml:space="preserve">objection</w:t>
      </w:r>
      <w:r>
        <w:t xml:space="preserve"> </w:t>
      </w:r>
      <w:r>
        <w:rPr>
          <w:rStyle w:val="VerbatimChar"/>
        </w:rPr>
        <w:t xml:space="preserve">algorithmatize-checks</w:t>
      </w:r>
      <w:r>
        <w:t xml:space="preserve"> </w:t>
      </w:r>
      <w:r>
        <w:t xml:space="preserve">raises against any instrument whose</w:t>
      </w:r>
      <w:r>
        <w:t xml:space="preserve"> </w:t>
      </w:r>
      <w:r>
        <w:t xml:space="preserve">threshold cannot be trusted.</w:t>
      </w:r>
    </w:p>
    <w:p>
      <w:pPr>
        <w:pStyle w:val="BodyText"/>
      </w:pPr>
      <w:r>
        <w:t xml:space="preserve">Local refs cannot lag this way, so they settle it:</w:t>
      </w:r>
    </w:p>
    <w:p>
      <w:pPr>
        <w:pStyle w:val="SourceCode"/>
      </w:pPr>
      <w:r>
        <w:rPr>
          <w:rStyle w:val="FunctionTok"/>
        </w:rPr>
        <w:t xml:space="preserve">git</w:t>
      </w:r>
      <w:r>
        <w:rPr>
          <w:rStyle w:val="NormalTok"/>
        </w:rPr>
        <w:t xml:space="preserve"> rev-parse HEAD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both local reads</w:t>
      </w:r>
    </w:p>
    <w:p>
      <w:pPr>
        <w:pStyle w:val="Compact"/>
        <w:numPr>
          <w:ilvl w:val="0"/>
          <w:numId w:val="1019"/>
        </w:numPr>
      </w:pPr>
      <w:r>
        <w:t xml:space="preserve">Equal — the push landed, and any disagreement with the PR API is a</w:t>
      </w:r>
      <w:r>
        <w:t xml:space="preserve"> </w:t>
      </w:r>
      <w:r>
        <w:t xml:space="preserve">read-side artifact.</w:t>
      </w:r>
      <w:r>
        <w:t xml:space="preserve"> </w:t>
      </w:r>
      <w:r>
        <w:t xml:space="preserve">Re-read it, preferably on a different surface, rather than re-pushing.</w:t>
      </w:r>
    </w:p>
    <w:p>
      <w:pPr>
        <w:pStyle w:val="Compact"/>
        <w:numPr>
          <w:ilvl w:val="0"/>
          <w:numId w:val="1019"/>
        </w:numPr>
      </w:pPr>
      <w:r>
        <w:t xml:space="preserve">Different — a genuinely unpushed commit, which is the case the rule exists</w:t>
      </w:r>
      <w:r>
        <w:t xml:space="preserve"> </w:t>
      </w:r>
      <w:r>
        <w:t xml:space="preserve">for.</w:t>
      </w:r>
    </w:p>
    <w:p>
      <w:pPr>
        <w:pStyle w:val="FirstParagraph"/>
      </w:pPr>
      <w:r>
        <w:t xml:space="preserve">Note also that</w:t>
      </w:r>
      <w:r>
        <w:t xml:space="preserve"> </w:t>
      </w:r>
      <w:r>
        <w:rPr>
          <w:rStyle w:val="VerbatimChar"/>
        </w:rPr>
        <w:t xml:space="preserve">git push</w:t>
      </w:r>
      <w:r>
        <w:t xml:space="preserve"> </w:t>
      </w:r>
      <w:r>
        <w:t xml:space="preserve">answering</w:t>
      </w:r>
      <w:r>
        <w:t xml:space="preserve"> </w:t>
      </w:r>
      <w:r>
        <w:rPr>
          <w:rStyle w:val="VerbatimChar"/>
        </w:rPr>
        <w:t xml:space="preserve">Everything up-to-date</w:t>
      </w:r>
      <w:r>
        <w:t xml:space="preserve"> </w:t>
      </w:r>
      <w:r>
        <w:t xml:space="preserve">is itself evidence</w:t>
      </w:r>
      <w:r>
        <w:t xml:space="preserve"> </w:t>
      </w:r>
      <w:r>
        <w:t xml:space="preserve">the remote branch already carries the commit.</w:t>
      </w:r>
    </w:p>
    <w:p>
      <w:pPr>
        <w:pStyle w:val="Compact"/>
        <w:numPr>
          <w:ilvl w:val="0"/>
          <w:numId w:val="1020"/>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20"/>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r>
        <w:t xml:space="preserve"> </w:t>
      </w:r>
      <w:r>
        <w:t xml:space="preserve">That bullet offers</w:t>
      </w:r>
      <w:r>
        <w:t xml:space="preserve"> </w:t>
      </w:r>
      <w:r>
        <w:rPr>
          <w:rStyle w:val="VerbatimChar"/>
        </w:rPr>
        <w:t xml:space="preserve">git rev-parse HEAD origin/&lt;branch&gt;</w:t>
      </w:r>
      <w:r>
        <w:t xml:space="preserve"> </w:t>
      </w:r>
      <w:r>
        <w:t xml:space="preserve">as the pair that</w:t>
      </w:r>
      <w:r>
        <w:t xml:space="preserve"> </w:t>
      </w:r>
      <w:r>
        <w:t xml:space="preserve">settles the question, on the grounds that local refs cannot lag.</w:t>
      </w:r>
      <w:r>
        <w:t xml:space="preserve"> </w:t>
      </w:r>
      <w:r>
        <w:t xml:space="preserve">They cannot.</w:t>
      </w:r>
      <w:r>
        <w:t xml:space="preserve"> </w:t>
      </w:r>
      <w:r>
        <w:t xml:space="preserve">What they can do is agree with a remote ref that reads back at the wrong</w:t>
      </w:r>
      <w:r>
        <w:t xml:space="preserve"> </w:t>
      </w:r>
      <w:r>
        <w:t xml:space="preserve">commit, and then the pair reports the push as landed.</w:t>
      </w:r>
    </w:p>
    <w:p>
      <w:pPr>
        <w:pStyle w:val="BodyText"/>
      </w:pPr>
      <w:r>
        <w:t xml:space="preserve">The failure direction inverts, which is what makes this worth separating.</w:t>
      </w:r>
      <w:r>
        <w:t xml:space="preserve"> </w:t>
      </w:r>
      <w:r>
        <w:t xml:space="preserve">A read-side lag is a false alarm, correctly called the safe one there.</w:t>
      </w:r>
      <w:r>
        <w:t xml:space="preserve"> </w:t>
      </w:r>
      <w:r>
        <w:t xml:space="preserve">This is a false all-clear, arriving on the one instrument that rule offers</w:t>
      </w:r>
      <w:r>
        <w:t xml:space="preserve"> </w:t>
      </w:r>
      <w:r>
        <w:t xml:space="preserve">for deciding the question.</w:t>
      </w:r>
    </w:p>
    <w:p>
      <w:pPr>
        <w:pStyle w:val="BodyText"/>
      </w:pPr>
      <w:r>
        <w:rPr>
          <w:b/>
          <w:bCs/>
        </w:rPr>
        <w:t xml:space="preserve">The gap is in the trigger rather than in the remedy.</w:t>
      </w:r>
      <w:r>
        <w:t xml:space="preserve"> </w:t>
      </w:r>
      <w:r>
        <w:t xml:space="preserve">The original SHA comparison does catch this whenever it is run.</w:t>
      </w:r>
      <w:r>
        <w:t xml:space="preserve"> </w:t>
      </w:r>
      <w:r>
        <w:t xml:space="preserve">Nobody runs it after a</w:t>
      </w:r>
      <w:r>
        <w:t xml:space="preserve"> </w:t>
      </w:r>
      <w:r>
        <w:rPr>
          <w:rStyle w:val="VerbatimChar"/>
        </w:rPr>
        <w:t xml:space="preserve">git push -u</w:t>
      </w:r>
      <w:r>
        <w:t xml:space="preserve"> </w:t>
      </w:r>
      <w:r>
        <w:t xml:space="preserve">that printed</w:t>
      </w:r>
      <w:r>
        <w:t xml:space="preserve"> </w:t>
      </w:r>
      <w:r>
        <w:rPr>
          <w:rStyle w:val="VerbatimChar"/>
        </w:rPr>
        <w:t xml:space="preserve">* [new branch]</w:t>
      </w:r>
      <w:r>
        <w:t xml:space="preserve">, set the</w:t>
      </w:r>
      <w:r>
        <w:t xml:space="preserve"> </w:t>
      </w:r>
      <w:r>
        <w:t xml:space="preserve">upstream, and exited 0, because that is the least suspicious moment in the</w:t>
      </w:r>
      <w:r>
        <w:t xml:space="preserve"> </w:t>
      </w:r>
      <w:r>
        <w:t xml:space="preserve">round.</w:t>
      </w:r>
    </w:p>
    <w:p>
      <w:pPr>
        <w:pStyle w:val="BodyText"/>
      </w:pPr>
      <w:r>
        <w:rPr>
          <w:rStyle w:val="VerbatimChar"/>
        </w:rPr>
        <w:t xml:space="preserve">git ls-remote origin &lt;branch&gt;</w:t>
      </w:r>
      <w:r>
        <w:t xml:space="preserve"> </w:t>
      </w:r>
      <w:r>
        <w:t xml:space="preserve">reads the remote directly rather than through</w:t>
      </w:r>
      <w:r>
        <w:t xml:space="preserve"> </w:t>
      </w:r>
      <w:r>
        <w:t xml:space="preserve">a tracking ref, so it is the instrument that catches it.</w:t>
      </w:r>
      <w:r>
        <w:t xml:space="preserve"> </w:t>
      </w:r>
      <w:r>
        <w:t xml:space="preserve">The corrective push is an explicit refspec:</w:t>
      </w:r>
      <w:r>
        <w:t xml:space="preserve"> </w:t>
      </w:r>
      <w:r>
        <w:rPr>
          <w:rStyle w:val="VerbatimChar"/>
        </w:rPr>
        <w:t xml:space="preserve">git push origin HEAD:refs/heads/&lt;branch&gt;</w:t>
      </w:r>
      <w:r>
        <w:t xml:space="preserve">.</w:t>
      </w:r>
    </w:p>
    <w:p>
      <w:pPr>
        <w:pStyle w:val="BodyText"/>
      </w:pPr>
      <w:r>
        <w:rPr>
          <w:b/>
          <w:bCs/>
        </w:rPr>
        <w:t xml:space="preserve">The likeliest explanation is a local one, and it reproduces offline.</w:t>
      </w:r>
      <w:r>
        <w:t xml:space="preserve"> </w:t>
      </w:r>
      <w:r>
        <w:rPr>
          <w:rStyle w:val="VerbatimChar"/>
        </w:rPr>
        <w:t xml:space="preserve">git push -u origin &lt;branch&gt;</w:t>
      </w:r>
      <w:r>
        <w:t xml:space="preserve"> </w:t>
      </w:r>
      <w:r>
        <w:t xml:space="preserve">pushes the</w:t>
      </w:r>
      <w:r>
        <w:t xml:space="preserve"> </w:t>
      </w:r>
      <w:r>
        <w:rPr>
          <w:b/>
          <w:bCs/>
        </w:rPr>
        <w:t xml:space="preserve">branch ref</w:t>
      </w:r>
      <w:r>
        <w:t xml:space="preserve">, not</w:t>
      </w:r>
      <w:r>
        <w:t xml:space="preserve"> </w:t>
      </w:r>
      <w:r>
        <w:rPr>
          <w:rStyle w:val="VerbatimChar"/>
        </w:rPr>
        <w:t xml:space="preserve">HEAD</w:t>
      </w:r>
      <w:r>
        <w:t xml:space="preserve">.</w:t>
      </w:r>
      <w:r>
        <w:t xml:space="preserve"> </w:t>
      </w:r>
      <w:r>
        <w:t xml:space="preserve">So a local branch left behind at</w:t>
      </w:r>
      <w:r>
        <w:t xml:space="preserve"> </w:t>
      </w:r>
      <w:r>
        <w:rPr>
          <w:rStyle w:val="VerbatimChar"/>
        </w:rPr>
        <w:t xml:space="preserve">main</w:t>
      </w:r>
      <w:r>
        <w:t xml:space="preserve">’s tip, while</w:t>
      </w:r>
      <w:r>
        <w:t xml:space="preserve"> </w:t>
      </w:r>
      <w:r>
        <w:rPr>
          <w:rStyle w:val="VerbatimChar"/>
        </w:rPr>
        <w:t xml:space="preserve">HEAD</w:t>
      </w:r>
      <w:r>
        <w:t xml:space="preserve"> </w:t>
      </w:r>
      <w:r>
        <w:t xml:space="preserve">carries the new</w:t>
      </w:r>
      <w:r>
        <w:t xml:space="preserve"> </w:t>
      </w:r>
      <w:r>
        <w:t xml:space="preserve">commit, produces this whole signature with nothing on the server going wrong.</w:t>
      </w:r>
      <w:r>
        <w:t xml:space="preserve"> </w:t>
      </w:r>
      <w:r>
        <w:t xml:space="preserve">Reproduced in a local bare repo, where no replica and no race exists: the</w:t>
      </w:r>
      <w:r>
        <w:t xml:space="preserve"> </w:t>
      </w:r>
      <w:r>
        <w:t xml:space="preserve">push printed</w:t>
      </w:r>
      <w:r>
        <w:t xml:space="preserve"> </w:t>
      </w:r>
      <w:r>
        <w:rPr>
          <w:rStyle w:val="VerbatimChar"/>
        </w:rPr>
        <w:t xml:space="preserve">* [new branch]</w:t>
      </w:r>
      <w:r>
        <w:t xml:space="preserve"> </w:t>
      </w:r>
      <w:r>
        <w:t xml:space="preserve">and exited 0,</w:t>
      </w:r>
      <w:r>
        <w:t xml:space="preserve"> </w:t>
      </w:r>
      <w:r>
        <w:rPr>
          <w:rStyle w:val="VerbatimChar"/>
        </w:rPr>
        <w:t xml:space="preserve">git ls-remote</w:t>
      </w:r>
      <w:r>
        <w:t xml:space="preserve"> </w:t>
      </w:r>
      <w:r>
        <w:t xml:space="preserve">and the tracking</w:t>
      </w:r>
      <w:r>
        <w:t xml:space="preserve"> </w:t>
      </w:r>
      <w:r>
        <w:t xml:space="preserve">ref both read</w:t>
      </w:r>
      <w:r>
        <w:t xml:space="preserve"> </w:t>
      </w:r>
      <w:r>
        <w:rPr>
          <w:rStyle w:val="VerbatimChar"/>
        </w:rPr>
        <w:t xml:space="preserve">main</w:t>
      </w:r>
      <w:r>
        <w:t xml:space="preserve">’s tip,</w:t>
      </w:r>
      <w:r>
        <w:t xml:space="preserve"> </w:t>
      </w:r>
      <w:r>
        <w:rPr>
          <w:rStyle w:val="VerbatimChar"/>
        </w:rPr>
        <w:t xml:space="preserve">main..&lt;branch&gt;</w:t>
      </w:r>
      <w:r>
        <w:t xml:space="preserve"> </w:t>
      </w:r>
      <w:r>
        <w:t xml:space="preserve">held zero commits, and</w:t>
      </w:r>
      <w:r>
        <w:t xml:space="preserve"> </w:t>
      </w:r>
      <w:r>
        <w:rPr>
          <w:rStyle w:val="VerbatimChar"/>
        </w:rPr>
        <w:t xml:space="preserve">git push origin HEAD:refs/heads/&lt;branch&gt;</w:t>
      </w:r>
      <w:r>
        <w:t xml:space="preserve"> </w:t>
      </w:r>
      <w:r>
        <w:t xml:space="preserve">then reported a real range.</w:t>
      </w:r>
      <w:r>
        <w:t xml:space="preserve"> </w:t>
      </w:r>
      <w:r>
        <w:t xml:space="preserve">That last command is a test as much as a fix, since it answers</w:t>
      </w:r>
      <w:r>
        <w:t xml:space="preserve"> </w:t>
      </w:r>
      <w:r>
        <w:rPr>
          <w:rStyle w:val="VerbatimChar"/>
        </w:rPr>
        <w:t xml:space="preserve">Everything up-to-date</w:t>
      </w:r>
      <w:r>
        <w:t xml:space="preserve"> </w:t>
      </w:r>
      <w:r>
        <w:t xml:space="preserve">when the branch ref and</w:t>
      </w:r>
      <w:r>
        <w:t xml:space="preserve"> </w:t>
      </w:r>
      <w:r>
        <w:rPr>
          <w:rStyle w:val="VerbatimChar"/>
        </w:rPr>
        <w:t xml:space="preserve">HEAD</w:t>
      </w:r>
      <w:r>
        <w:t xml:space="preserve"> </w:t>
      </w:r>
      <w:r>
        <w:t xml:space="preserve">already agree.</w:t>
      </w:r>
    </w:p>
    <w:p>
      <w:pPr>
        <w:pStyle w:val="BodyText"/>
      </w:pPr>
      <w:r>
        <w:t xml:space="preserve">Two things weigh against the read-side story, which an earlier draft of this</w:t>
      </w:r>
      <w:r>
        <w:t xml:space="preserve"> </w:t>
      </w:r>
      <w:r>
        <w:t xml:space="preserve">entry weighted equally against the write-side one.</w:t>
      </w:r>
      <w:r>
        <w:t xml:space="preserve"> </w:t>
      </w:r>
      <w:r>
        <w:t xml:space="preserve">A lagging replica cannot invent a value for a ref that never existed before,</w:t>
      </w:r>
      <w:r>
        <w:t xml:space="preserve"> </w:t>
      </w:r>
      <w:r>
        <w:t xml:space="preserve">so its failure mode is the ref reading</w:t>
      </w:r>
      <w:r>
        <w:t xml:space="preserve"> </w:t>
      </w:r>
      <w:r>
        <w:rPr>
          <w:b/>
          <w:bCs/>
        </w:rPr>
        <w:t xml:space="preserve">absent</w:t>
      </w:r>
      <w:r>
        <w:t xml:space="preserve"> </w:t>
      </w:r>
      <w:r>
        <w:t xml:space="preserve">rather than reading one</w:t>
      </w:r>
      <w:r>
        <w:t xml:space="preserve"> </w:t>
      </w:r>
      <w:r>
        <w:t xml:space="preserve">specific wrong commit.</w:t>
      </w:r>
      <w:r>
        <w:t xml:space="preserve"> </w:t>
      </w:r>
      <w:r>
        <w:t xml:space="preserve">And a tracking ref is set from what the push sent, which makes its value a</w:t>
      </w:r>
      <w:r>
        <w:t xml:space="preserve"> </w:t>
      </w:r>
      <w:r>
        <w:t xml:space="preserve">client-side fact rather than a later network read.</w:t>
      </w:r>
    </w:p>
    <w:p>
      <w:pPr>
        <w:pStyle w:val="BodyText"/>
      </w:pPr>
      <w:r>
        <w:t xml:space="preserve">What stays genuinely unsettled is narrower than either reading claimed: the</w:t>
      </w:r>
      <w:r>
        <w:t xml:space="preserve"> </w:t>
      </w:r>
      <w:r>
        <w:t xml:space="preserve">branch ref’s own value at push time was never recorded, so the local</w:t>
      </w:r>
      <w:r>
        <w:t xml:space="preserve"> </w:t>
      </w:r>
      <w:r>
        <w:t xml:space="preserve">explanation is the best supported one rather than a proven one.</w:t>
      </w:r>
      <w:r>
        <w:t xml:space="preserve"> </w:t>
      </w:r>
      <w:r>
        <w:t xml:space="preserve">Note the shape of that, since it is the failure this entry is about.</w:t>
      </w:r>
      <w:r>
        <w:t xml:space="preserve"> </w:t>
      </w:r>
      <w:r>
        <w:t xml:space="preserve">The entry has now over-claimed twice, first asserting a write-side fault, then</w:t>
      </w:r>
      <w:r>
        <w:t xml:space="preserve"> </w:t>
      </w:r>
      <w:r>
        <w:t xml:space="preserve">asserting a parity between two hypotheses that the record does not support</w:t>
      </w:r>
      <w:r>
        <w:t xml:space="preserve"> </w:t>
      </w:r>
      <w:r>
        <w:t xml:space="preserve">either.</w:t>
      </w:r>
      <w:r>
        <w:t xml:space="preserve"> </w:t>
      </w:r>
      <w:r>
        <w:t xml:space="preserve">The practical advice survives all three readings, because the checks below</w:t>
      </w:r>
      <w:r>
        <w:t xml:space="preserve"> </w:t>
      </w:r>
      <w:r>
        <w:t xml:space="preserve">are cheap whichever is right.</w:t>
      </w:r>
    </w:p>
    <w:p>
      <w:pPr>
        <w:pStyle w:val="BodyText"/>
      </w:pPr>
      <w:r>
        <w:t xml:space="preserve">Two things about diagnosing one of these.</w:t>
      </w:r>
      <w:r>
        <w:t xml:space="preserve"> </w:t>
      </w:r>
      <w:r>
        <w:t xml:space="preserve">The downstream error misdirects, because opening the PR fails with</w:t>
      </w:r>
      <w:r>
        <w:t xml:space="preserve"> </w:t>
      </w:r>
      <w:r>
        <w:rPr>
          <w:rStyle w:val="VerbatimChar"/>
        </w:rPr>
        <w:t xml:space="preserve">No commits between main and &lt;branch&gt;</w:t>
      </w:r>
      <w:r>
        <w:t xml:space="preserve">, which names a base-versus-head</w:t>
      </w:r>
      <w:r>
        <w:t xml:space="preserve"> </w:t>
      </w:r>
      <w:r>
        <w:t xml:space="preserve">relationship and sends you to check the wrong argument.</w:t>
      </w:r>
      <w:r>
        <w:t xml:space="preserve"> </w:t>
      </w:r>
      <w:r>
        <w:t xml:space="preserve">And</w:t>
      </w:r>
      <w:r>
        <w:t xml:space="preserve"> </w:t>
      </w:r>
      <w:r>
        <w:rPr>
          <w:rStyle w:val="VerbatimChar"/>
        </w:rPr>
        <w:t xml:space="preserve">* [new branch]</w:t>
      </w:r>
      <w:r>
        <w:t xml:space="preserve"> </w:t>
      </w:r>
      <w:r>
        <w:t xml:space="preserve">here is the ordinary output for a branch that did not</w:t>
      </w:r>
      <w:r>
        <w:t xml:space="preserve"> </w:t>
      </w:r>
      <w:r>
        <w:t xml:space="preserve">exist before,</w:t>
      </w:r>
      <w:r>
        <w:t xml:space="preserve"> </w:t>
      </w:r>
      <w:r>
        <w:rPr>
          <w:b/>
          <w:bCs/>
        </w:rPr>
        <w:t xml:space="preserve">not</w:t>
      </w:r>
      <w:r>
        <w:t xml:space="preserve"> </w:t>
      </w:r>
      <w:r>
        <w:t xml:space="preserve">the deleted-underneath-you signal</w:t>
      </w:r>
      <w:r>
        <w:t xml:space="preserve"> </w:t>
      </w:r>
      <w:r>
        <w:rPr>
          <w:rStyle w:val="VerbatimChar"/>
        </w:rPr>
        <w:t xml:space="preserve">CLAUDE.md</w:t>
      </w:r>
      <w:r>
        <w:t xml:space="preserve">’s</w:t>
      </w:r>
      <w:r>
        <w:t xml:space="preserve"> </w:t>
      </w:r>
      <w:r>
        <w:t xml:space="preserve">“Use the existing PR branch”</w:t>
      </w:r>
      <w:r>
        <w:t xml:space="preserve"> </w:t>
      </w:r>
      <w:r>
        <w:t xml:space="preserve">section describes.</w:t>
      </w:r>
      <w:r>
        <w:t xml:space="preserve"> </w:t>
      </w:r>
      <w:r>
        <w:t xml:space="preserve">There the line is diagnostic precisely because the branch had already been</w:t>
      </w:r>
      <w:r>
        <w:t xml:space="preserve"> </w:t>
      </w:r>
      <w:r>
        <w:t xml:space="preserve">pushed to; here it is expected, so the two cases must not be conflated.</w:t>
      </w:r>
    </w:p>
    <w:p>
      <w:pPr>
        <w:pStyle w:val="BodyText"/>
      </w:pPr>
      <w:r>
        <w:t xml:space="preserve">The wrong value is the informative part, and it reads at first like noise.</w:t>
      </w:r>
      <w:r>
        <w:t xml:space="preserve"> </w:t>
      </w:r>
      <w:r>
        <w:t xml:space="preserve">A race or a server fault has no reason to land on</w:t>
      </w:r>
      <w:r>
        <w:t xml:space="preserve"> </w:t>
      </w:r>
      <w:r>
        <w:rPr>
          <w:rStyle w:val="VerbatimChar"/>
        </w:rPr>
        <w:t xml:space="preserve">main</w:t>
      </w:r>
      <w:r>
        <w:t xml:space="preserve">’s tip in particular,</w:t>
      </w:r>
      <w:r>
        <w:t xml:space="preserve"> </w:t>
      </w:r>
      <w:r>
        <w:t xml:space="preserve">whereas a branch ref cut from</w:t>
      </w:r>
      <w:r>
        <w:t xml:space="preserve"> </w:t>
      </w:r>
      <w:r>
        <w:rPr>
          <w:rStyle w:val="VerbatimChar"/>
        </w:rPr>
        <w:t xml:space="preserve">main</w:t>
      </w:r>
      <w:r>
        <w:t xml:space="preserve"> </w:t>
      </w:r>
      <w:r>
        <w:t xml:space="preserve">and never advanced sits there by</w:t>
      </w:r>
      <w:r>
        <w:t xml:space="preserve"> </w:t>
      </w:r>
      <w:r>
        <w:t xml:space="preserve">construction.</w:t>
      </w:r>
      <w:r>
        <w:t xml:space="preserve"> </w:t>
      </w:r>
      <w:r>
        <w:t xml:space="preserve">So read a wrong value that happens to equal</w:t>
      </w:r>
      <w:r>
        <w:t xml:space="preserve"> </w:t>
      </w:r>
      <w:r>
        <w:rPr>
          <w:rStyle w:val="VerbatimChar"/>
        </w:rPr>
        <w:t xml:space="preserve">main</w:t>
      </w:r>
      <w:r>
        <w:t xml:space="preserve">’s tip as pointing at the</w:t>
      </w:r>
      <w:r>
        <w:t xml:space="preserve"> </w:t>
      </w:r>
      <w:r>
        <w:t xml:space="preserve">local ref rather than at the network.</w:t>
      </w:r>
    </w:p>
    <w:p>
      <w:pPr>
        <w:pStyle w:val="Compact"/>
        <w:numPr>
          <w:ilvl w:val="0"/>
          <w:numId w:val="1021"/>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21"/>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21"/>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21"/>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21"/>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21"/>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21"/>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21"/>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r>
        <w:t xml:space="preserve"> </w:t>
      </w:r>
      <w:r>
        <w:t xml:space="preserve">The bullet above governs a claim you are about to make.</w:t>
      </w:r>
      <w:r>
        <w:t xml:space="preserve"> </w:t>
      </w:r>
      <w:r>
        <w:t xml:space="preserve">Its mirror is the claim already sitting on the PR when you arrive: the latest</w:t>
      </w:r>
      <w:r>
        <w:t xml:space="preserve"> </w:t>
      </w:r>
      <w:r>
        <w:t xml:space="preserve">comment says which findings are fixed, so starting from it means starting from</w:t>
      </w:r>
      <w:r>
        <w:t xml:space="preserve"> </w:t>
      </w:r>
      <w:r>
        <w:t xml:space="preserve">a summary rather than from the branch.</w:t>
      </w:r>
      <w:r>
        <w:t xml:space="preserve"> </w:t>
      </w:r>
      <w:r>
        <w:t xml:space="preserve">The rule is the same either way, and only the</w:t>
      </w:r>
      <w:r>
        <w:t xml:space="preserve"> </w:t>
      </w:r>
      <w:r>
        <w:rPr>
          <w:i/>
          <w:iCs/>
        </w:rPr>
        <w:t xml:space="preserve">instrument</w:t>
      </w:r>
      <w:r>
        <w:t xml:space="preserve"> </w:t>
      </w:r>
      <w:r>
        <w:t xml:space="preserve">differs, because a</w:t>
      </w:r>
      <w:r>
        <w:t xml:space="preserve"> </w:t>
      </w:r>
      <w:r>
        <w:t xml:space="preserve">claim written for a human rarely carries a SHA to check.</w:t>
      </w:r>
      <w:r>
        <w:t xml:space="preserve"> </w:t>
      </w:r>
      <w:r>
        <w:t xml:space="preserve">“Three fixes landed in two commits”</w:t>
      </w:r>
      <w:r>
        <w:t xml:space="preserve"> </w:t>
      </w:r>
      <w:r>
        <w:t xml:space="preserve">names files, not commits.</w:t>
      </w:r>
    </w:p>
    <w:p>
      <w:pPr>
        <w:pStyle w:val="BodyText"/>
      </w:pPr>
      <w:r>
        <w:t xml:space="preserve">So compare the claim against the file list, which decides it in one call:</w:t>
      </w:r>
    </w:p>
    <w:p>
      <w:pPr>
        <w:pStyle w:val="SourceCode"/>
      </w:pPr>
      <w:r>
        <w:rPr>
          <w:rStyle w:val="ExtensionTok"/>
        </w:rPr>
        <w:t xml:space="preserve">gh</w:t>
      </w:r>
      <w:r>
        <w:rPr>
          <w:rStyle w:val="NormalTok"/>
        </w:rPr>
        <w:t xml:space="preserve"> pr diff </w:t>
      </w:r>
      <w:r>
        <w:rPr>
          <w:rStyle w:val="OperatorTok"/>
        </w:rPr>
        <w:t xml:space="preserve">&lt;</w:t>
      </w:r>
      <w:r>
        <w:rPr>
          <w:rStyle w:val="NormalTok"/>
        </w:rPr>
        <w:t xml:space="preserve">N</w:t>
      </w:r>
      <w:r>
        <w:rPr>
          <w:rStyle w:val="OperatorTok"/>
        </w:rPr>
        <w:t xml:space="preserve">&gt;</w:t>
      </w:r>
      <w:r>
        <w:rPr>
          <w:rStyle w:val="NormalTok"/>
        </w:rPr>
        <w:t xml:space="preserve"> --name-only   </w:t>
      </w:r>
      <w:r>
        <w:rPr>
          <w:rStyle w:val="CommentTok"/>
        </w:rPr>
        <w:t xml:space="preserve"># DIFF_PR</w:t>
      </w:r>
    </w:p>
    <w:p>
      <w:pPr>
        <w:pStyle w:val="FirstParagraph"/>
      </w:pPr>
      <w:r>
        <w:t xml:space="preserve">A named file absent from that list was not touched, whatever the comment says.</w:t>
      </w:r>
      <w:r>
        <w:t xml:space="preserve"> </w:t>
      </w:r>
      <w:r>
        <w:t xml:space="preserve">Nothing else in the PR contradicts a claim like this, and the trap is that</w:t>
      </w:r>
      <w:r>
        <w:t xml:space="preserve"> </w:t>
      </w:r>
      <w:r>
        <w:t xml:space="preserve">green CI reads as corroboration when it is nothing of the sort.</w:t>
      </w:r>
      <w:r>
        <w:t xml:space="preserve"> </w:t>
      </w:r>
      <w:r>
        <w:t xml:space="preserve">The checks that would have exercised the claimed fixes are frequently the very</w:t>
      </w:r>
      <w:r>
        <w:t xml:space="preserve"> </w:t>
      </w:r>
      <w:r>
        <w:t xml:space="preserve">checks those fixes were supposed to add, so their absence is the reason CI is</w:t>
      </w:r>
      <w:r>
        <w:t xml:space="preserve"> </w:t>
      </w:r>
      <w:r>
        <w:t xml:space="preserve">green.</w:t>
      </w:r>
    </w:p>
    <w:p>
      <w:pPr>
        <w:pStyle w:val="BodyText"/>
      </w:pPr>
      <w:r>
        <w:t xml:space="preserve">The right response is to do the work rather than to dwell on the discrepancy.</w:t>
      </w:r>
      <w:r>
        <w:t xml:space="preserve"> </w:t>
      </w:r>
      <w:r>
        <w:t xml:space="preserve">Say once, in the round’s summary, that the earlier claim was not true of the</w:t>
      </w:r>
      <w:r>
        <w:t xml:space="preserve"> </w:t>
      </w:r>
      <w:r>
        <w:t xml:space="preserve">branch, since a reader who saw it will otherwise assume the round was</w:t>
      </w:r>
      <w:r>
        <w:t xml:space="preserve"> </w:t>
      </w:r>
      <w:r>
        <w:t xml:space="preserve">redundant.</w:t>
      </w:r>
    </w:p>
    <w:p>
      <w:pPr>
        <w:pStyle w:val="Compact"/>
        <w:numPr>
          <w:ilvl w:val="0"/>
          <w:numId w:val="1022"/>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22"/>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22"/>
        </w:numPr>
      </w:pPr>
      <w:r>
        <w:rPr>
          <w:b/>
          <w:bCs/>
        </w:rPr>
        <w:t xml:space="preserve">Don’t:</w:t>
      </w:r>
      <w:r>
        <w:t xml:space="preserve"> </w:t>
      </w:r>
      <w:r>
        <w:t xml:space="preserve">treat green CI as evidence that a claimed fix landed.</w:t>
      </w:r>
    </w:p>
    <w:p>
      <w:pPr>
        <w:pStyle w:val="Compact"/>
        <w:numPr>
          <w:ilvl w:val="0"/>
          <w:numId w:val="1022"/>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r>
        <w:t xml:space="preserve"> </w:t>
      </w:r>
      <w:r>
        <w:t xml:space="preserve">The bullet above uses</w:t>
      </w:r>
      <w:r>
        <w:t xml:space="preserve"> </w:t>
      </w:r>
      <w:r>
        <w:rPr>
          <w:rStyle w:val="VerbatimChar"/>
        </w:rPr>
        <w:t xml:space="preserve">gh pr diff &lt;N&gt; --name-only</w:t>
      </w:r>
      <w:r>
        <w:t xml:space="preserve"> </w:t>
      </w:r>
      <w:r>
        <w:rPr>
          <w:b/>
          <w:bCs/>
        </w:rPr>
        <w:t xml:space="preserve">differentially</w:t>
      </w:r>
      <w:r>
        <w:t xml:space="preserve">: it has</w:t>
      </w:r>
      <w:r>
        <w:t xml:space="preserve"> </w:t>
      </w:r>
      <w:r>
        <w:t xml:space="preserve">a claim naming files, and it asks whether those files are in the list.</w:t>
      </w:r>
      <w:r>
        <w:t xml:space="preserve"> </w:t>
      </w:r>
      <w:r>
        <w:t xml:space="preserve">That test needs a claim as input, so when nobody claimed anything it never</w:t>
      </w:r>
      <w:r>
        <w:t xml:space="preserve"> </w:t>
      </w:r>
      <w:r>
        <w:t xml:space="preserve">runs, and the readiness path is exactly the case where nobody has.</w:t>
      </w:r>
      <w:r>
        <w:t xml:space="preserve"> </w:t>
      </w:r>
      <w:r>
        <w:t xml:space="preserve">The</w:t>
      </w:r>
      <w:r>
        <w:t xml:space="preserve"> </w:t>
      </w:r>
      <w:r>
        <w:rPr>
          <w:b/>
          <w:bCs/>
        </w:rPr>
        <w:t xml:space="preserve">existential</w:t>
      </w:r>
      <w:r>
        <w:t xml:space="preserve"> </w:t>
      </w:r>
      <w:r>
        <w:t xml:space="preserve">question — does the list have anything in it at all —</w:t>
      </w:r>
      <w:r>
        <w:t xml:space="preserve"> </w:t>
      </w:r>
      <w:r>
        <w:t xml:space="preserve">is the one no rule was asking.</w:t>
      </w:r>
    </w:p>
    <w:p>
      <w:pPr>
        <w:pStyle w:val="BodyText"/>
      </w:pPr>
      <w:hyperlink r:id="rId12">
        <w:r>
          <w:rPr>
            <w:rStyle w:val="VerbatimChar"/>
          </w:rPr>
          <w:t xml:space="preserve">pr-on-claim</w:t>
        </w:r>
      </w:hyperlink>
      <w:r>
        <w:t xml:space="preserve"> </w:t>
      </w:r>
      <w:r>
        <w:t xml:space="preserve">manufactures the hazard by design, and is</w:t>
      </w:r>
      <w:r>
        <w:t xml:space="preserve"> </w:t>
      </w:r>
      <w:r>
        <w:t xml:space="preserve">right to: it opens the PR from</w:t>
      </w:r>
      <w:r>
        <w:t xml:space="preserve"> </w:t>
      </w:r>
      <w:r>
        <w:rPr>
          <w:rStyle w:val="VerbatimChar"/>
        </w:rPr>
        <w:t xml:space="preserve">git commit --allow-empty</w:t>
      </w:r>
      <w:r>
        <w:t xml:space="preserve"> </w:t>
      </w:r>
      <w:r>
        <w:t xml:space="preserve">so the branch has a</w:t>
      </w:r>
      <w:r>
        <w:t xml:space="preserve"> </w:t>
      </w:r>
      <w:r>
        <w:t xml:space="preserve">diff before any code exists.</w:t>
      </w:r>
      <w:r>
        <w:t xml:space="preserve"> </w:t>
      </w:r>
      <w:r>
        <w:t xml:space="preserve">Merge</w:t>
      </w:r>
      <w:r>
        <w:t xml:space="preserve"> </w:t>
      </w:r>
      <w:r>
        <w:rPr>
          <w:rStyle w:val="VerbatimChar"/>
        </w:rPr>
        <w:t xml:space="preserve">main</w:t>
      </w:r>
      <w:r>
        <w:t xml:space="preserve"> </w:t>
      </w:r>
      <w:r>
        <w:t xml:space="preserve">in later and the branch carries two commits, a real history, and</w:t>
      </w:r>
      <w:r>
        <w:t xml:space="preserve"> </w:t>
      </w:r>
      <w:r>
        <w:t xml:space="preserve">no implementation.</w:t>
      </w:r>
      <w:r>
        <w:t xml:space="preserve"> </w:t>
      </w:r>
      <w:r>
        <w:t xml:space="preserve">Every instrument then works perfectly and certifies nothing, because a check</w:t>
      </w:r>
      <w:r>
        <w:t xml:space="preserve"> </w:t>
      </w:r>
      <w:r>
        <w:t xml:space="preserve">that finds no fault in an empty diff and a reviewer that raises no finding</w:t>
      </w:r>
      <w:r>
        <w:t xml:space="preserve"> </w:t>
      </w:r>
      <w:r>
        <w:t xml:space="preserve">against one are both answering a narrower question than the one being asked.</w:t>
      </w:r>
    </w:p>
    <w:p>
      <w:pPr>
        <w:pStyle w:val="BodyText"/>
      </w:pPr>
      <w:r>
        <w:t xml:space="preserve">Note which nearby checks</w:t>
      </w:r>
      <w:r>
        <w:t xml:space="preserve"> </w:t>
      </w:r>
      <w:r>
        <w:rPr>
          <w:i/>
          <w:iCs/>
        </w:rPr>
        <w:t xml:space="preserve">pass</w:t>
      </w:r>
      <w:r>
        <w:t xml:space="preserve"> </w:t>
      </w:r>
      <w:r>
        <w:t xml:space="preserve">on such a branch, since their passing is what</w:t>
      </w:r>
      <w:r>
        <w:t xml:space="preserve"> </w:t>
      </w:r>
      <w:r>
        <w:t xml:space="preserve">makes the state feel verified.</w:t>
      </w:r>
      <w:r>
        <w:t xml:space="preserve"> </w:t>
      </w:r>
      <w:r>
        <w:rPr>
          <w:rStyle w:val="VerbatimChar"/>
        </w:rPr>
        <w:t xml:space="preserve">git rev-parse HEAD origin/&lt;branch&gt;</w:t>
      </w:r>
      <w:r>
        <w:t xml:space="preserve"> </w:t>
      </w:r>
      <w:r>
        <w:t xml:space="preserve">agree, so the pre-push checklist’s killer</w:t>
      </w:r>
      <w:r>
        <w:t xml:space="preserve"> </w:t>
      </w:r>
      <w:r>
        <w:t xml:space="preserve">item is satisfied.</w:t>
      </w:r>
      <w:r>
        <w:t xml:space="preserve"> </w:t>
      </w:r>
      <w:r>
        <w:t xml:space="preserve">The branch is not behind</w:t>
      </w:r>
      <w:r>
        <w:t xml:space="preserve"> </w:t>
      </w:r>
      <w:r>
        <w:rPr>
          <w:rStyle w:val="VerbatimChar"/>
        </w:rPr>
        <w:t xml:space="preserve">main</w:t>
      </w:r>
      <w:r>
        <w:t xml:space="preserve">.</w:t>
      </w:r>
      <w:r>
        <w:t xml:space="preserve"> </w:t>
      </w:r>
      <w:r>
        <w:rPr>
          <w:rStyle w:val="VerbatimChar"/>
        </w:rPr>
        <w:t xml:space="preserve">get_commits</w:t>
      </w:r>
      <w:r>
        <w:t xml:space="preserve"> </w:t>
      </w:r>
      <w:r>
        <w:t xml:space="preserve">returns two, so a sweep keyed on zero commits does not flag it.</w:t>
      </w:r>
      <w:r>
        <w:t xml:space="preserve"> </w:t>
      </w:r>
      <w:hyperlink r:id="rId16">
        <w:r>
          <w:rPr>
            <w:rStyle w:val="VerbatimChar"/>
          </w:rPr>
          <w:t xml:space="preserve">fully-clean</w:t>
        </w:r>
      </w:hyperlink>
      <w:r>
        <w:t xml:space="preserve">’s two criteria are each satisfied</w:t>
      </w:r>
      <w:r>
        <w:t xml:space="preserve"> </w:t>
      </w:r>
      <w:r>
        <w:rPr>
          <w:b/>
          <w:bCs/>
        </w:rPr>
        <w:t xml:space="preserve">maximally</w:t>
      </w:r>
      <w:r>
        <w:t xml:space="preserve"> </w:t>
      </w:r>
      <w:r>
        <w:t xml:space="preserve">by an empty diff, since neither has a term about content.</w:t>
      </w:r>
    </w:p>
    <w:p>
      <w:pPr>
        <w:pStyle w:val="Compact"/>
        <w:numPr>
          <w:ilvl w:val="0"/>
          <w:numId w:val="1023"/>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23"/>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23"/>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23"/>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r>
        <w:t xml:space="preserve"> </w:t>
      </w:r>
      <w:r>
        <w:t xml:space="preserve">Fixtures are minimal by construction and tend to share one shape, so whole</w:t>
      </w:r>
      <w:r>
        <w:t xml:space="preserve"> </w:t>
      </w:r>
      <w:r>
        <w:t xml:space="preserve">branches of new code can be structurally unreachable from them. A real</w:t>
      </w:r>
      <w:r>
        <w:t xml:space="preserve"> </w:t>
      </w:r>
      <w:r>
        <w:t xml:space="preserve">consumer brings the input variety fixtures lack, and it is usually one clone</w:t>
      </w:r>
      <w:r>
        <w:t xml:space="preserve"> </w:t>
      </w:r>
      <w:r>
        <w:t xml:space="preserve">plus one command to check.</w:t>
      </w:r>
    </w:p>
    <w:p>
      <w:pPr>
        <w:pStyle w:val="BodyText"/>
      </w:pPr>
      <w:r>
        <w:t xml:space="preserve">This bullet, and the two further down that also turn on fixtures, are all</w:t>
      </w:r>
      <w:r>
        <w:t xml:space="preserve"> </w:t>
      </w:r>
      <w:r>
        <w:t xml:space="preserve">about</w:t>
      </w:r>
      <w:r>
        <w:t xml:space="preserve"> </w:t>
      </w:r>
      <w:r>
        <w:rPr>
          <w:b/>
          <w:bCs/>
        </w:rPr>
        <w:t xml:space="preserve">coverage</w:t>
      </w:r>
      <w:r>
        <w:t xml:space="preserve"> </w:t>
      </w:r>
      <w:r>
        <w:t xml:space="preserve">— a fixture too thin to reach the code.</w:t>
      </w:r>
      <w:r>
        <w:t xml:space="preserve"> </w:t>
      </w:r>
      <w:hyperlink r:id="rId35">
        <w:r>
          <w:rPr>
            <w:rStyle w:val="VerbatimChar"/>
          </w:rPr>
          <w:t xml:space="preserve">fixtures-are-not-evidence</w:t>
        </w:r>
      </w:hyperlink>
      <w:r>
        <w:t xml:space="preserve"> </w:t>
      </w:r>
      <w:r>
        <w:t xml:space="preserve">covers the</w:t>
      </w:r>
      <w:r>
        <w:t xml:space="preserve"> </w:t>
      </w:r>
      <w:r>
        <w:t xml:space="preserve">opposite direction: a fixture that works perfectly, and an inference drawn</w:t>
      </w:r>
      <w:r>
        <w:t xml:space="preserve"> </w:t>
      </w:r>
      <w:r>
        <w:t xml:space="preserve">from its behaviour back to the real system it stands in for.</w:t>
      </w:r>
    </w:p>
    <w:p>
      <w:pPr>
        <w:pStyle w:val="BodyText"/>
      </w:pPr>
      <w:r>
        <w:t xml:space="preserve">Three classes of gap this catches, none of them findable in a fixture:</w:t>
      </w:r>
    </w:p>
    <w:p>
      <w:pPr>
        <w:pStyle w:val="Compact"/>
        <w:numPr>
          <w:ilvl w:val="0"/>
          <w:numId w:val="1024"/>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24"/>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24"/>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Do it against a throwaway copy and push nothing to the consumer; the</w:t>
      </w:r>
      <w:r>
        <w:t xml:space="preserve"> </w:t>
      </w:r>
      <w:r>
        <w:t xml:space="preserve">deliverable is evidence in the PR, not a change there. Record what the run</w:t>
      </w:r>
      <w:r>
        <w:t xml:space="preserve"> </w:t>
      </w:r>
      <w:r>
        <w:t xml:space="preserve">covered in a PR comment, so a reviewer can see which paths real input</w:t>
      </w:r>
      <w:r>
        <w:t xml:space="preserve"> </w:t>
      </w:r>
      <w:r>
        <w:t xml:space="preserve">reached. (d-morrison/altdoc#34: running the new reference-index generator</w:t>
      </w:r>
      <w:r>
        <w:t xml:space="preserve"> </w:t>
      </w:r>
      <w:r>
        <w:t xml:space="preserve">against</w:t>
      </w:r>
      <w:r>
        <w:t xml:space="preserve"> </w:t>
      </w:r>
      <w:r>
        <w:rPr>
          <w:rStyle w:val="VerbatimChar"/>
        </w:rPr>
        <w:t xml:space="preserve">d-morrison/rpt</w:t>
      </w:r>
      <w:r>
        <w:t xml:space="preserve"> </w:t>
      </w:r>
      <w:r>
        <w:t xml:space="preserve">covered a</w:t>
      </w:r>
      <w:r>
        <w:t xml:space="preserve"> </w:t>
      </w:r>
      <w:r>
        <w:rPr>
          <w:rStyle w:val="VerbatimChar"/>
        </w:rPr>
        <w:t xml:space="preserve">\docType{package}</w:t>
      </w:r>
      <w:r>
        <w:t xml:space="preserve"> </w:t>
      </w:r>
      <w:r>
        <w:t xml:space="preserve">topic, the singular</w:t>
      </w:r>
      <w:r>
        <w:t xml:space="preserve"> </w:t>
      </w:r>
      <w:r>
        <w:t xml:space="preserve">form of a missing-topic warning, and the documented</w:t>
      </w:r>
      <w:r>
        <w:t xml:space="preserve"> </w:t>
      </w:r>
      <w:r>
        <w:t xml:space="preserve">“existing settings files</w:t>
      </w:r>
      <w:r>
        <w:t xml:space="preserve"> </w:t>
      </w:r>
      <w:r>
        <w:t xml:space="preserve">do not pick this up automatically”</w:t>
      </w:r>
      <w:r>
        <w:t xml:space="preserve"> </w:t>
      </w:r>
      <w:r>
        <w:t xml:space="preserve">caveat — confirmed by the page</w:t>
      </w:r>
      <w:r>
        <w:t xml:space="preserve"> </w:t>
      </w:r>
      <w:r>
        <w:t xml:space="preserve">generating while</w:t>
      </w:r>
      <w:r>
        <w:t xml:space="preserve"> </w:t>
      </w:r>
      <w:r>
        <w:rPr>
          <w:rStyle w:val="VerbatimChar"/>
        </w:rPr>
        <w:t xml:space="preserve">grep -c reference.html docs/index.html</w:t>
      </w:r>
      <w:r>
        <w:t xml:space="preserve"> </w:t>
      </w:r>
      <w:r>
        <w:t xml:space="preserve">returned</w:t>
      </w:r>
      <w:r>
        <w:t xml:space="preserve"> </w:t>
      </w:r>
      <w:r>
        <w:rPr>
          <w:rStyle w:val="VerbatimChar"/>
        </w:rPr>
        <w:t xml:space="preserve">0</w:t>
      </w:r>
      <w:r>
        <w:t xml:space="preserve">. None</w:t>
      </w:r>
      <w:r>
        <w:t xml:space="preserve"> </w:t>
      </w:r>
      <w:r>
        <w:t xml:space="preserve">of the three were reachable from the repo’s own fixture packages.)</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r>
        <w:t xml:space="preserve"> </w:t>
      </w:r>
      <w:r>
        <w:t xml:space="preserve">The reviewer-facing checks above all point outward: verify the suggestion,</w:t>
      </w:r>
      <w:r>
        <w:t xml:space="preserve"> </w:t>
      </w:r>
      <w:r>
        <w:t xml:space="preserve">verify the literal, verify the push landed.</w:t>
      </w:r>
      <w:r>
        <w:t xml:space="preserve"> </w:t>
      </w:r>
      <w:r>
        <w:t xml:space="preserve">The inward case is easier to miss, because a limit you hit yourself feels</w:t>
      </w:r>
      <w:r>
        <w:t xml:space="preserve"> </w:t>
      </w:r>
      <w:r>
        <w:t xml:space="preserve">like an observation rather than a claim.</w:t>
      </w:r>
      <w:r>
        <w:t xml:space="preserve"> </w:t>
      </w:r>
      <w:r>
        <w:t xml:space="preserve">It is still a claim, and writing it into a PR body publishes it as</w:t>
      </w:r>
      <w:r>
        <w:t xml:space="preserve"> </w:t>
      </w:r>
      <w:r>
        <w:t xml:space="preserve">settled fact: a reviewer reading</w:t>
      </w:r>
      <w:r>
        <w:t xml:space="preserve"> </w:t>
      </w:r>
      <w:r>
        <w:t xml:space="preserve">“the pinned tool is unavailable in this</w:t>
      </w:r>
      <w:r>
        <w:t xml:space="preserve"> </w:t>
      </w:r>
      <w:r>
        <w:t xml:space="preserve">sandbox”</w:t>
      </w:r>
      <w:r>
        <w:t xml:space="preserve"> </w:t>
      </w:r>
      <w:r>
        <w:t xml:space="preserve">will reason from it, recommend a follow-up around it, and never</w:t>
      </w:r>
      <w:r>
        <w:t xml:space="preserve"> </w:t>
      </w:r>
      <w:r>
        <w:t xml:space="preserve">re-test it, so one unverified sentence quietly redirects the review.</w:t>
      </w:r>
      <w:r>
        <w:t xml:space="preserve"> </w:t>
      </w:r>
      <w:r>
        <w:t xml:space="preserve">Before asserting that something is unavailable, blocked, or impossible</w:t>
      </w:r>
      <w:r>
        <w:t xml:space="preserve"> </w:t>
      </w:r>
      <w:r>
        <w:t xml:space="preserve">here, actually attempt it once — an install, a fetch, a single command</w:t>
      </w:r>
      <w:r>
        <w:t xml:space="preserve"> </w:t>
      </w:r>
      <w:r>
        <w:t xml:space="preserve">— and say what you tried.</w:t>
      </w:r>
      <w:r>
        <w:t xml:space="preserve"> </w:t>
      </w:r>
      <w:r>
        <w:t xml:space="preserve">A negative result from one incidental symptom (a failed version query, a</w:t>
      </w:r>
      <w:r>
        <w:t xml:space="preserve"> </w:t>
      </w:r>
      <w:r>
        <w:t xml:space="preserve">single 403) is evidence the thing is not</w:t>
      </w:r>
      <w:r>
        <w:t xml:space="preserve"> </w:t>
      </w:r>
      <w:r>
        <w:rPr>
          <w:i/>
          <w:iCs/>
        </w:rPr>
        <w:t xml:space="preserve">already set up</w:t>
      </w:r>
      <w:r>
        <w:t xml:space="preserve">, not evidence</w:t>
      </w:r>
      <w:r>
        <w:t xml:space="preserve"> </w:t>
      </w:r>
      <w:r>
        <w:t xml:space="preserve">it cannot be.</w:t>
      </w:r>
      <w:r>
        <w:t xml:space="preserve"> </w:t>
      </w:r>
      <w:r>
        <w:t xml:space="preserve">When a blocker you published turns out to be false, correct it where it</w:t>
      </w:r>
      <w:r>
        <w:t xml:space="preserve"> </w:t>
      </w:r>
      <w:r>
        <w:t xml:space="preserve">was published, not only in the thread that surfaced it.</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r>
        <w:t xml:space="preserve"> </w:t>
      </w:r>
      <w:r>
        <w:t xml:space="preserve">The rule above is discharged by one attempt, which is what makes this the</w:t>
      </w:r>
      <w:r>
        <w:t xml:space="preserve"> </w:t>
      </w:r>
      <w:r>
        <w:t xml:space="preserve">harder miss: the attempt genuinely happened, so the instinct that rule exists</w:t>
      </w:r>
      <w:r>
        <w:t xml:space="preserve"> </w:t>
      </w:r>
      <w:r>
        <w:t xml:space="preserve">to trigger has already fired and reported itself satisfied.</w:t>
      </w:r>
      <w:r>
        <w:t xml:space="preserve"> </w:t>
      </w:r>
      <w:r>
        <w:t xml:space="preserve">What ships anyway is a claim about a</w:t>
      </w:r>
      <w:r>
        <w:t xml:space="preserve"> </w:t>
      </w:r>
      <w:r>
        <w:rPr>
          <w:i/>
          <w:iCs/>
        </w:rPr>
        <w:t xml:space="preserve">different</w:t>
      </w:r>
      <w:r>
        <w:t xml:space="preserve"> </w:t>
      </w:r>
      <w:r>
        <w:t xml:space="preserve">command — the same one plus</w:t>
      </w:r>
      <w:r>
        <w:t xml:space="preserve"> </w:t>
      </w:r>
      <w:r>
        <w:t xml:space="preserve">a flag — for which no attempt exists at all.</w:t>
      </w:r>
    </w:p>
    <w:p>
      <w:pPr>
        <w:pStyle w:val="BodyText"/>
      </w:pPr>
      <w:r>
        <w:t xml:space="preserve">The error message is what makes that generalization feel safe, because it is</w:t>
      </w:r>
      <w:r>
        <w:t xml:space="preserve"> </w:t>
      </w:r>
      <w:r>
        <w:t xml:space="preserve">usually phrased about the operation rather than about the invocation.</w:t>
      </w:r>
      <w:r>
        <w:t xml:space="preserve"> </w:t>
      </w:r>
      <w:r>
        <w:t xml:space="preserve">A refusal reading</w:t>
      </w:r>
      <w:r>
        <w:t xml:space="preserve"> </w:t>
      </w:r>
      <w:r>
        <w:rPr>
          <w:rStyle w:val="VerbatimChar"/>
        </w:rPr>
        <w:t xml:space="preserve">cannot be moved or removed</w:t>
      </w:r>
      <w:r>
        <w:t xml:space="preserve"> </w:t>
      </w:r>
      <w:r>
        <w:t xml:space="preserve">sounds like a statement about</w:t>
      </w:r>
      <w:r>
        <w:t xml:space="preserve"> </w:t>
      </w:r>
      <w:r>
        <w:t xml:space="preserve">the whole family, and it can even be half-true: that wording really is</w:t>
      </w:r>
      <w:r>
        <w:t xml:space="preserve"> </w:t>
      </w:r>
      <w:r>
        <w:t xml:space="preserve">unconditional for one of the two operations it names.</w:t>
      </w:r>
      <w:r>
        <w:t xml:space="preserve"> </w:t>
      </w:r>
      <w:r>
        <w:t xml:space="preserve">A half-true message is worse than a plainly wrong one, since re-reading it</w:t>
      </w:r>
      <w:r>
        <w:t xml:space="preserve"> </w:t>
      </w:r>
      <w:r>
        <w:t xml:space="preserve">confirms the reading you already had.</w:t>
      </w:r>
    </w:p>
    <w:p>
      <w:pPr>
        <w:pStyle w:val="BodyText"/>
      </w:pPr>
      <w:r>
        <w:t xml:space="preserve">So before writing that something is impossible, check whether the tool’s own</w:t>
      </w:r>
      <w:r>
        <w:t xml:space="preserve"> </w:t>
      </w:r>
      <w:r>
        <w:rPr>
          <w:rStyle w:val="VerbatimChar"/>
        </w:rPr>
        <w:t xml:space="preserve">--help</w:t>
      </w:r>
      <w:r>
        <w:t xml:space="preserve"> </w:t>
      </w:r>
      <w:r>
        <w:t xml:space="preserve">or documentation offers a flag for exactly this case, and run that</w:t>
      </w:r>
      <w:r>
        <w:t xml:space="preserve"> </w:t>
      </w:r>
      <w:r>
        <w:t xml:space="preserve">form too.</w:t>
      </w:r>
      <w:r>
        <w:t xml:space="preserve"> </w:t>
      </w:r>
      <w:r>
        <w:t xml:space="preserve">One</w:t>
      </w:r>
      <w:r>
        <w:t xml:space="preserve"> </w:t>
      </w:r>
      <w:r>
        <w:rPr>
          <w:rStyle w:val="VerbatimChar"/>
        </w:rPr>
        <w:t xml:space="preserve">--force</w:t>
      </w:r>
      <w:r>
        <w:t xml:space="preserve"> </w:t>
      </w:r>
      <w:r>
        <w:t xml:space="preserve">is cheaper than the correction round, and it is the only thing</w:t>
      </w:r>
      <w:r>
        <w:t xml:space="preserve"> </w:t>
      </w:r>
      <w:r>
        <w:t xml:space="preserve">that turns</w:t>
      </w:r>
      <w:r>
        <w:t xml:space="preserve"> </w:t>
      </w:r>
      <w:r>
        <w:t xml:space="preserve">“the command refused”</w:t>
      </w:r>
      <w:r>
        <w:t xml:space="preserve"> </w:t>
      </w:r>
      <w:r>
        <w:t xml:space="preserve">into</w:t>
      </w:r>
      <w:r>
        <w:t xml:space="preserve"> </w:t>
      </w:r>
      <w:r>
        <w:t xml:space="preserve">“the operation cannot be done”</w:t>
      </w:r>
      <w:r>
        <w:t xml:space="preserve">.</w:t>
      </w:r>
    </w:p>
    <w:p>
      <w:pPr>
        <w:pStyle w:val="Compact"/>
        <w:numPr>
          <w:ilvl w:val="0"/>
          <w:numId w:val="1025"/>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25"/>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25"/>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25"/>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r>
        <w:t xml:space="preserve"> </w:t>
      </w:r>
      <w:r>
        <w:t xml:space="preserve">The verify-a-blocker rule two sections above governs</w:t>
      </w:r>
      <w:r>
        <w:t xml:space="preserve"> </w:t>
      </w:r>
      <w:r>
        <w:rPr>
          <w:i/>
          <w:iCs/>
        </w:rPr>
        <w:t xml:space="preserve">whether</w:t>
      </w:r>
      <w:r>
        <w:t xml:space="preserve"> </w:t>
      </w:r>
      <w:r>
        <w:t xml:space="preserve">something is</w:t>
      </w:r>
      <w:r>
        <w:t xml:space="preserve"> </w:t>
      </w:r>
      <w:r>
        <w:t xml:space="preserve">blocked, and its remedy is to attempt the thing once.</w:t>
      </w:r>
      <w:r>
        <w:t xml:space="preserve"> </w:t>
      </w:r>
      <w:r>
        <w:t xml:space="preserve">This governs</w:t>
      </w:r>
      <w:r>
        <w:t xml:space="preserve"> </w:t>
      </w:r>
      <w:r>
        <w:rPr>
          <w:i/>
          <w:iCs/>
        </w:rPr>
        <w:t xml:space="preserve">why</w:t>
      </w:r>
      <w:r>
        <w:t xml:space="preserve">, and it fires after that remedy has already succeeded: the</w:t>
      </w:r>
      <w:r>
        <w:t xml:space="preserve"> </w:t>
      </w:r>
      <w:r>
        <w:t xml:space="preserve">call was attempted, it genuinely failed, and the blocker is real.</w:t>
      </w:r>
      <w:r>
        <w:t xml:space="preserve"> </w:t>
      </w:r>
      <w:r>
        <w:t xml:space="preserve">Only the attribution is wrong, which is why nothing about it feels like an</w:t>
      </w:r>
      <w:r>
        <w:t xml:space="preserve"> </w:t>
      </w:r>
      <w:r>
        <w:t xml:space="preserve">unverified claim – the part that usually goes unchecked has, this time, been</w:t>
      </w:r>
      <w:r>
        <w:t xml:space="preserve"> </w:t>
      </w:r>
      <w:r>
        <w:t xml:space="preserve">checked.</w:t>
      </w:r>
    </w:p>
    <w:p>
      <w:pPr>
        <w:pStyle w:val="BodyText"/>
      </w:pPr>
      <w:r>
        <w:t xml:space="preserve">The hazard is a platform with two gates whose refusals read alike.</w:t>
      </w:r>
      <w:r>
        <w:t xml:space="preserve"> </w:t>
      </w:r>
      <w:r>
        <w:rPr>
          <w:rStyle w:val="VerbatimChar"/>
        </w:rPr>
        <w:t xml:space="preserve">resolve_review_thread</w:t>
      </w:r>
      <w:r>
        <w:t xml:space="preserve"> </w:t>
      </w:r>
      <w:r>
        <w:t xml:space="preserve">on a transferred repo fails under either spelling of</w:t>
      </w:r>
      <w:r>
        <w:t xml:space="preserve"> </w:t>
      </w:r>
      <w:r>
        <w:t xml:space="preserve">the owner, saying</w:t>
      </w:r>
      <w:r>
        <w:t xml:space="preserve"> </w:t>
      </w:r>
      <w:r>
        <w:rPr>
          <w:rStyle w:val="VerbatimChar"/>
        </w:rPr>
        <w:t xml:space="preserve">Access denied</w:t>
      </w:r>
      <w:r>
        <w:t xml:space="preserve"> </w:t>
      </w:r>
      <w:r>
        <w:t xml:space="preserve">both times, for unrelated reasons: the old</w:t>
      </w:r>
      <w:r>
        <w:t xml:space="preserve"> </w:t>
      </w:r>
      <w:r>
        <w:t xml:space="preserve">owner trips a comparison between the thread’s node and the declared</w:t>
      </w:r>
      <w:r>
        <w:t xml:space="preserve"> </w:t>
      </w:r>
      <w:r>
        <w:rPr>
          <w:rStyle w:val="VerbatimChar"/>
        </w:rPr>
        <w:t xml:space="preserve">owner</w:t>
      </w:r>
      <w:r>
        <w:t xml:space="preserve">/</w:t>
      </w:r>
      <w:r>
        <w:rPr>
          <w:rStyle w:val="VerbatimChar"/>
        </w:rPr>
        <w:t xml:space="preserve">repo</w:t>
      </w:r>
      <w:r>
        <w:t xml:space="preserve"> </w:t>
      </w:r>
      <w:r>
        <w:t xml:space="preserve">string, and the new owner trips the session’s own repository</w:t>
      </w:r>
      <w:r>
        <w:t xml:space="preserve"> </w:t>
      </w:r>
      <w:r>
        <w:t xml:space="preserve">allowlist.</w:t>
      </w:r>
      <w:r>
        <w:t xml:space="preserve"> </w:t>
      </w:r>
      <w:r>
        <w:t xml:space="preserve">Only the second of those is scope.</w:t>
      </w:r>
      <w:r>
        <w:t xml:space="preserve"> </w:t>
      </w:r>
      <w:r>
        <w:t xml:space="preserve">So</w:t>
      </w:r>
      <w:r>
        <w:t xml:space="preserve"> </w:t>
      </w:r>
      <w:r>
        <w:t xml:space="preserve">“blocked for scope reasons”</w:t>
      </w:r>
      <w:r>
        <w:t xml:space="preserve"> </w:t>
      </w:r>
      <w:r>
        <w:t xml:space="preserve">is not a loose summary of the first.</w:t>
      </w:r>
      <w:r>
        <w:t xml:space="preserve"> </w:t>
      </w:r>
      <w:r>
        <w:t xml:space="preserve">It names a mechanism that was not involved, and it names one that genuinely</w:t>
      </w:r>
      <w:r>
        <w:t xml:space="preserve"> </w:t>
      </w:r>
      <w:r>
        <w:t xml:space="preserve">exists on that platform, which is what lets it survive re-reading.</w:t>
      </w:r>
    </w:p>
    <w:p>
      <w:pPr>
        <w:pStyle w:val="BodyText"/>
      </w:pPr>
      <w:r>
        <w:t xml:space="preserve">That last point is the whole cost.</w:t>
      </w:r>
      <w:r>
        <w:t xml:space="preserve"> </w:t>
      </w:r>
      <w:r>
        <w:t xml:space="preserve">A category word that is also the proper name of one mechanism cannot double as</w:t>
      </w:r>
      <w:r>
        <w:t xml:space="preserve"> </w:t>
      </w:r>
      <w:r>
        <w:t xml:space="preserve">the generic term for its family, because a reader cannot tell which you meant,</w:t>
      </w:r>
      <w:r>
        <w:t xml:space="preserve"> </w:t>
      </w:r>
      <w:r>
        <w:t xml:space="preserve">and the wrong reading is actionable: someone told a call failed on scope will</w:t>
      </w:r>
      <w:r>
        <w:t xml:space="preserve"> </w:t>
      </w:r>
      <w:r>
        <w:t xml:space="preserve">reach for the other owner, which fails too.</w:t>
      </w:r>
      <w:r>
        <w:t xml:space="preserve"> </w:t>
      </w:r>
      <w:r>
        <w:t xml:space="preserve">Quote the error’s distinguishing clause instead of classifying it.</w:t>
      </w:r>
      <w:r>
        <w:t xml:space="preserve"> </w:t>
      </w:r>
      <w:r>
        <w:t xml:space="preserve">The quote is usually shorter than the paraphrase, it is checkable, and it</w:t>
      </w:r>
      <w:r>
        <w:t xml:space="preserve"> </w:t>
      </w:r>
      <w:r>
        <w:t xml:space="preserve">stays correct even when your model of the platform is not.</w:t>
      </w:r>
    </w:p>
    <w:p>
      <w:pPr>
        <w:pStyle w:val="Compact"/>
        <w:numPr>
          <w:ilvl w:val="0"/>
          <w:numId w:val="1026"/>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26"/>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26"/>
        </w:numPr>
      </w:pPr>
      <w:r>
        <w:rPr>
          <w:b/>
          <w:bCs/>
        </w:rPr>
        <w:t xml:space="preserve">Don’t:</w:t>
      </w:r>
      <w:r>
        <w:t xml:space="preserve"> </w:t>
      </w:r>
      <w:r>
        <w:t xml:space="preserve">use one mechanism’s own name as a generic word for its category.</w:t>
      </w:r>
    </w:p>
    <w:p>
      <w:pPr>
        <w:pStyle w:val="Compact"/>
        <w:numPr>
          <w:ilvl w:val="0"/>
          <w:numId w:val="1026"/>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r>
        <w:t xml:space="preserve"> </w:t>
      </w:r>
      <w:r>
        <w:t xml:space="preserve">The bullet above governs a real failure whose gate was misnamed from an error</w:t>
      </w:r>
      <w:r>
        <w:t xml:space="preserve"> </w:t>
      </w:r>
      <w:r>
        <w:t xml:space="preserve">message, so there is at least a message to re-read.</w:t>
      </w:r>
      <w:r>
        <w:t xml:space="preserve"> </w:t>
      </w:r>
      <w:r>
        <w:t xml:space="preserve">A hang gives you nothing to quote and nothing to classify, and that vacuum</w:t>
      </w:r>
      <w:r>
        <w:t xml:space="preserve"> </w:t>
      </w:r>
      <w:r>
        <w:t xml:space="preserve">gets filled by a guess about mechanism.</w:t>
      </w:r>
      <w:r>
        <w:t xml:space="preserve"> </w:t>
      </w:r>
      <w:r>
        <w:t xml:space="preserve">The guess then arrives feeling like a measurement, because something really</w:t>
      </w:r>
      <w:r>
        <w:t xml:space="preserve"> </w:t>
      </w:r>
      <w:r>
        <w:t xml:space="preserve">was run and something really did block.</w:t>
      </w:r>
    </w:p>
    <w:p>
      <w:pPr>
        <w:pStyle w:val="BodyText"/>
      </w:pPr>
      <w:r>
        <w:t xml:space="preserve">“It needs a TTY”</w:t>
      </w:r>
      <w:r>
        <w:t xml:space="preserve"> </w:t>
      </w:r>
      <w:r>
        <w:t xml:space="preserve">and</w:t>
      </w:r>
      <w:r>
        <w:t xml:space="preserve"> </w:t>
      </w:r>
      <w:r>
        <w:t xml:space="preserve">“it hangs when run non-interactively”</w:t>
      </w:r>
      <w:r>
        <w:t xml:space="preserve"> </w:t>
      </w:r>
      <w:r>
        <w:t xml:space="preserve">are both category</w:t>
      </w:r>
      <w:r>
        <w:t xml:space="preserve"> </w:t>
      </w:r>
      <w:r>
        <w:t xml:space="preserve">words in the sense the bullet above means.</w:t>
      </w:r>
      <w:r>
        <w:t xml:space="preserve"> </w:t>
      </w:r>
      <w:r>
        <w:t xml:space="preserve">Each names a plausible mechanism, neither was observed, and a reader cannot</w:t>
      </w:r>
      <w:r>
        <w:t xml:space="preserve"> </w:t>
      </w:r>
      <w:r>
        <w:t xml:space="preserve">tell which one you checked.</w:t>
      </w:r>
      <w:r>
        <w:t xml:space="preserve"> </w:t>
      </w:r>
      <w:r>
        <w:t xml:space="preserve">Replacing the first with the second after a probe returns nothing feels like</w:t>
      </w:r>
      <w:r>
        <w:t xml:space="preserve"> </w:t>
      </w:r>
      <w:r>
        <w:t xml:space="preserve">progress, and moves you no closer to a gate you can name.</w:t>
      </w:r>
    </w:p>
    <w:p>
      <w:pPr>
        <w:pStyle w:val="BodyText"/>
      </w:pPr>
      <w:r>
        <w:t xml:space="preserve">A blocked process answers the question directly, and the reads are cheap:</w:t>
      </w:r>
    </w:p>
    <w:p>
      <w:pPr>
        <w:pStyle w:val="SourceCode"/>
      </w:pPr>
      <w:r>
        <w:rPr>
          <w:rStyle w:val="FunctionTok"/>
        </w:rPr>
        <w:t xml:space="preserve">ps</w:t>
      </w:r>
      <w:r>
        <w:rPr>
          <w:rStyle w:val="NormalTok"/>
        </w:rPr>
        <w:t xml:space="preserve"> </w:t>
      </w:r>
      <w:r>
        <w:rPr>
          <w:rStyle w:val="AttributeTok"/>
        </w:rPr>
        <w:t xml:space="preserve">-o</w:t>
      </w:r>
      <w:r>
        <w:rPr>
          <w:rStyle w:val="NormalTok"/>
        </w:rPr>
        <w:t xml:space="preserve"> pid=,stat= </w:t>
      </w:r>
      <w:r>
        <w:rPr>
          <w:rStyle w:val="AttributeTok"/>
        </w:rPr>
        <w:t xml:space="preserve">-p</w:t>
      </w:r>
      <w:r>
        <w:rPr>
          <w:rStyle w:val="NormalTok"/>
        </w:rPr>
        <w:t xml:space="preserve"> </w:t>
      </w:r>
      <w:r>
        <w:rPr>
          <w:rStyle w:val="OperatorTok"/>
        </w:rPr>
        <w:t xml:space="preserve">&lt;</w:t>
      </w:r>
      <w:r>
        <w:rPr>
          <w:rStyle w:val="NormalTok"/>
        </w:rPr>
        <w:t xml:space="preserve">pid</w:t>
      </w:r>
      <w:r>
        <w:rPr>
          <w:rStyle w:val="OperatorTok"/>
        </w:rPr>
        <w:t xml:space="preserve">&gt;</w:t>
      </w:r>
      <w:r>
        <w:rPr>
          <w:rStyle w:val="NormalTok"/>
        </w:rPr>
        <w:t xml:space="preserve">        </w:t>
      </w:r>
      <w:r>
        <w:rPr>
          <w:rStyle w:val="CommentTok"/>
        </w:rPr>
        <w:t xml:space="preserve"># S: alive and blocked, rather than spinning or gone</w:t>
      </w:r>
      <w:r>
        <w:br/>
      </w:r>
      <w:r>
        <w:rPr>
          <w:rStyle w:val="ExtensionTok"/>
        </w:rPr>
        <w:t xml:space="preserve">lsof</w:t>
      </w:r>
      <w:r>
        <w:rPr>
          <w:rStyle w:val="NormalTok"/>
        </w:rPr>
        <w:t xml:space="preserve"> </w:t>
      </w:r>
      <w:r>
        <w:rPr>
          <w:rStyle w:val="AttributeTok"/>
        </w:rPr>
        <w:t xml:space="preserve">-p</w:t>
      </w:r>
      <w:r>
        <w:rPr>
          <w:rStyle w:val="NormalTok"/>
        </w:rPr>
        <w:t xml:space="preserve"> </w:t>
      </w:r>
      <w:r>
        <w:rPr>
          <w:rStyle w:val="OperatorTok"/>
        </w:rPr>
        <w:t xml:space="preserve">&lt;</w:t>
      </w:r>
      <w:r>
        <w:rPr>
          <w:rStyle w:val="NormalTok"/>
        </w:rPr>
        <w:t xml:space="preserve">pid</w:t>
      </w:r>
      <w:r>
        <w:rPr>
          <w:rStyle w:val="OperatorTok"/>
        </w:rPr>
        <w:t xml:space="preserve">&gt;</w:t>
      </w:r>
      <w:r>
        <w:rPr>
          <w:rStyle w:val="NormalTok"/>
        </w:rPr>
        <w:t xml:space="preserve"> -a </w:t>
      </w:r>
      <w:r>
        <w:rPr>
          <w:rStyle w:val="AttributeTok"/>
        </w:rPr>
        <w:t xml:space="preserve">-d</w:t>
      </w:r>
      <w:r>
        <w:rPr>
          <w:rStyle w:val="NormalTok"/>
        </w:rPr>
        <w:t xml:space="preserve"> 0            </w:t>
      </w:r>
      <w:r>
        <w:rPr>
          <w:rStyle w:val="CommentTok"/>
        </w:rPr>
        <w:t xml:space="preserve"># what fd 0 actually is: tty, pipe, or socket</w:t>
      </w:r>
      <w:r>
        <w:br/>
      </w:r>
      <w:r>
        <w:rPr>
          <w:rStyle w:val="FunctionTok"/>
        </w:rPr>
        <w:t xml:space="preserve">ps</w:t>
      </w:r>
      <w:r>
        <w:rPr>
          <w:rStyle w:val="NormalTok"/>
        </w:rPr>
        <w:t xml:space="preserve"> </w:t>
      </w:r>
      <w:r>
        <w:rPr>
          <w:rStyle w:val="AttributeTok"/>
        </w:rPr>
        <w:t xml:space="preserve">-o</w:t>
      </w:r>
      <w:r>
        <w:rPr>
          <w:rStyle w:val="NormalTok"/>
        </w:rPr>
        <w:t xml:space="preserve"> ppid=,command= </w:t>
      </w:r>
      <w:r>
        <w:rPr>
          <w:rStyle w:val="AttributeTok"/>
        </w:rPr>
        <w:t xml:space="preserve">-p</w:t>
      </w:r>
      <w:r>
        <w:rPr>
          <w:rStyle w:val="NormalTok"/>
        </w:rPr>
        <w:t xml:space="preserve"> </w:t>
      </w:r>
      <w:r>
        <w:rPr>
          <w:rStyle w:val="OperatorTok"/>
        </w:rPr>
        <w:t xml:space="preserve">&lt;</w:t>
      </w:r>
      <w:r>
        <w:rPr>
          <w:rStyle w:val="NormalTok"/>
        </w:rPr>
        <w:t xml:space="preserve">pid</w:t>
      </w:r>
      <w:r>
        <w:rPr>
          <w:rStyle w:val="OperatorTok"/>
        </w:rPr>
        <w:t xml:space="preserve">&gt;</w:t>
      </w:r>
      <w:r>
        <w:rPr>
          <w:rStyle w:val="NormalTok"/>
        </w:rPr>
        <w:t xml:space="preserve">    </w:t>
      </w:r>
      <w:r>
        <w:rPr>
          <w:rStyle w:val="CommentTok"/>
        </w:rPr>
        <w:t xml:space="preserve"># what launched it, and with what arguments</w:t>
      </w:r>
    </w:p>
    <w:p>
      <w:pPr>
        <w:pStyle w:val="FirstParagraph"/>
      </w:pPr>
      <w:r>
        <w:t xml:space="preserve">Those turn</w:t>
      </w:r>
      <w:r>
        <w:t xml:space="preserve"> </w:t>
      </w:r>
      <w:r>
        <w:t xml:space="preserve">“it hangs”</w:t>
      </w:r>
      <w:r>
        <w:t xml:space="preserve"> </w:t>
      </w:r>
      <w:r>
        <w:t xml:space="preserve">into a specific, checkable fact about</w:t>
      </w:r>
      <w:r>
        <w:t xml:space="preserve"> </w:t>
      </w:r>
      <w:r>
        <w:rPr>
          <w:i/>
          <w:iCs/>
        </w:rPr>
        <w:t xml:space="preserve">what</w:t>
      </w:r>
      <w:r>
        <w:t xml:space="preserve"> </w:t>
      </w:r>
      <w:r>
        <w:t xml:space="preserve">it is</w:t>
      </w:r>
      <w:r>
        <w:t xml:space="preserve"> </w:t>
      </w:r>
      <w:r>
        <w:t xml:space="preserve">waiting on, which is the gate the bullet above asks you to name.</w:t>
      </w:r>
      <w:r>
        <w:t xml:space="preserve"> </w:t>
      </w:r>
      <w:r>
        <w:t xml:space="preserve">They also separate two states that no amount of re-running distinguishes: a</w:t>
      </w:r>
      <w:r>
        <w:t xml:space="preserve"> </w:t>
      </w:r>
      <w:r>
        <w:t xml:space="preserve">capability check refusing at startup, and a read reached only late in the</w:t>
      </w:r>
      <w:r>
        <w:t xml:space="preserve"> </w:t>
      </w:r>
      <w:r>
        <w:t xml:space="preserve">flow after the interactive step succeeded.</w:t>
      </w:r>
      <w:r>
        <w:t xml:space="preserve"> </w:t>
      </w:r>
      <w:r>
        <w:t xml:space="preserve">Those call for opposite responses, so guessing between them is not a</w:t>
      </w:r>
      <w:r>
        <w:t xml:space="preserve"> </w:t>
      </w:r>
      <w:r>
        <w:t xml:space="preserve">harmless imprecision.</w:t>
      </w:r>
    </w:p>
    <w:p>
      <w:pPr>
        <w:pStyle w:val="Compact"/>
        <w:numPr>
          <w:ilvl w:val="0"/>
          <w:numId w:val="1027"/>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27"/>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27"/>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27"/>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t xml:space="preserve">Do not reach for the probe first, either.</w:t>
      </w:r>
      <w:r>
        <w:t xml:space="preserve"> </w:t>
      </w:r>
      <w:r>
        <w:t xml:space="preserve">The probe that produces the hang is itself a live command with its own first</w:t>
      </w:r>
      <w:r>
        <w:t xml:space="preserve"> </w:t>
      </w:r>
      <w:r>
        <w:t xml:space="preserve">instant, and running an interactive one to see what it does is the failure</w:t>
      </w:r>
      <w:r>
        <w:t xml:space="preserve"> </w:t>
      </w:r>
      <w:hyperlink r:id="rId36">
        <w:r>
          <w:rPr>
            <w:rStyle w:val="VerbatimChar"/>
          </w:rPr>
          <w:t xml:space="preserve">growth-mindset</w:t>
        </w:r>
      </w:hyperlink>
      <w:r>
        <w:t xml:space="preserve">’s</w:t>
      </w:r>
      <w:r>
        <w:t xml:space="preserve"> </w:t>
      </w:r>
      <w:r>
        <w:t xml:space="preserve">“A timeout bounds how long you wait”</w:t>
      </w:r>
      <w:r>
        <w:t xml:space="preserve"> </w:t>
      </w:r>
      <w:r>
        <w:t xml:space="preserve">section covers.</w:t>
      </w:r>
    </w:p>
    <w:p>
      <w:pPr>
        <w:pStyle w:val="BodyText"/>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r>
        <w:t xml:space="preserve"> </w:t>
      </w:r>
      <w:r>
        <w:t xml:space="preserve">The verify-a-blocker bullet above covers a blocker that was never true, and</w:t>
      </w:r>
      <w:r>
        <w:t xml:space="preserve"> </w:t>
      </w:r>
      <w:r>
        <w:t xml:space="preserve">the</w:t>
      </w:r>
      <w:r>
        <w:t xml:space="preserve"> </w:t>
      </w:r>
      <w:r>
        <w:t xml:space="preserve">“Name the specific gate”</w:t>
      </w:r>
      <w:r>
        <w:t xml:space="preserve"> </w:t>
      </w:r>
      <w:r>
        <w:t xml:space="preserve">bullet covers a real blocker whose</w:t>
      </w:r>
      <w:r>
        <w:t xml:space="preserve"> </w:t>
      </w:r>
      <w:r>
        <w:t xml:space="preserve">mechanism was misnamed.</w:t>
      </w:r>
      <w:r>
        <w:t xml:space="preserve"> </w:t>
      </w:r>
      <w:r>
        <w:t xml:space="preserve">This is the harder case, because the caveat was correct and diligent when</w:t>
      </w:r>
      <w:r>
        <w:t xml:space="preserve"> </w:t>
      </w:r>
      <w:r>
        <w:t xml:space="preserve">written, so nothing about it reads as a defect later — and a sentence</w:t>
      </w:r>
      <w:r>
        <w:t xml:space="preserve"> </w:t>
      </w:r>
      <w:r>
        <w:t xml:space="preserve">saying</w:t>
      </w:r>
      <w:r>
        <w:t xml:space="preserve"> </w:t>
      </w:r>
      <w:r>
        <w:t xml:space="preserve">“this could not be checked”</w:t>
      </w:r>
      <w:r>
        <w:t xml:space="preserve"> </w:t>
      </w:r>
      <w:r>
        <w:t xml:space="preserve">is one nobody re-checks, least of all</w:t>
      </w:r>
      <w:r>
        <w:t xml:space="preserve"> </w:t>
      </w:r>
      <w:r>
        <w:t xml:space="preserve">the reviewer, who has no way to know the environment moved.</w:t>
      </w:r>
      <w:r>
        <w:t xml:space="preserve"> </w:t>
      </w:r>
      <w:r>
        <w:t xml:space="preserve">It keeps steering the review regardless: a verdict can repeat the caveat</w:t>
      </w:r>
      <w:r>
        <w:t xml:space="preserve"> </w:t>
      </w:r>
      <w:r>
        <w:t xml:space="preserve">back as an accepted limitation, which makes the stale claim look</w:t>
      </w:r>
      <w:r>
        <w:t xml:space="preserve"> </w:t>
      </w:r>
      <w:r>
        <w:t xml:space="preserve">corroborated.</w:t>
      </w:r>
      <w:r>
        <w:t xml:space="preserve"> </w:t>
      </w:r>
      <w:r>
        <w:t xml:space="preserve">So when the cause of a blocker changes — a host unblocked, a tool</w:t>
      </w:r>
      <w:r>
        <w:t xml:space="preserve"> </w:t>
      </w:r>
      <w:r>
        <w:t xml:space="preserve">installed, a quota reset, a dependency published — re-run the check and</w:t>
      </w:r>
      <w:r>
        <w:t xml:space="preserve"> </w:t>
      </w:r>
      <w:r>
        <w:t xml:space="preserve">withdraw the caveat where it was published, saying explicitly that it is</w:t>
      </w:r>
      <w:r>
        <w:t xml:space="preserve"> </w:t>
      </w:r>
      <w:r>
        <w:t xml:space="preserve">withdrawn rather than quietly deleting the sentence.</w:t>
      </w:r>
      <w:r>
        <w:t xml:space="preserve"> </w:t>
      </w:r>
      <w:r>
        <w:t xml:space="preserve">A reader who saw the original needs to know it was retested, not be left</w:t>
      </w:r>
      <w:r>
        <w:t xml:space="preserve"> </w:t>
      </w:r>
      <w:r>
        <w:t xml:space="preserve">wondering whether it was ever true.</w:t>
      </w:r>
    </w:p>
    <w:p>
      <w:pPr>
        <w:pStyle w:val="BodyText"/>
      </w:pPr>
      <w:r>
        <w:t xml:space="preserve">A</w:t>
      </w:r>
      <w:r>
        <w:t xml:space="preserve"> </w:t>
      </w:r>
      <w:r>
        <w:rPr>
          <w:rStyle w:val="VerbatimChar"/>
        </w:rPr>
        <w:t xml:space="preserve">main</w:t>
      </w:r>
      <w:r>
        <w:t xml:space="preserve"> </w:t>
      </w:r>
      <w:r>
        <w:t xml:space="preserve">merge is one moment that must fire this check, because it can falsify</w:t>
      </w:r>
      <w:r>
        <w:t xml:space="preserve"> </w:t>
      </w:r>
      <w:r>
        <w:t xml:space="preserve">one of your own hedges without producing a conflict in the file that carries it.</w:t>
      </w:r>
      <w:r>
        <w:t xml:space="preserve"> </w:t>
      </w:r>
      <w:r>
        <w:t xml:space="preserve">After merging</w:t>
      </w:r>
      <w:r>
        <w:t xml:space="preserve"> </w:t>
      </w:r>
      <w:r>
        <w:rPr>
          <w:rStyle w:val="VerbatimChar"/>
        </w:rPr>
        <w:t xml:space="preserve">main</w:t>
      </w:r>
      <w:r>
        <w:t xml:space="preserve">, run a whitespace-normalizing search over the PR’s touched</w:t>
      </w:r>
      <w:r>
        <w:t xml:space="preserve"> </w:t>
      </w:r>
      <w:r>
        <w:t xml:space="preserve">files for hedge forms such as</w:t>
      </w:r>
      <w:r>
        <w:t xml:space="preserve"> </w:t>
      </w:r>
      <w:r>
        <w:rPr>
          <w:rStyle w:val="VerbatimChar"/>
        </w:rPr>
        <w:t xml:space="preserve">still open</w:t>
      </w:r>
      <w:r>
        <w:t xml:space="preserve">,</w:t>
      </w:r>
      <w:r>
        <w:t xml:space="preserve"> </w:t>
      </w:r>
      <w:r>
        <w:rPr>
          <w:rStyle w:val="VerbatimChar"/>
        </w:rPr>
        <w:t xml:space="preserve">not yet merged</w:t>
      </w:r>
      <w:r>
        <w:t xml:space="preserve">,</w:t>
      </w:r>
      <w:r>
        <w:t xml:space="preserve"> </w:t>
      </w:r>
      <w:r>
        <w:rPr>
          <w:rStyle w:val="VerbatimChar"/>
        </w:rPr>
        <w:t xml:space="preserve">once that merges</w:t>
      </w:r>
      <w:r>
        <w:t xml:space="preserve">,</w:t>
      </w:r>
      <w:r>
        <w:t xml:space="preserve"> </w:t>
      </w:r>
      <w:r>
        <w:rPr>
          <w:rStyle w:val="VerbatimChar"/>
        </w:rPr>
        <w:t xml:space="preserve">as of</w:t>
      </w:r>
      <w:r>
        <w:t xml:space="preserve">,</w:t>
      </w:r>
      <w:r>
        <w:t xml:space="preserve"> </w:t>
      </w:r>
      <w:r>
        <w:rPr>
          <w:rStyle w:val="VerbatimChar"/>
        </w:rPr>
        <w:t xml:space="preserve">will live at</w:t>
      </w:r>
      <w:r>
        <w:t xml:space="preserve">, and</w:t>
      </w:r>
      <w:r>
        <w:t xml:space="preserve"> </w:t>
      </w:r>
      <w:r>
        <w:rPr>
          <w:rStyle w:val="VerbatimChar"/>
        </w:rPr>
        <w:t xml:space="preserve">proposed in</w:t>
      </w:r>
      <w:r>
        <w:t xml:space="preserve">.</w:t>
      </w:r>
      <w:r>
        <w:t xml:space="preserve"> </w:t>
      </w:r>
      <w:r>
        <w:t xml:space="preserve">Do not use line-oriented literal grep in this semantic-line-break corpus: a</w:t>
      </w:r>
      <w:r>
        <w:t xml:space="preserve"> </w:t>
      </w:r>
      <w:r>
        <w:t xml:space="preserve">phrase split across lines is exactly the case this check must still find.</w:t>
      </w:r>
      <w:r>
        <w:t xml:space="preserve"> </w:t>
      </w:r>
      <w:r>
        <w:t xml:space="preserve">Re-check each hit against the new base before pushing the merge.</w:t>
      </w:r>
      <w:r>
        <w:t xml:space="preserve"> </w:t>
      </w:r>
      <w:r>
        <w:t xml:space="preserve">The conflict marker is not the scope of the review: a cleanly merged file can be</w:t>
      </w:r>
      <w:r>
        <w:t xml:space="preserve"> </w:t>
      </w:r>
      <w:r>
        <w:t xml:space="preserve">where the stale caveat lives.</w:t>
      </w:r>
    </w:p>
    <w:p>
      <w:pPr>
        <w:pStyle w:val="Compact"/>
        <w:numPr>
          <w:ilvl w:val="0"/>
          <w:numId w:val="1028"/>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28"/>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r>
        <w:t xml:space="preserve"> </w:t>
      </w:r>
      <w:r>
        <w:t xml:space="preserve">The blocker-withdrawal rule above, illustrated by ai-config#774, covers a</w:t>
      </w:r>
      <w:r>
        <w:t xml:space="preserve"> </w:t>
      </w:r>
      <w:r>
        <w:t xml:space="preserve">caveat</w:t>
      </w:r>
      <w:r>
        <w:t xml:space="preserve"> </w:t>
      </w:r>
      <w:r>
        <w:rPr>
          <w:b/>
          <w:bCs/>
        </w:rPr>
        <w:t xml:space="preserve">you</w:t>
      </w:r>
      <w:r>
        <w:t xml:space="preserve"> </w:t>
      </w:r>
      <w:r>
        <w:t xml:space="preserve">published on</w:t>
      </w:r>
      <w:r>
        <w:t xml:space="preserve"> </w:t>
      </w:r>
      <w:r>
        <w:rPr>
          <w:b/>
          <w:bCs/>
        </w:rPr>
        <w:t xml:space="preserve">this</w:t>
      </w:r>
      <w:r>
        <w:t xml:space="preserve"> </w:t>
      </w:r>
      <w:r>
        <w:t xml:space="preserve">PR, which the environment then moved out</w:t>
      </w:r>
      <w:r>
        <w:t xml:space="preserve"> </w:t>
      </w:r>
      <w:r>
        <w:t xml:space="preserve">from under.</w:t>
      </w:r>
      <w:r>
        <w:t xml:space="preserve"> </w:t>
      </w:r>
      <w:r>
        <w:t xml:space="preserve">This is the case where you moved it yourself, and where the stale text lives in</w:t>
      </w:r>
      <w:r>
        <w:t xml:space="preserve"> </w:t>
      </w:r>
      <w:r>
        <w:t xml:space="preserve">the standing corpus rather than on the PR: a memory bullet describing the</w:t>
      </w:r>
      <w:r>
        <w:t xml:space="preserve"> </w:t>
      </w:r>
      <w:r>
        <w:t xml:space="preserve">hazard, a README warning about it, a docstring asserting the behaviour you just</w:t>
      </w:r>
      <w:r>
        <w:t xml:space="preserve"> </w:t>
      </w:r>
      <w:r>
        <w:t xml:space="preserve">changed.</w:t>
      </w:r>
    </w:p>
    <w:p>
      <w:pPr>
        <w:pStyle w:val="BodyText"/>
      </w:pPr>
      <w:r>
        <w:t xml:space="preserve">The sync rules in</w:t>
      </w:r>
      <w:r>
        <w:t xml:space="preserve"> </w:t>
      </w:r>
      <w:hyperlink r:id="rId31">
        <w:r>
          <w:rPr>
            <w:rStyle w:val="VerbatimChar"/>
          </w:rPr>
          <w:t xml:space="preserve">address-every-comment</w:t>
        </w:r>
      </w:hyperlink>
      <w:r>
        <w:t xml:space="preserve"> </w:t>
      </w:r>
      <w:r>
        <w:t xml:space="preserve">all end at the PR’s own</w:t>
      </w:r>
      <w:r>
        <w:t xml:space="preserve"> </w:t>
      </w:r>
      <w:r>
        <w:t xml:space="preserve">artifacts — the changelog, the PR body, a skill’s inline restatement — and</w:t>
      </w:r>
      <w:r>
        <w:t xml:space="preserve"> </w:t>
      </w:r>
      <w:r>
        <w:t xml:space="preserve">each prescribes grepping the diff.</w:t>
      </w:r>
      <w:r>
        <w:t xml:space="preserve"> </w:t>
      </w:r>
      <w:r>
        <w:t xml:space="preserve">Documentation of a defect cannot be found that way, because not being in the</w:t>
      </w:r>
      <w:r>
        <w:t xml:space="preserve"> </w:t>
      </w:r>
      <w:r>
        <w:t xml:space="preserve">diff is the entire property that makes it survive.</w:t>
      </w:r>
      <w:r>
        <w:t xml:space="preserve"> </w:t>
      </w:r>
      <w:r>
        <w:t xml:space="preserve">So the trigger has to be the fix itself, and the search has to leave the files</w:t>
      </w:r>
      <w:r>
        <w:t xml:space="preserve"> </w:t>
      </w:r>
      <w:r>
        <w:t xml:space="preserve">you edited.</w:t>
      </w:r>
    </w:p>
    <w:p>
      <w:pPr>
        <w:pStyle w:val="BodyText"/>
      </w:pPr>
      <w:r>
        <w:t xml:space="preserve">Two shapes, and the second is worse because it was never true.</w:t>
      </w:r>
    </w:p>
    <w:p>
      <w:pPr>
        <w:numPr>
          <w:ilvl w:val="0"/>
          <w:numId w:val="1029"/>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29"/>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29"/>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29"/>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29"/>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29"/>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r>
        <w:t xml:space="preserve"> </w:t>
      </w:r>
      <w:r>
        <w:t xml:space="preserve">The self-review rule assumes you wrote the diff; a snippet handed to you</w:t>
      </w:r>
      <w:r>
        <w:t xml:space="preserve"> </w:t>
      </w:r>
      <w:r>
        <w:t xml:space="preserve">in an issue, a task description, or a design doc slips past it, because</w:t>
      </w:r>
      <w:r>
        <w:t xml:space="preserve"> </w:t>
      </w:r>
      <w:r>
        <w:t xml:space="preserve">adopting someone else’s suggestion does not feel like authoring.</w:t>
      </w:r>
      <w:r>
        <w:t xml:space="preserve"> </w:t>
      </w:r>
      <w:r>
        <w:t xml:space="preserve">It is authoring — once pushed, it is your diff, and the project’s</w:t>
      </w:r>
      <w:r>
        <w:t xml:space="preserve"> </w:t>
      </w:r>
      <w:r>
        <w:t xml:space="preserve">conventions bind it exactly as they bind anything you wrote yourself.</w:t>
      </w:r>
      <w:r>
        <w:t xml:space="preserve"> </w:t>
      </w:r>
      <w:r>
        <w:t xml:space="preserve">Run the same convention check over borrowed code before pushing it,</w:t>
      </w:r>
      <w:r>
        <w:t xml:space="preserve"> </w:t>
      </w:r>
      <w:r>
        <w:t xml:space="preserve">especially when the suggestion is a plausible-looking one-liner and the</w:t>
      </w:r>
      <w:r>
        <w:t xml:space="preserve"> </w:t>
      </w:r>
      <w:r>
        <w:t xml:space="preserve">convention it breaks is documented rather than linted.</w:t>
      </w:r>
      <w:r>
        <w:t xml:space="preserve"> </w:t>
      </w:r>
      <w:r>
        <w:t xml:space="preserve">(d-morrison/altdoc#73: the issue proposed ending a function with a bare</w:t>
      </w:r>
      <w:r>
        <w:t xml:space="preserve"> </w:t>
      </w:r>
      <w:r>
        <w:t xml:space="preserve">trailing</w:t>
      </w:r>
      <w:r>
        <w:t xml:space="preserve"> </w:t>
      </w:r>
      <w:r>
        <w:rPr>
          <w:rStyle w:val="VerbatimChar"/>
        </w:rPr>
        <w:t xml:space="preserve">hashes</w:t>
      </w:r>
      <w:r>
        <w:t xml:space="preserve">, which reads as a fix for the fragility it names but is</w:t>
      </w:r>
      <w:r>
        <w:t xml:space="preserve"> </w:t>
      </w:r>
      <w:r>
        <w:t xml:space="preserve">still an implicit return, so a statement added after it silently becomes</w:t>
      </w:r>
      <w:r>
        <w:t xml:space="preserve"> </w:t>
      </w:r>
      <w:r>
        <w:t xml:space="preserve">the return value. The lab manual asks for an explicit</w:t>
      </w:r>
      <w:r>
        <w:t xml:space="preserve"> </w:t>
      </w:r>
      <w:r>
        <w:rPr>
          <w:rStyle w:val="VerbatimChar"/>
        </w:rPr>
        <w:t xml:space="preserve">return()</w:t>
      </w:r>
      <w:r>
        <w:t xml:space="preserve"> </w:t>
      </w:r>
      <w:r>
        <w:t xml:space="preserve">regardless. Review caught it; the project’s own stated convention would</w:t>
      </w:r>
      <w:r>
        <w:t xml:space="preserve"> </w:t>
      </w:r>
      <w:r>
        <w:t xml:space="preserve">have, one step earlier.)</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r>
        <w:t xml:space="preserve"> </w:t>
      </w:r>
      <w:r>
        <w:t xml:space="preserve">Fixtures instantiate the shape the test author had in mind, so a wrong</w:t>
      </w:r>
      <w:r>
        <w:t xml:space="preserve"> </w:t>
      </w:r>
      <w:r>
        <w:t xml:space="preserve">assumption about</w:t>
      </w:r>
      <w:r>
        <w:t xml:space="preserve"> </w:t>
      </w:r>
      <w:r>
        <w:rPr>
          <w:i/>
          <w:iCs/>
        </w:rPr>
        <w:t xml:space="preserve">where</w:t>
      </w:r>
      <w:r>
        <w:t xml:space="preserve"> </w:t>
      </w:r>
      <w:r>
        <w:t xml:space="preserve">the code runs is invisible to every one of them:</w:t>
      </w:r>
      <w:r>
        <w:t xml:space="preserve"> </w:t>
      </w:r>
      <w:r>
        <w:t xml:space="preserve">the tests and the bug share the assumption.</w:t>
      </w:r>
      <w:r>
        <w:t xml:space="preserve"> </w:t>
      </w:r>
      <w:r>
        <w:t xml:space="preserve">This is the same gap the downstream-consumer rule above covers, one level</w:t>
      </w:r>
      <w:r>
        <w:t xml:space="preserve"> </w:t>
      </w:r>
      <w:r>
        <w:t xml:space="preserve">in — there the missing variety is the consumer’s input, here it is the</w:t>
      </w:r>
      <w:r>
        <w:t xml:space="preserve"> </w:t>
      </w:r>
      <w:r>
        <w:t xml:space="preserve">pipeline’s own directory layout, timing, or intermediate representation.</w:t>
      </w:r>
      <w:r>
        <w:t xml:space="preserve"> </w:t>
      </w:r>
      <w:r>
        <w:t xml:space="preserve">One real invocation is usually cheap, and it tests the assumption the</w:t>
      </w:r>
      <w:r>
        <w:t xml:space="preserve"> </w:t>
      </w:r>
      <w:r>
        <w:t xml:space="preserve">fixtures encode rather than re-confirming it.</w:t>
      </w:r>
      <w:r>
        <w:t xml:space="preserve"> </w:t>
      </w:r>
      <w:r>
        <w:t xml:space="preserve">(d-morrison/altdoc#76: a guard checked for the copied logo under</w:t>
      </w:r>
      <w:r>
        <w:t xml:space="preserve"> </w:t>
      </w:r>
      <w:r>
        <w:rPr>
          <w:rStyle w:val="VerbatimChar"/>
        </w:rPr>
        <w:t xml:space="preserve">docs/</w:t>
      </w:r>
      <w:r>
        <w:t xml:space="preserve">,</w:t>
      </w:r>
      <w:r>
        <w:t xml:space="preserve"> </w:t>
      </w:r>
      <w:r>
        <w:t xml:space="preserve">but the</w:t>
      </w:r>
      <w:r>
        <w:t xml:space="preserve"> </w:t>
      </w:r>
      <w:r>
        <w:rPr>
          <w:rStyle w:val="VerbatimChar"/>
        </w:rPr>
        <w:t xml:space="preserve">quarto_website</w:t>
      </w:r>
      <w:r>
        <w:t xml:space="preserve"> </w:t>
      </w:r>
      <w:r>
        <w:t xml:space="preserve">path stages into</w:t>
      </w:r>
      <w:r>
        <w:t xml:space="preserve"> </w:t>
      </w:r>
      <w:r>
        <w:rPr>
          <w:rStyle w:val="VerbatimChar"/>
        </w:rPr>
        <w:t xml:space="preserve">_quarto/</w:t>
      </w:r>
      <w:r>
        <w:t xml:space="preserve"> </w:t>
      </w:r>
      <w:r>
        <w:t xml:space="preserve">first, so the logo</w:t>
      </w:r>
      <w:r>
        <w:t xml:space="preserve"> </w:t>
      </w:r>
      <w:r>
        <w:t xml:space="preserve">line was dropped on every render of the one generator the feature wired</w:t>
      </w:r>
      <w:r>
        <w:t xml:space="preserve"> </w:t>
      </w:r>
      <w:r>
        <w:t xml:space="preserve">up. Seventeen unit assertions passed throughout; one throwaway render</w:t>
      </w:r>
      <w:r>
        <w:t xml:space="preserve"> </w:t>
      </w:r>
      <w:r>
        <w:t xml:space="preserve">found it immediately.)</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r>
        <w:t xml:space="preserve"> </w:t>
      </w:r>
      <w:r>
        <w:t xml:space="preserve">The bullet above covers your own pipeline’s layout; this one covers the</w:t>
      </w:r>
      <w:r>
        <w:t xml:space="preserve"> </w:t>
      </w:r>
      <w:r>
        <w:t xml:space="preserve">tools that pipeline drives.</w:t>
      </w:r>
      <w:r>
        <w:t xml:space="preserve"> </w:t>
      </w:r>
      <w:r>
        <w:t xml:space="preserve">An inference of the form</w:t>
      </w:r>
      <w:r>
        <w:t xml:space="preserve"> </w:t>
      </w:r>
      <w:r>
        <w:t xml:space="preserve">“it builds HTML, so link to</w:t>
      </w:r>
      <w:r>
        <w:t xml:space="preserve"> </w:t>
      </w:r>
      <w:r>
        <w:rPr>
          <w:rStyle w:val="VerbatimChar"/>
        </w:rPr>
        <w:t xml:space="preserve">.html</w:t>
      </w:r>
      <w:r>
        <w:t xml:space="preserve">”</w:t>
      </w:r>
      <w:r>
        <w:t xml:space="preserve"> </w:t>
      </w:r>
      <w:r>
        <w:t xml:space="preserve">is exactly</w:t>
      </w:r>
      <w:r>
        <w:t xml:space="preserve"> </w:t>
      </w:r>
      <w:r>
        <w:t xml:space="preserve">the shape that feels too obvious to check, and a tool’s defaults routinely</w:t>
      </w:r>
      <w:r>
        <w:t xml:space="preserve"> </w:t>
      </w:r>
      <w:r>
        <w:t xml:space="preserve">contradict it.</w:t>
      </w:r>
      <w:r>
        <w:t xml:space="preserve"> </w:t>
      </w:r>
      <w:r>
        <w:t xml:space="preserve">Two properties make this worse than an ordinary wrong guess.</w:t>
      </w:r>
      <w:r>
        <w:t xml:space="preserve"> </w:t>
      </w:r>
      <w:r>
        <w:t xml:space="preserve">The inference usually lands in a branch your own fixtures cannot reach —</w:t>
      </w:r>
      <w:r>
        <w:t xml:space="preserve"> </w:t>
      </w:r>
      <w:r>
        <w:t xml:space="preserve">you have no fixture for someone else’s renderer — so the test suite</w:t>
      </w:r>
      <w:r>
        <w:t xml:space="preserve"> </w:t>
      </w:r>
      <w:r>
        <w:t xml:space="preserve">agrees with you.</w:t>
      </w:r>
      <w:r>
        <w:t xml:space="preserve"> </w:t>
      </w:r>
      <w:r>
        <w:t xml:space="preserve">And it produces output that is well-formed and plausible (a link, a path, a</w:t>
      </w:r>
      <w:r>
        <w:t xml:space="preserve"> </w:t>
      </w:r>
      <w:r>
        <w:t xml:space="preserve">flag), so a reviewer skimming the diff has nothing to catch, and the</w:t>
      </w:r>
      <w:r>
        <w:t xml:space="preserve"> </w:t>
      </w:r>
      <w:r>
        <w:t xml:space="preserve">failure surfaces only in a consumer’s published site.</w:t>
      </w:r>
      <w:r>
        <w:t xml:space="preserve"> </w:t>
      </w:r>
      <w:r>
        <w:t xml:space="preserve">Name the setting you are relying on, and check its actual default before</w:t>
      </w:r>
      <w:r>
        <w:t xml:space="preserve"> </w:t>
      </w:r>
      <w:r>
        <w:t xml:space="preserve">writing the branch.</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r>
        <w:t xml:space="preserve"> </w:t>
      </w:r>
      <w:r>
        <w:t xml:space="preserve">A test authored in the same pass as the code tends to record what the code</w:t>
      </w:r>
      <w:r>
        <w:t xml:space="preserve"> </w:t>
      </w:r>
      <w:r>
        <w:rPr>
          <w:i/>
          <w:iCs/>
        </w:rPr>
        <w:t xml:space="preserve">does</w:t>
      </w:r>
      <w:r>
        <w:t xml:space="preserve">, because you run it, see it pass, and move on.</w:t>
      </w:r>
      <w:r>
        <w:t xml:space="preserve"> </w:t>
      </w:r>
      <w:r>
        <w:t xml:space="preserve">That is usually harmless.</w:t>
      </w:r>
      <w:r>
        <w:t xml:space="preserve"> </w:t>
      </w:r>
      <w:r>
        <w:t xml:space="preserve">It becomes a lock when the fixture is thin enough that the buggy and the</w:t>
      </w:r>
      <w:r>
        <w:t xml:space="preserve"> </w:t>
      </w:r>
      <w:r>
        <w:t xml:space="preserve">correct path produce the</w:t>
      </w:r>
      <w:r>
        <w:t xml:space="preserve"> </w:t>
      </w:r>
      <w:r>
        <w:rPr>
          <w:i/>
          <w:iCs/>
        </w:rPr>
        <w:t xml:space="preserve">same</w:t>
      </w:r>
      <w:r>
        <w:t xml:space="preserve"> </w:t>
      </w:r>
      <w:r>
        <w:t xml:space="preserve">output: the assertion then encodes the</w:t>
      </w:r>
      <w:r>
        <w:t xml:space="preserve"> </w:t>
      </w:r>
      <w:r>
        <w:t xml:space="preserve">degraded result as intent, and every later reviewer reads a green suite as</w:t>
      </w:r>
      <w:r>
        <w:t xml:space="preserve"> </w:t>
      </w:r>
      <w:r>
        <w:t xml:space="preserve">evidence the behavior was chosen.</w:t>
      </w:r>
      <w:r>
        <w:t xml:space="preserve"> </w:t>
      </w:r>
      <w:r>
        <w:t xml:space="preserve">The next round’s finding lands on your test, not just your code.</w:t>
      </w:r>
    </w:p>
    <w:p>
      <w:pPr>
        <w:pStyle w:val="BodyText"/>
      </w:pPr>
      <w:r>
        <w:t xml:space="preserve">The tell is the same each time:</w:t>
      </w:r>
      <w:r>
        <w:t xml:space="preserve"> </w:t>
      </w:r>
      <w:r>
        <w:rPr>
          <w:b/>
          <w:bCs/>
        </w:rPr>
        <w:t xml:space="preserve">a fixture missing the input variety that</w:t>
      </w:r>
      <w:r>
        <w:rPr>
          <w:b/>
          <w:bCs/>
        </w:rPr>
        <w:t xml:space="preserve"> </w:t>
      </w:r>
      <w:r>
        <w:rPr>
          <w:b/>
          <w:bCs/>
        </w:rPr>
        <w:t xml:space="preserve">makes the two paths differ.</w:t>
      </w:r>
      <w:r>
        <w:t xml:space="preserve"> </w:t>
      </w:r>
      <w:r>
        <w:t xml:space="preserve">So when a bug is an asymmetry — nested versus top-level, second render</w:t>
      </w:r>
      <w:r>
        <w:t xml:space="preserve"> </w:t>
      </w:r>
      <w:r>
        <w:t xml:space="preserve">versus first, one generator versus another — build the fixture so both</w:t>
      </w:r>
      <w:r>
        <w:t xml:space="preserve"> </w:t>
      </w:r>
      <w:r>
        <w:t xml:space="preserve">sides are present and assert them together.</w:t>
      </w:r>
      <w:r>
        <w:t xml:space="preserve"> </w:t>
      </w:r>
      <w:r>
        <w:t xml:space="preserve">Either side alone is unfalsifiable, since the case that reveals the bug is</w:t>
      </w:r>
      <w:r>
        <w:t xml:space="preserve"> </w:t>
      </w:r>
      <w:r>
        <w:t xml:space="preserve">the</w:t>
      </w:r>
      <w:r>
        <w:t xml:space="preserve"> </w:t>
      </w:r>
      <w:r>
        <w:rPr>
          <w:i/>
          <w:iCs/>
        </w:rPr>
        <w:t xml:space="preserve">comparison</w:t>
      </w:r>
      <w:r>
        <w:t xml:space="preserve">.</w:t>
      </w:r>
      <w:r>
        <w:t xml:space="preserve"> </w:t>
      </w:r>
      <w:r>
        <w:t xml:space="preserve">Then prove it: revert the fix and confirm the new test actually fails.</w:t>
      </w:r>
      <w:r>
        <w:t xml:space="preserve"> </w:t>
      </w:r>
      <w:r>
        <w:t xml:space="preserve">A regression test never seen to fail is a guess about what it covers.</w:t>
      </w:r>
    </w:p>
    <w:p>
      <w:pPr>
        <w:pStyle w:val="BodyText"/>
      </w:pPr>
      <w:r>
        <w:rPr>
          <w:b/>
          <w:bCs/>
        </w:rPr>
        <w:t xml:space="preserve">A systematic audit done by skimming is worse than the one-at-a-time</w:t>
      </w:r>
      <w:r>
        <w:rPr>
          <w:b/>
          <w:bCs/>
        </w:rPr>
        <w:t xml:space="preserve"> </w:t>
      </w:r>
      <w:r>
        <w:rPr>
          <w:b/>
          <w:bCs/>
        </w:rPr>
        <w:t xml:space="preserve">version it replaces.</w:t>
      </w:r>
      <w:r>
        <w:t xml:space="preserve"> </w:t>
      </w:r>
      <w:r>
        <w:t xml:space="preserve">Batching a check —</w:t>
      </w:r>
      <w:r>
        <w:t xml:space="preserve"> </w:t>
      </w:r>
      <w:r>
        <w:t xml:space="preserve">“rather than wait for the next round to find divergence</w:t>
      </w:r>
      <w:r>
        <w:t xml:space="preserve"> </w:t>
      </w:r>
      <w:r>
        <w:t xml:space="preserve">number four, compare all four at once”</w:t>
      </w:r>
      <w:r>
        <w:t xml:space="preserve"> </w:t>
      </w:r>
      <w:r>
        <w:t xml:space="preserve">— is the right instinct, and it</w:t>
      </w:r>
      <w:r>
        <w:t xml:space="preserve"> </w:t>
      </w:r>
      <w:r>
        <w:t xml:space="preserve">inverts if each lookup gets less care than it would have alone.</w:t>
      </w:r>
      <w:r>
        <w:t xml:space="preserve"> </w:t>
      </w:r>
      <w:r>
        <w:t xml:space="preserve">Two things make the batched form more dangerous, not less.</w:t>
      </w:r>
      <w:r>
        <w:t xml:space="preserve"> </w:t>
      </w:r>
      <w:r>
        <w:t xml:space="preserve">Its output is usually a claim recorded somewhere durable (a comment, a</w:t>
      </w:r>
      <w:r>
        <w:t xml:space="preserve"> </w:t>
      </w:r>
      <w:r>
        <w:t xml:space="preserve">doc, a table), so an error is published rather than merely held; and it</w:t>
      </w:r>
      <w:r>
        <w:t xml:space="preserve"> </w:t>
      </w:r>
      <w:r>
        <w:t xml:space="preserve">arrives labelled</w:t>
      </w:r>
      <w:r>
        <w:t xml:space="preserve"> </w:t>
      </w:r>
      <w:r>
        <w:rPr>
          <w:i/>
          <w:iCs/>
        </w:rPr>
        <w:t xml:space="preserve">audited</w:t>
      </w:r>
      <w:r>
        <w:t xml:space="preserve">, which is precisely the word that stops the next</w:t>
      </w:r>
      <w:r>
        <w:t xml:space="preserve"> </w:t>
      </w:r>
      <w:r>
        <w:t xml:space="preserve">reader from checking.</w:t>
      </w:r>
      <w:r>
        <w:t xml:space="preserve"> </w:t>
      </w:r>
      <w:r>
        <w:t xml:space="preserve">A wrong comment in a block written to prevent a specific future change</w:t>
      </w:r>
      <w:r>
        <w:t xml:space="preserve"> </w:t>
      </w:r>
      <w:r>
        <w:t xml:space="preserve">invites that change while appearing to forbid it.</w:t>
      </w:r>
      <w:r>
        <w:t xml:space="preserve"> </w:t>
      </w:r>
      <w:r>
        <w:t xml:space="preserve">Concretely: when the thing being audited is a function, grep for the</w:t>
      </w:r>
      <w:r>
        <w:t xml:space="preserve"> </w:t>
      </w:r>
      <w:r>
        <w:t xml:space="preserve">function, not for a pattern in its file — a file with several functions</w:t>
      </w:r>
      <w:r>
        <w:t xml:space="preserve"> </w:t>
      </w:r>
      <w:r>
        <w:t xml:space="preserve">will hand you the first match, which is often not the one you mean.</w:t>
      </w:r>
      <w:r>
        <w:t xml:space="preserve"> </w:t>
      </w:r>
      <w:r>
        <w:t xml:space="preserve">Name the function in whatever you write down, so the claim stays checkable.</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r>
        <w:t xml:space="preserve"> </w:t>
      </w:r>
      <w:r>
        <w:t xml:space="preserve">The sync rules in</w:t>
      </w:r>
      <w:r>
        <w:t xml:space="preserve"> </w:t>
      </w:r>
      <w:hyperlink r:id="rId31">
        <w:r>
          <w:rPr>
            <w:rStyle w:val="VerbatimChar"/>
          </w:rPr>
          <w:t xml:space="preserve">address-every-comment</w:t>
        </w:r>
      </w:hyperlink>
      <w:r>
        <w:t xml:space="preserve"> </w:t>
      </w:r>
      <w:r>
        <w:t xml:space="preserve">all fire on an external</w:t>
      </w:r>
      <w:r>
        <w:t xml:space="preserve"> </w:t>
      </w:r>
      <w:r>
        <w:t xml:space="preserve">trigger: a reviewer quotes a phrase, or behavior changes and a changelog goes</w:t>
      </w:r>
      <w:r>
        <w:t xml:space="preserve"> </w:t>
      </w:r>
      <w:r>
        <w:t xml:space="preserve">stale.</w:t>
      </w:r>
      <w:r>
        <w:t xml:space="preserve"> </w:t>
      </w:r>
      <w:r>
        <w:t xml:space="preserve">This one has no trigger at all.</w:t>
      </w:r>
      <w:r>
        <w:t xml:space="preserve"> </w:t>
      </w:r>
      <w:r>
        <w:t xml:space="preserve">You add a paragraph explaining that something was misunderstood, and the note</w:t>
      </w:r>
      <w:r>
        <w:t xml:space="preserve"> </w:t>
      </w:r>
      <w:r>
        <w:t xml:space="preserve">recording the original misunderstanding sits a few lines below, still stating</w:t>
      </w:r>
      <w:r>
        <w:t xml:space="preserve"> </w:t>
      </w:r>
      <w:r>
        <w:t xml:space="preserve">it as fact.</w:t>
      </w:r>
      <w:r>
        <w:t xml:space="preserve"> </w:t>
      </w:r>
      <w:r>
        <w:t xml:space="preserve">Nothing conflicts, no check fires, and both passages read plausibly on their</w:t>
      </w:r>
      <w:r>
        <w:t xml:space="preserve"> </w:t>
      </w:r>
      <w:r>
        <w:t xml:space="preserve">own — but a reader who reaches the older one first comes away with exactly</w:t>
      </w:r>
      <w:r>
        <w:t xml:space="preserve"> </w:t>
      </w:r>
      <w:r>
        <w:t xml:space="preserve">the belief the new text was written to remove.</w:t>
      </w:r>
    </w:p>
    <w:p>
      <w:pPr>
        <w:pStyle w:val="BodyText"/>
      </w:pPr>
      <w:r>
        <w:t xml:space="preserve">The tell is a diff that adds an explanation, a correction, or a</w:t>
      </w:r>
      <w:r>
        <w:t xml:space="preserve"> </w:t>
      </w:r>
      <w:r>
        <w:t xml:space="preserve">“what this</w:t>
      </w:r>
      <w:r>
        <w:t xml:space="preserve"> </w:t>
      </w:r>
      <w:r>
        <w:t xml:space="preserve">actually means”</w:t>
      </w:r>
      <w:r>
        <w:t xml:space="preserve"> </w:t>
      </w:r>
      <w:r>
        <w:t xml:space="preserve">paragraph near existing prose.</w:t>
      </w:r>
      <w:r>
        <w:t xml:space="preserve"> </w:t>
      </w:r>
      <w:r>
        <w:t xml:space="preserve">Re-read the surrounding passage as a whole rather than diffing your addition</w:t>
      </w:r>
      <w:r>
        <w:t xml:space="preserve"> </w:t>
      </w:r>
      <w:r>
        <w:t xml:space="preserve">in isolation, and treat a historical record (</w:t>
      </w:r>
      <w:r>
        <w:t xml:space="preserve">“we observed N of X”</w:t>
      </w:r>
      <w:r>
        <w:t xml:space="preserve">) as a claim</w:t>
      </w:r>
      <w:r>
        <w:t xml:space="preserve"> </w:t>
      </w:r>
      <w:r>
        <w:t xml:space="preserve">your explanation may have just falsified.</w:t>
      </w:r>
      <w:r>
        <w:t xml:space="preserve"> </w:t>
      </w:r>
      <w:r>
        <w:t xml:space="preserve">When the older passage recorded a</w:t>
      </w:r>
      <w:r>
        <w:t xml:space="preserve"> </w:t>
      </w:r>
      <w:r>
        <w:rPr>
          <w:i/>
          <w:iCs/>
        </w:rPr>
        <w:t xml:space="preserve">different</w:t>
      </w:r>
      <w:r>
        <w:t xml:space="preserve"> </w:t>
      </w:r>
      <w:r>
        <w:t xml:space="preserve">session’s observation, correct</w:t>
      </w:r>
      <w:r>
        <w:t xml:space="preserve"> </w:t>
      </w:r>
      <w:r>
        <w:t xml:space="preserve">it with reasoning that stands on its own rather than restating it as though</w:t>
      </w:r>
      <w:r>
        <w:t xml:space="preserve"> </w:t>
      </w:r>
      <w:r>
        <w:t xml:space="preserve">you had seen it — an inference presented as an observation is the same</w:t>
      </w:r>
      <w:r>
        <w:t xml:space="preserve"> </w:t>
      </w:r>
      <w:r>
        <w:t xml:space="preserve">defect one level up.</w:t>
      </w:r>
    </w:p>
    <w:p>
      <w:pPr>
        <w:pStyle w:val="BodyText"/>
      </w:pPr>
      <w:r>
        <w:rPr>
          <w:b/>
          <w:bCs/>
        </w:rPr>
        <w:t xml:space="preserve">The same rule applies within a single diff, and there nothing prompts the</w:t>
      </w:r>
      <w:r>
        <w:rPr>
          <w:b/>
          <w:bCs/>
        </w:rPr>
        <w:t xml:space="preserve"> </w:t>
      </w:r>
      <w:r>
        <w:rPr>
          <w:b/>
          <w:bCs/>
        </w:rPr>
        <w:t xml:space="preserve">check at all.</w:t>
      </w:r>
      <w:r>
        <w:t xml:space="preserve"> </w:t>
      </w:r>
      <w:r>
        <w:t xml:space="preserve">The version above compares your addition against the</w:t>
      </w:r>
      <w:r>
        <w:t xml:space="preserve"> </w:t>
      </w:r>
      <w:r>
        <w:rPr>
          <w:i/>
          <w:iCs/>
        </w:rPr>
        <w:t xml:space="preserve">existing</w:t>
      </w:r>
      <w:r>
        <w:t xml:space="preserve"> </w:t>
      </w:r>
      <w:r>
        <w:t xml:space="preserve">file, so</w:t>
      </w:r>
      <w:r>
        <w:t xml:space="preserve"> </w:t>
      </w:r>
      <w:r>
        <w:t xml:space="preserve">re-reading the surrounding passage catches it.</w:t>
      </w:r>
      <w:r>
        <w:t xml:space="preserve"> </w:t>
      </w:r>
      <w:r>
        <w:t xml:space="preserve">The harder case is a diff that both adds an explanation arguing against some</w:t>
      </w:r>
      <w:r>
        <w:t xml:space="preserve"> </w:t>
      </w:r>
      <w:r>
        <w:t xml:space="preserve">older wording</w:t>
      </w:r>
      <w:r>
        <w:t xml:space="preserve"> </w:t>
      </w:r>
      <w:r>
        <w:rPr>
          <w:b/>
          <w:bCs/>
        </w:rPr>
        <w:t xml:space="preserve">and</w:t>
      </w:r>
      <w:r>
        <w:t xml:space="preserve"> </w:t>
      </w:r>
      <w:r>
        <w:t xml:space="preserve">rewrites that wording, in the same changeset.</w:t>
      </w:r>
      <w:r>
        <w:t xml:space="preserve"> </w:t>
      </w:r>
      <w:r>
        <w:t xml:space="preserve">Then the argument survives while its target does not, and every file still</w:t>
      </w:r>
      <w:r>
        <w:t xml:space="preserve"> </w:t>
      </w:r>
      <w:r>
        <w:t xml:space="preserve">reads plausibly on its own: the new prose is coherent, the rewritten passage</w:t>
      </w:r>
      <w:r>
        <w:t xml:space="preserve"> </w:t>
      </w:r>
      <w:r>
        <w:t xml:space="preserve">is coherent, and only the cross-reference between them is stale.</w:t>
      </w:r>
      <w:r>
        <w:t xml:space="preserve"> </w:t>
      </w:r>
      <w:r>
        <w:t xml:space="preserve">There is no older text to go back and re-read, which is the cue the other</w:t>
      </w:r>
      <w:r>
        <w:t xml:space="preserve"> </w:t>
      </w:r>
      <w:r>
        <w:t xml:space="preserve">version relies on.</w:t>
      </w:r>
    </w:p>
    <w:p>
      <w:pPr>
        <w:pStyle w:val="BodyText"/>
      </w:pPr>
      <w:r>
        <w:t xml:space="preserve">So when a diff rewrites a passage, grep the rest of the diff for references to</w:t>
      </w:r>
      <w:r>
        <w:t xml:space="preserve"> </w:t>
      </w:r>
      <w:r>
        <w:t xml:space="preserve">what that passage used to say, not just for references to the file.</w:t>
      </w:r>
      <w:r>
        <w:t xml:space="preserve"> </w:t>
      </w:r>
      <w:r>
        <w:t xml:space="preserve">A rebuttal of the form</w:t>
      </w:r>
      <w:r>
        <w:t xml:space="preserve"> </w:t>
      </w:r>
      <w:r>
        <w:t xml:space="preserve">“the section below already says X”</w:t>
      </w:r>
      <w:r>
        <w:t xml:space="preserve"> </w:t>
      </w:r>
      <w:r>
        <w:t xml:space="preserve">is the shape to</w:t>
      </w:r>
      <w:r>
        <w:t xml:space="preserve"> </w:t>
      </w:r>
      <w:r>
        <w:t xml:space="preserve">watch, since it pins the argument to wording the same commit may be deleting.</w:t>
      </w:r>
      <w:r>
        <w:t xml:space="preserve"> </w:t>
      </w:r>
      <w:r>
        <w:t xml:space="preserve">Prefer stating the anti-pattern directly over citing another section as the</w:t>
      </w:r>
      <w:r>
        <w:t xml:space="preserve"> </w:t>
      </w:r>
      <w:r>
        <w:t xml:space="preserve">thing being argued against; a self-contained sentence cannot go stale when its</w:t>
      </w:r>
      <w:r>
        <w:t xml:space="preserve"> </w:t>
      </w:r>
      <w:r>
        <w:t xml:space="preserve">neighbour changes.</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r>
        <w:t xml:space="preserve"> </w:t>
      </w:r>
      <w:r>
        <w:t xml:space="preserve">The bullet above is about contradicting old text; this is about the new text</w:t>
      </w:r>
      <w:r>
        <w:t xml:space="preserve"> </w:t>
      </w:r>
      <w:r>
        <w:t xml:space="preserve">being unfalsifiable on the evidence you gathered.</w:t>
      </w:r>
      <w:r>
        <w:t xml:space="preserve"> </w:t>
      </w:r>
      <w:r>
        <w:t xml:space="preserve">A classifier validated on a population containing no positive instance of the</w:t>
      </w:r>
      <w:r>
        <w:t xml:space="preserve"> </w:t>
      </w:r>
      <w:r>
        <w:t xml:space="preserve">class it is supposed to catch will report a clean result either way, so</w:t>
      </w:r>
      <w:r>
        <w:t xml:space="preserve"> </w:t>
      </w:r>
      <w:r>
        <w:t xml:space="preserve">“it returned zero”</w:t>
      </w:r>
      <w:r>
        <w:t xml:space="preserve"> </w:t>
      </w:r>
      <w:r>
        <w:t xml:space="preserve">is not evidence it works — it is the same</w:t>
      </w:r>
      <w:r>
        <w:t xml:space="preserve"> </w:t>
      </w:r>
      <w:r>
        <w:t xml:space="preserve">missing-input-variety tell the regression-test bullet above describes, moved</w:t>
      </w:r>
      <w:r>
        <w:t xml:space="preserve"> </w:t>
      </w:r>
      <w:r>
        <w:t xml:space="preserve">from a fixture to a diagnostic.</w:t>
      </w:r>
      <w:r>
        <w:t xml:space="preserve"> </w:t>
      </w:r>
      <w:r>
        <w:t xml:space="preserve">Ask what a true positive would look like, confirm one exists in what you</w:t>
      </w:r>
      <w:r>
        <w:t xml:space="preserve"> </w:t>
      </w:r>
      <w:r>
        <w:t xml:space="preserve">tested, and if none does, say so instead of claiming the mechanism separates</w:t>
      </w:r>
      <w:r>
        <w:t xml:space="preserve"> </w:t>
      </w:r>
      <w:r>
        <w:t xml:space="preserve">the cases.</w:t>
      </w:r>
      <w:r>
        <w:t xml:space="preserve"> </w:t>
      </w:r>
      <w:r>
        <w:t xml:space="preserve">(ai-config#770, same day: a</w:t>
      </w:r>
      <w:r>
        <w:t xml:space="preserve"> </w:t>
      </w:r>
      <w:r>
        <w:rPr>
          <w:rStyle w:val="VerbatimChar"/>
        </w:rPr>
        <w:t xml:space="preserve">git log -- skills/&lt;name&gt;</w:t>
      </w:r>
      <w:r>
        <w:t xml:space="preserve"> </w:t>
      </w:r>
      <w:r>
        <w:t xml:space="preserve">probe was said to</w:t>
      </w:r>
      <w:r>
        <w:t xml:space="preserve"> </w:t>
      </w:r>
      <w:r>
        <w:t xml:space="preserve">separate</w:t>
      </w:r>
      <w:r>
        <w:t xml:space="preserve"> </w:t>
      </w:r>
      <w:r>
        <w:t xml:space="preserve">“deleted from the repo”</w:t>
      </w:r>
      <w:r>
        <w:t xml:space="preserve"> </w:t>
      </w:r>
      <w:r>
        <w:t xml:space="preserve">from</w:t>
      </w:r>
      <w:r>
        <w:t xml:space="preserve"> </w:t>
      </w:r>
      <w:r>
        <w:t xml:space="preserve">“never ours”</w:t>
      </w:r>
      <w:r>
        <w:t xml:space="preserve"> </w:t>
      </w:r>
      <w:r>
        <w:rPr>
          <w:i/>
          <w:iCs/>
        </w:rPr>
        <w:t xml:space="preserve">exactly</w:t>
      </w:r>
      <w:r>
        <w:t xml:space="preserve">, on the evidence</w:t>
      </w:r>
      <w:r>
        <w:t xml:space="preserve"> </w:t>
      </w:r>
      <w:r>
        <w:t xml:space="preserve">that it reported zero false orphans.</w:t>
      </w:r>
      <w:r>
        <w:t xml:space="preserve"> </w:t>
      </w:r>
      <w:r>
        <w:t xml:space="preserve">The repo contained no deleted-but-still-installed skill at all, so there was</w:t>
      </w:r>
      <w:r>
        <w:t xml:space="preserve"> </w:t>
      </w:r>
      <w:r>
        <w:t xml:space="preserve">nothing for it to get wrong; and</w:t>
      </w:r>
      <w:r>
        <w:t xml:space="preserve"> </w:t>
      </w:r>
      <w:r>
        <w:rPr>
          <w:rStyle w:val="VerbatimChar"/>
        </w:rPr>
        <w:t xml:space="preserve">git rev-parse --is-shallow-repository</w:t>
      </w:r>
      <w:r>
        <w:t xml:space="preserve"> </w:t>
      </w:r>
      <w:r>
        <w:t xml:space="preserve">returned</w:t>
      </w:r>
      <w:r>
        <w:t xml:space="preserve"> </w:t>
      </w:r>
      <w:r>
        <w:rPr>
          <w:rStyle w:val="VerbatimChar"/>
        </w:rPr>
        <w:t xml:space="preserve">true</w:t>
      </w:r>
      <w:r>
        <w:t xml:space="preserve">, meaning anything deleted before the shallow boundary would</w:t>
      </w:r>
      <w:r>
        <w:t xml:space="preserve"> </w:t>
      </w:r>
      <w:r>
        <w:t xml:space="preserve">have been silently misread as harness-provided.</w:t>
      </w:r>
      <w:r>
        <w:t xml:space="preserve"> </w:t>
      </w:r>
      <w:r>
        <w:t xml:space="preserve">The claim went into a PR reply before either check was run, and ai-config#765</w:t>
      </w:r>
      <w:r>
        <w:t xml:space="preserve"> </w:t>
      </w:r>
      <w:r>
        <w:t xml:space="preserve">had independently reached the correct conclusion.)</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r>
        <w:t xml:space="preserve"> </w:t>
      </w:r>
      <w:r>
        <w:t xml:space="preserve">The bullet above governs a mechanism claim you write into a file.</w:t>
      </w:r>
      <w:r>
        <w:t xml:space="preserve"> </w:t>
      </w:r>
      <w:r>
        <w:t xml:space="preserve">The same defect arrives in a status report, and there it is easier to</w:t>
      </w:r>
      <w:r>
        <w:t xml:space="preserve"> </w:t>
      </w:r>
      <w:r>
        <w:t xml:space="preserve">publish, because</w:t>
      </w:r>
      <w:r>
        <w:t xml:space="preserve"> </w:t>
      </w:r>
      <w:r>
        <w:t xml:space="preserve">“the check is just flaky”</w:t>
      </w:r>
      <w:r>
        <w:t xml:space="preserve"> </w:t>
      </w:r>
      <w:r>
        <w:t xml:space="preserve">sounds like a complete</w:t>
      </w:r>
      <w:r>
        <w:t xml:space="preserve"> </w:t>
      </w:r>
      <w:r>
        <w:t xml:space="preserve">explanation while resting on nothing.</w:t>
      </w:r>
      <w:r>
        <w:t xml:space="preserve"> </w:t>
      </w:r>
      <w:r>
        <w:t xml:space="preserve">It is also unfalsifiable from a single observation and predicts nothing,</w:t>
      </w:r>
      <w:r>
        <w:t xml:space="preserve"> </w:t>
      </w:r>
      <w:r>
        <w:t xml:space="preserve">which is exactly why it feels safe to say.</w:t>
      </w:r>
    </w:p>
    <w:p>
      <w:pPr>
        <w:pStyle w:val="BodyText"/>
      </w:pPr>
      <w:r>
        <w:t xml:space="preserve">The shape to watch for: a known-failing check, a tracked false positive, or</w:t>
      </w:r>
      <w:r>
        <w:t xml:space="preserve"> </w:t>
      </w:r>
      <w:r>
        <w:t xml:space="preserve">a reproducible bug goes quiet, and you explain the silence with a property</w:t>
      </w:r>
      <w:r>
        <w:t xml:space="preserve"> </w:t>
      </w:r>
      <w:r>
        <w:t xml:space="preserve">of the</w:t>
      </w:r>
      <w:r>
        <w:t xml:space="preserve"> </w:t>
      </w:r>
      <w:r>
        <w:rPr>
          <w:i/>
          <w:iCs/>
        </w:rPr>
        <w:t xml:space="preserve">tool</w:t>
      </w:r>
      <w:r>
        <w:t xml:space="preserve"> </w:t>
      </w:r>
      <w:r>
        <w:t xml:space="preserve">rather than a change in the</w:t>
      </w:r>
      <w:r>
        <w:t xml:space="preserve"> </w:t>
      </w:r>
      <w:r>
        <w:rPr>
          <w:i/>
          <w:iCs/>
        </w:rPr>
        <w:t xml:space="preserve">world</w:t>
      </w:r>
      <w:r>
        <w:t xml:space="preserve">.</w:t>
      </w:r>
    </w:p>
    <w:p>
      <w:pPr>
        <w:pStyle w:val="BodyText"/>
      </w:pPr>
      <w:r>
        <w:t xml:space="preserve">Check for the merge first, because the instrument is a timestamp comparison</w:t>
      </w:r>
      <w:r>
        <w:t xml:space="preserve"> </w:t>
      </w:r>
      <w:r>
        <w:t xml:space="preserve">and it costs one API call.</w:t>
      </w:r>
      <w:r>
        <w:t xml:space="preserve"> </w:t>
      </w:r>
      <w:r>
        <w:t xml:space="preserve">Compare when a candidate fix merged against when each observation was made.</w:t>
      </w:r>
      <w:r>
        <w:t xml:space="preserve"> </w:t>
      </w:r>
      <w:r>
        <w:t xml:space="preserve">That turns</w:t>
      </w:r>
      <w:r>
        <w:t xml:space="preserve"> </w:t>
      </w:r>
      <w:r>
        <w:t xml:space="preserve">“it seems flaky”</w:t>
      </w:r>
      <w:r>
        <w:t xml:space="preserve"> </w:t>
      </w:r>
      <w:r>
        <w:t xml:space="preserve">into a before/after table with a negative</w:t>
      </w:r>
      <w:r>
        <w:t xml:space="preserve"> </w:t>
      </w:r>
      <w:r>
        <w:t xml:space="preserve">control — a far stronger claim than the one you were about to make, and</w:t>
      </w:r>
      <w:r>
        <w:t xml:space="preserve"> </w:t>
      </w:r>
      <w:r>
        <w:t xml:space="preserve">one a reader can act on.</w:t>
      </w:r>
    </w:p>
    <w:p>
      <w:pPr>
        <w:pStyle w:val="Compact"/>
        <w:numPr>
          <w:ilvl w:val="0"/>
          <w:numId w:val="1030"/>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30"/>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30"/>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30"/>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3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r>
        <w:t xml:space="preserve"> </w:t>
      </w:r>
      <w:r>
        <w:t xml:space="preserve">That rule and the verify-a-blocker rule above both point outward, at a claim</w:t>
      </w:r>
      <w:r>
        <w:t xml:space="preserve"> </w:t>
      </w:r>
      <w:r>
        <w:t xml:space="preserve">someone else made or at a limit you hit.</w:t>
      </w:r>
      <w:r>
        <w:t xml:space="preserve"> </w:t>
      </w:r>
      <w:r>
        <w:t xml:space="preserve">This is the one you author from scratch, and it is easier to miss than either,</w:t>
      </w:r>
      <w:r>
        <w:t xml:space="preserve"> </w:t>
      </w:r>
      <w:r>
        <w:t xml:space="preserve">because inventing a plausible command does not feel like making a claim at</w:t>
      </w:r>
      <w:r>
        <w:t xml:space="preserve"> </w:t>
      </w:r>
      <w:r>
        <w:t xml:space="preserve">all — it feels like remembering one.</w:t>
      </w:r>
    </w:p>
    <w:p>
      <w:pPr>
        <w:pStyle w:val="BodyText"/>
      </w:pPr>
      <w:r>
        <w:t xml:space="preserve">The shape is a CLI invocation, a file path, or a flag written into</w:t>
      </w:r>
      <w:r>
        <w:t xml:space="preserve"> </w:t>
      </w:r>
      <w:r>
        <w:t xml:space="preserve">documentation, a comment, or a registry, where the surrounding prose is</w:t>
      </w:r>
      <w:r>
        <w:t xml:space="preserve"> </w:t>
      </w:r>
      <w:r>
        <w:t xml:space="preserve">carefully sourced and the literal is not.</w:t>
      </w:r>
      <w:r>
        <w:t xml:space="preserve"> </w:t>
      </w:r>
      <w:r>
        <w:t xml:space="preserve">A reader reaching for it gets</w:t>
      </w:r>
      <w:r>
        <w:t xml:space="preserve"> </w:t>
      </w:r>
      <w:r>
        <w:rPr>
          <w:rStyle w:val="VerbatimChar"/>
        </w:rPr>
        <w:t xml:space="preserve">unknown command</w:t>
      </w:r>
      <w:r>
        <w:t xml:space="preserve">, and they get it while</w:t>
      </w:r>
      <w:r>
        <w:t xml:space="preserve"> </w:t>
      </w:r>
      <w:r>
        <w:t xml:space="preserve">following a document whose every other sentence checked out, so they are</w:t>
      </w:r>
      <w:r>
        <w:t xml:space="preserve"> </w:t>
      </w:r>
      <w:r>
        <w:t xml:space="preserve">likelier to doubt their own setup than the doc.</w:t>
      </w:r>
    </w:p>
    <w:p>
      <w:pPr>
        <w:pStyle w:val="BodyText"/>
      </w:pPr>
      <w:r>
        <w:t xml:space="preserve">Settle it against the tool’s own source or</w:t>
      </w:r>
      <w:r>
        <w:t xml:space="preserve"> </w:t>
      </w:r>
      <w:r>
        <w:rPr>
          <w:rStyle w:val="VerbatimChar"/>
        </w:rPr>
        <w:t xml:space="preserve">--help</w:t>
      </w:r>
      <w:r>
        <w:t xml:space="preserve"> </w:t>
      </w:r>
      <w:r>
        <w:t xml:space="preserve">rather than recollection.</w:t>
      </w:r>
      <w:r>
        <w:t xml:space="preserve"> </w:t>
      </w:r>
      <w:r>
        <w:t xml:space="preserve">For a CLI, the subcommand registration list is definitive and usually one</w:t>
      </w:r>
      <w:r>
        <w:t xml:space="preserve"> </w:t>
      </w:r>
      <w:r>
        <w:t xml:space="preserve">fetch away, and it beats a docs page because it cannot lag the release you</w:t>
      </w:r>
      <w:r>
        <w:t xml:space="preserve"> </w:t>
      </w:r>
      <w:r>
        <w:t xml:space="preserve">are describing.</w:t>
      </w:r>
      <w:r>
        <w:t xml:space="preserve"> </w:t>
      </w:r>
      <w:r>
        <w:t xml:space="preserve">Quote what you checked in the commit message, so the next reader inherits the</w:t>
      </w:r>
      <w:r>
        <w:t xml:space="preserve"> </w:t>
      </w:r>
      <w:r>
        <w:t xml:space="preserve">evidence instead of the assertion.</w:t>
      </w:r>
    </w:p>
    <w:p>
      <w:pPr>
        <w:pStyle w:val="Compact"/>
        <w:numPr>
          <w:ilvl w:val="0"/>
          <w:numId w:val="1031"/>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31"/>
        </w:numPr>
      </w:pPr>
      <w:r>
        <w:rPr>
          <w:b/>
          <w:bCs/>
        </w:rPr>
        <w:t xml:space="preserve">Do:</w:t>
      </w:r>
      <w:r>
        <w:t xml:space="preserve"> </w:t>
      </w:r>
      <w:r>
        <w:t xml:space="preserve">cite the file or command you checked, so the claim stays falsifiable.</w:t>
      </w:r>
    </w:p>
    <w:p>
      <w:pPr>
        <w:pStyle w:val="Compact"/>
        <w:numPr>
          <w:ilvl w:val="0"/>
          <w:numId w:val="1031"/>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31"/>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r>
        <w:t xml:space="preserve"> </w:t>
      </w:r>
      <w:r>
        <w:t xml:space="preserve">The rule above fires when you notice you are writing a literal.</w:t>
      </w:r>
      <w:r>
        <w:t xml:space="preserve"> </w:t>
      </w:r>
      <w:r>
        <w:t xml:space="preserve">Answering a finding does not feel like that: it feels like careful work, and</w:t>
      </w:r>
      <w:r>
        <w:t xml:space="preserve"> </w:t>
      </w:r>
      <w:r>
        <w:t xml:space="preserve">the care is real, so the fix inherits an assumption of rigor from the</w:t>
      </w:r>
      <w:r>
        <w:t xml:space="preserve"> </w:t>
      </w:r>
      <w:r>
        <w:t xml:space="preserve">diligence of writing it.</w:t>
      </w:r>
      <w:r>
        <w:t xml:space="preserve"> </w:t>
      </w:r>
      <w:r>
        <w:t xml:space="preserve">The specific rule you are in the middle of applying is therefore the one</w:t>
      </w:r>
      <w:r>
        <w:t xml:space="preserve"> </w:t>
      </w:r>
      <w:r>
        <w:t xml:space="preserve">least likely to be applied to its own application.</w:t>
      </w:r>
    </w:p>
    <w:p>
      <w:pPr>
        <w:pStyle w:val="BodyText"/>
      </w:pPr>
      <w:r>
        <w:t xml:space="preserve">A correction also tends to</w:t>
      </w:r>
      <w:r>
        <w:t xml:space="preserve"> </w:t>
      </w:r>
      <w:r>
        <w:rPr>
          <w:i/>
          <w:iCs/>
        </w:rPr>
        <w:t xml:space="preserve">add</w:t>
      </w:r>
      <w:r>
        <w:t xml:space="preserve"> </w:t>
      </w:r>
      <w:r>
        <w:t xml:space="preserve">literals rather than merely repair one.</w:t>
      </w:r>
      <w:r>
        <w:t xml:space="preserve"> </w:t>
      </w:r>
      <w:r>
        <w:t xml:space="preserve">Citing a source properly means naming the tool, the flag, the version, the</w:t>
      </w:r>
      <w:r>
        <w:t xml:space="preserve"> </w:t>
      </w:r>
      <w:r>
        <w:t xml:space="preserve">file — each an assertion, each as guessable as the one under review, and</w:t>
      </w:r>
      <w:r>
        <w:t xml:space="preserve"> </w:t>
      </w:r>
      <w:r>
        <w:t xml:space="preserve">none of them the thing the finding was about.</w:t>
      </w:r>
      <w:r>
        <w:t xml:space="preserve"> </w:t>
      </w:r>
      <w:r>
        <w:t xml:space="preserve">So the fix can carry more unverified surface than the original did.</w:t>
      </w:r>
    </w:p>
    <w:p>
      <w:pPr>
        <w:pStyle w:val="BodyText"/>
      </w:pPr>
      <w:r>
        <w:t xml:space="preserve">Nothing external catches this.</w:t>
      </w:r>
      <w:r>
        <w:t xml:space="preserve"> </w:t>
      </w:r>
      <w:r>
        <w:t xml:space="preserve">The reviewer sees a fix that addresses the finding and confirms it, per the</w:t>
      </w:r>
      <w:r>
        <w:t xml:space="preserve"> </w:t>
      </w:r>
      <w:r>
        <w:t xml:space="preserve">clean-verdict entry above, and the thread then records the item as settled</w:t>
      </w:r>
      <w:r>
        <w:t xml:space="preserve"> </w:t>
      </w:r>
      <w:r>
        <w:t xml:space="preserve">twice over.</w:t>
      </w:r>
    </w:p>
    <w:p>
      <w:pPr>
        <w:pStyle w:val="Compact"/>
        <w:numPr>
          <w:ilvl w:val="0"/>
          <w:numId w:val="1032"/>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32"/>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32"/>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r>
        <w:t xml:space="preserve"> </w:t>
      </w:r>
      <w:r>
        <w:t xml:space="preserve">The block above governs a correction to prose, where the artifact is a citation</w:t>
      </w:r>
      <w:r>
        <w:t xml:space="preserve"> </w:t>
      </w:r>
      <w:r>
        <w:t xml:space="preserve">and the risk is one more guessable literal.</w:t>
      </w:r>
      <w:r>
        <w:t xml:space="preserve"> </w:t>
      </w:r>
      <w:r>
        <w:t xml:space="preserve">A fix to code carries the same exposure at a larger unit: the change that</w:t>
      </w:r>
      <w:r>
        <w:t xml:space="preserve"> </w:t>
      </w:r>
      <w:r>
        <w:t xml:space="preserve">closes an instance of a defect class is itself new code, so it can instantiate</w:t>
      </w:r>
      <w:r>
        <w:t xml:space="preserve"> </w:t>
      </w:r>
      <w:r>
        <w:t xml:space="preserve">that class again, one layer down, in the very edit that removes it.</w:t>
      </w:r>
    </w:p>
    <w:p>
      <w:pPr>
        <w:pStyle w:val="BodyText"/>
      </w:pPr>
      <w:r>
        <w:t xml:space="preserve">Nothing about writing the fix surfaces this.</w:t>
      </w:r>
      <w:r>
        <w:t xml:space="preserve"> </w:t>
      </w:r>
      <w:r>
        <w:t xml:space="preserve">The finding names a site, the fix closes that site, and the diff reads as a</w:t>
      </w:r>
      <w:r>
        <w:t xml:space="preserve"> </w:t>
      </w:r>
      <w:r>
        <w:t xml:space="preserve">strict improvement, so the question</w:t>
      </w:r>
      <w:r>
        <w:t xml:space="preserve"> </w:t>
      </w:r>
      <w:r>
        <w:t xml:space="preserve">“does what I just wrote have the property I</w:t>
      </w:r>
      <w:r>
        <w:t xml:space="preserve"> </w:t>
      </w:r>
      <w:r>
        <w:t xml:space="preserve">just removed”</w:t>
      </w:r>
      <w:r>
        <w:t xml:space="preserve"> </w:t>
      </w:r>
      <w:r>
        <w:t xml:space="preserve">is never posed.</w:t>
      </w:r>
      <w:r>
        <w:t xml:space="preserve"> </w:t>
      </w:r>
      <w:r>
        <w:t xml:space="preserve">The next round then reports the original class at a new address, and it reads</w:t>
      </w:r>
      <w:r>
        <w:t xml:space="preserve"> </w:t>
      </w:r>
      <w:r>
        <w:t xml:space="preserve">as a fresh gap rather than as the previous fix’s own residue.</w:t>
      </w:r>
    </w:p>
    <w:p>
      <w:pPr>
        <w:pStyle w:val="BodyText"/>
      </w:pPr>
      <w:r>
        <w:rPr>
          <w:b/>
          <w:bCs/>
        </w:rPr>
        <w:t xml:space="preserve">A consolidation commit is the highest-risk host for it, and the likeliest to</w:t>
      </w:r>
      <w:r>
        <w:rPr>
          <w:b/>
          <w:bCs/>
        </w:rPr>
        <w:t xml:space="preserve"> </w:t>
      </w:r>
      <w:r>
        <w:rPr>
          <w:b/>
          <w:bCs/>
        </w:rPr>
        <w:t xml:space="preserve">be trusted.</w:t>
      </w:r>
      <w:r>
        <w:t xml:space="preserve"> </w:t>
      </w:r>
      <w:r>
        <w:t xml:space="preserve">Merging several drifted copies of a concept into one shared definition is a</w:t>
      </w:r>
      <w:r>
        <w:t xml:space="preserve"> </w:t>
      </w:r>
      <w:r>
        <w:t xml:space="preserve">textbook DRY repair, and it makes the commit</w:t>
      </w:r>
      <w:r>
        <w:t xml:space="preserve"> </w:t>
      </w:r>
      <w:r>
        <w:rPr>
          <w:i/>
          <w:iCs/>
        </w:rPr>
        <w:t xml:space="preserve">feel</w:t>
      </w:r>
      <w:r>
        <w:t xml:space="preserve"> </w:t>
      </w:r>
      <w:r>
        <w:t xml:space="preserve">like the opposite of</w:t>
      </w:r>
      <w:r>
        <w:t xml:space="preserve"> </w:t>
      </w:r>
      <w:r>
        <w:t xml:space="preserve">forking.</w:t>
      </w:r>
      <w:r>
        <w:t xml:space="preserve"> </w:t>
      </w:r>
      <w:r>
        <w:t xml:space="preserve">That feeling is what carries a newly hand-rolled helper past your own review: a</w:t>
      </w:r>
      <w:r>
        <w:t xml:space="preserve"> </w:t>
      </w:r>
      <w:r>
        <w:t xml:space="preserve">second concept can be duplicated in the same edit, and the de-duplication of</w:t>
      </w:r>
      <w:r>
        <w:t xml:space="preserve"> </w:t>
      </w:r>
      <w:r>
        <w:t xml:space="preserve">the first supplies the whole commit’s framing.</w:t>
      </w:r>
      <w:r>
        <w:t xml:space="preserve"> </w:t>
      </w:r>
      <w:r>
        <w:t xml:space="preserve">Consolidating one duplicated concept is no protection against forking a</w:t>
      </w:r>
      <w:r>
        <w:t xml:space="preserve"> </w:t>
      </w:r>
      <w:r>
        <w:t xml:space="preserve">different one beside it.</w:t>
      </w:r>
    </w:p>
    <w:p>
      <w:pPr>
        <w:pStyle w:val="BodyText"/>
      </w:pPr>
      <w:r>
        <w:t xml:space="preserve">So after fixing an instance of a class, ask what the fix</w:t>
      </w:r>
      <w:r>
        <w:t xml:space="preserve"> </w:t>
      </w:r>
      <w:r>
        <w:rPr>
          <w:b/>
          <w:bCs/>
        </w:rPr>
        <w:t xml:space="preserve">added</w:t>
      </w:r>
      <w:r>
        <w:t xml:space="preserve">, not only</w:t>
      </w:r>
      <w:r>
        <w:t xml:space="preserve"> </w:t>
      </w:r>
      <w:r>
        <w:t xml:space="preserve">what it removed, and check the addition against the class.</w:t>
      </w:r>
      <w:r>
        <w:t xml:space="preserve"> </w:t>
      </w:r>
      <w:r>
        <w:t xml:space="preserve">For a new helper the mechanical form is cheap: whatever shared definition the</w:t>
      </w:r>
      <w:r>
        <w:t xml:space="preserve"> </w:t>
      </w:r>
      <w:r>
        <w:t xml:space="preserve">neighbouring code already composes for the same job, compose that instead of</w:t>
      </w:r>
      <w:r>
        <w:t xml:space="preserve"> </w:t>
      </w:r>
      <w:r>
        <w:t xml:space="preserve">writing a fresh equivalent, so the new site inherits every property the old</w:t>
      </w:r>
      <w:r>
        <w:t xml:space="preserve"> </w:t>
      </w:r>
      <w:r>
        <w:t xml:space="preserve">sites have and whatever they gain next.</w:t>
      </w:r>
    </w:p>
    <w:p>
      <w:pPr>
        <w:pStyle w:val="Compact"/>
        <w:numPr>
          <w:ilvl w:val="0"/>
          <w:numId w:val="1033"/>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33"/>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33"/>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33"/>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33"/>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r>
        <w:t xml:space="preserve"> </w:t>
      </w:r>
      <w:r>
        <w:t xml:space="preserve">Two failures share one root here, and both cost a round.</w:t>
      </w:r>
    </w:p>
    <w:p>
      <w:pPr>
        <w:pStyle w:val="BodyText"/>
      </w:pPr>
      <w:r>
        <w:t xml:space="preserve">The first is editing the generated file rather than its source.</w:t>
      </w:r>
      <w:r>
        <w:t xml:space="preserve"> </w:t>
      </w:r>
      <w:r>
        <w:t xml:space="preserve">A generated file usually declares itself in a header, and that header is the</w:t>
      </w:r>
      <w:r>
        <w:t xml:space="preserve"> </w:t>
      </w:r>
      <w:r>
        <w:t xml:space="preserve">last thing you read when you have already found the line you wanted to</w:t>
      </w:r>
      <w:r>
        <w:t xml:space="preserve"> </w:t>
      </w:r>
      <w:r>
        <w:t xml:space="preserve">change; the generator then reverts the edit and the sync check fails.</w:t>
      </w:r>
      <w:r>
        <w:t xml:space="preserve"> </w:t>
      </w:r>
      <w:r>
        <w:t xml:space="preserve">Grep for</w:t>
      </w:r>
      <w:r>
        <w:t xml:space="preserve"> </w:t>
      </w:r>
      <w:r>
        <w:rPr>
          <w:rStyle w:val="VerbatimChar"/>
        </w:rPr>
        <w:t xml:space="preserve">generated by</w:t>
      </w:r>
      <w:r>
        <w:t xml:space="preserve"> </w:t>
      </w:r>
      <w:r>
        <w:t xml:space="preserve">before editing any file you did not create.</w:t>
      </w:r>
    </w:p>
    <w:p>
      <w:pPr>
        <w:pStyle w:val="BodyText"/>
      </w:pPr>
      <w:r>
        <w:t xml:space="preserve">The second is what happens once you regenerate correctly.</w:t>
      </w:r>
      <w:r>
        <w:t xml:space="preserve"> </w:t>
      </w:r>
      <w:r>
        <w:t xml:space="preserve">A one-line source change can rewrite hundreds of files, and a reviewer</w:t>
      </w:r>
      <w:r>
        <w:t xml:space="preserve"> </w:t>
      </w:r>
      <w:r>
        <w:t xml:space="preserve">working from a truncated diff sees only the generated bulk — so the finding</w:t>
      </w:r>
      <w:r>
        <w:t xml:space="preserve"> </w:t>
      </w:r>
      <w:r>
        <w:t xml:space="preserve">comes back as</w:t>
      </w:r>
      <w:r>
        <w:t xml:space="preserve"> </w:t>
      </w:r>
      <w:r>
        <w:t xml:space="preserve">“revert the unintended changes”</w:t>
      </w:r>
      <w:r>
        <w:t xml:space="preserve">, where complying would break</w:t>
      </w:r>
      <w:r>
        <w:t xml:space="preserve"> </w:t>
      </w:r>
      <w:r>
        <w:t xml:space="preserve">the very check that demanded them.</w:t>
      </w:r>
      <w:r>
        <w:t xml:space="preserve"> </w:t>
      </w:r>
      <w:r>
        <w:t xml:space="preserve">The PR body is the only place that can pre-empt this, since it is what a</w:t>
      </w:r>
      <w:r>
        <w:t xml:space="preserve"> </w:t>
      </w:r>
      <w:r>
        <w:t xml:space="preserve">reviewer reads before the diff.</w:t>
      </w:r>
      <w:r>
        <w:t xml:space="preserve"> </w:t>
      </w:r>
      <w:r>
        <w:t xml:space="preserve">Lead with the ratio and a per-path table marking each path generated or</w:t>
      </w:r>
      <w:r>
        <w:t xml:space="preserve"> </w:t>
      </w:r>
      <w:r>
        <w:t xml:space="preserve">hand-written.</w:t>
      </w:r>
    </w:p>
    <w:p>
      <w:pPr>
        <w:pStyle w:val="Compact"/>
        <w:numPr>
          <w:ilvl w:val="0"/>
          <w:numId w:val="1034"/>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34"/>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34"/>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34"/>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(Morrison-Lab/ai-config#834, same day: a fix was applied to the generated</w:t>
      </w:r>
      <w:r>
        <w:t xml:space="preserve"> </w:t>
      </w:r>
      <w:r>
        <w:rPr>
          <w:rStyle w:val="VerbatimChar"/>
        </w:rPr>
        <w:t xml:space="preserve">tool-mappings.md</w:t>
      </w:r>
      <w:r>
        <w:t xml:space="preserve">, which</w:t>
      </w:r>
      <w:r>
        <w:t xml:space="preserve"> </w:t>
      </w:r>
      <w:r>
        <w:rPr>
          <w:rStyle w:val="VerbatimChar"/>
        </w:rPr>
        <w:t xml:space="preserve">sync-codex-skill-wrappers.py</w:t>
      </w:r>
      <w:r>
        <w:t xml:space="preserve"> </w:t>
      </w:r>
      <w:r>
        <w:t xml:space="preserve">then overwrote,</w:t>
      </w:r>
      <w:r>
        <w:t xml:space="preserve"> </w:t>
      </w:r>
      <w:r>
        <w:t xml:space="preserve">failing</w:t>
      </w:r>
      <w:r>
        <w:t xml:space="preserve"> </w:t>
      </w:r>
      <w:r>
        <w:rPr>
          <w:rStyle w:val="VerbatimChar"/>
        </w:rPr>
        <w:t xml:space="preserve">validate</w:t>
      </w:r>
      <w:r>
        <w:t xml:space="preserve"> </w:t>
      </w:r>
      <w:r>
        <w:t xml:space="preserve">with</w:t>
      </w:r>
      <w:r>
        <w:t xml:space="preserve"> </w:t>
      </w:r>
      <w:r>
        <w:rPr>
          <w:rStyle w:val="VerbatimChar"/>
        </w:rPr>
        <w:t xml:space="preserve">stale tool-mappings.md</w:t>
      </w:r>
      <w:r>
        <w:t xml:space="preserve">.</w:t>
      </w:r>
      <w:r>
        <w:t xml:space="preserve"> </w:t>
      </w:r>
      <w:r>
        <w:t xml:space="preserve">Redoing it in</w:t>
      </w:r>
      <w:r>
        <w:t xml:space="preserve"> </w:t>
      </w:r>
      <w:r>
        <w:rPr>
          <w:rStyle w:val="VerbatimChar"/>
        </w:rPr>
        <w:t xml:space="preserve">tool-mappings.yml</w:t>
      </w:r>
      <w:r>
        <w:t xml:space="preserve"> </w:t>
      </w:r>
      <w:r>
        <w:t xml:space="preserve">regenerated 175</w:t>
      </w:r>
      <w:r>
        <w:t xml:space="preserve"> </w:t>
      </w:r>
      <w:r>
        <w:rPr>
          <w:rStyle w:val="VerbatimChar"/>
        </w:rPr>
        <w:t xml:space="preserve">codex-skills/</w:t>
      </w:r>
      <w:r>
        <w:t xml:space="preserve"> </w:t>
      </w:r>
      <w:r>
        <w:t xml:space="preserve">wrappers,</w:t>
      </w:r>
      <w:r>
        <w:t xml:space="preserve"> </w:t>
      </w:r>
      <w:r>
        <w:t xml:space="preserve">and Jules returned</w:t>
      </w:r>
      <w:r>
        <w:t xml:space="preserve"> </w:t>
      </w:r>
      <w:r>
        <w:rPr>
          <w:rStyle w:val="VerbatimChar"/>
        </w:rPr>
        <w:t xml:space="preserve">VERDICT: block</w:t>
      </w:r>
      <w:r>
        <w:t xml:space="preserve"> </w:t>
      </w:r>
      <w:r>
        <w:t xml:space="preserve">twice for</w:t>
      </w:r>
      <w:r>
        <w:t xml:space="preserve"> </w:t>
      </w:r>
      <w:r>
        <w:t xml:space="preserve">“bulk pollution”</w:t>
      </w:r>
      <w:r>
        <w:t xml:space="preserve">, its second</w:t>
      </w:r>
      <w:r>
        <w:t xml:space="preserve"> </w:t>
      </w:r>
      <w:r>
        <w:t xml:space="preserve">verdict noting it had read only a truncated diff.</w:t>
      </w:r>
      <w:r>
        <w:t xml:space="preserve"> </w:t>
      </w:r>
      <w:r>
        <w:rPr>
          <w:rStyle w:val="VerbatimChar"/>
        </w:rPr>
        <w:t xml:space="preserve">claude-review</w:t>
      </w:r>
      <w:r>
        <w:t xml:space="preserve"> </w:t>
      </w:r>
      <w:r>
        <w:t xml:space="preserve">called the same finding a false positive at the same head.)</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r>
        <w:t xml:space="preserve"> </w:t>
      </w:r>
      <w:r>
        <w:t xml:space="preserve">The pre-push self-review above assumes your local green means something.</w:t>
      </w:r>
      <w:r>
        <w:t xml:space="preserve"> </w:t>
      </w:r>
      <w:r>
        <w:t xml:space="preserve">Two things quietly hollow it out, and they compound: you choose a subset,</w:t>
      </w:r>
      <w:r>
        <w:t xml:space="preserve"> </w:t>
      </w:r>
      <w:r>
        <w:t xml:space="preserve">and the subset then reports success without having run.</w:t>
      </w:r>
    </w:p>
    <w:p>
      <w:pPr>
        <w:pStyle w:val="BodyText"/>
      </w:pPr>
      <w:r>
        <w:t xml:space="preserve">The subset is chosen by predicting blast radius, which is exactly the</w:t>
      </w:r>
      <w:r>
        <w:t xml:space="preserve"> </w:t>
      </w:r>
      <w:r>
        <w:t xml:space="preserve">judgement the change calls into question.</w:t>
      </w:r>
      <w:r>
        <w:t xml:space="preserve"> </w:t>
      </w:r>
      <w:r>
        <w:t xml:space="preserve">The tests that break are frequently</w:t>
      </w:r>
      <w:r>
        <w:t xml:space="preserve"> </w:t>
      </w:r>
      <w:r>
        <w:rPr>
          <w:i/>
          <w:iCs/>
        </w:rPr>
        <w:t xml:space="preserve">not</w:t>
      </w:r>
      <w:r>
        <w:t xml:space="preserve"> </w:t>
      </w:r>
      <w:r>
        <w:t xml:space="preserve">in the files you edited: a test</w:t>
      </w:r>
      <w:r>
        <w:t xml:space="preserve"> </w:t>
      </w:r>
      <w:r>
        <w:t xml:space="preserve">elsewhere asserts the behaviour you are changing, often with a comment</w:t>
      </w:r>
      <w:r>
        <w:t xml:space="preserve"> </w:t>
      </w:r>
      <w:r>
        <w:t xml:space="preserve">stating the rationale your diff invalidates.</w:t>
      </w:r>
      <w:r>
        <w:t xml:space="preserve"> </w:t>
      </w:r>
      <w:r>
        <w:t xml:space="preserve">Nothing about editing</w:t>
      </w:r>
      <w:r>
        <w:t xml:space="preserve"> </w:t>
      </w:r>
      <w:r>
        <w:rPr>
          <w:rStyle w:val="VerbatimChar"/>
        </w:rPr>
        <w:t xml:space="preserve">R/foo.R</w:t>
      </w:r>
      <w:r>
        <w:t xml:space="preserve"> </w:t>
      </w:r>
      <w:r>
        <w:t xml:space="preserve">suggests opening</w:t>
      </w:r>
      <w:r>
        <w:t xml:space="preserve"> </w:t>
      </w:r>
      <w:r>
        <w:rPr>
          <w:rStyle w:val="VerbatimChar"/>
        </w:rPr>
        <w:t xml:space="preserve">test-bar.R</w:t>
      </w:r>
      <w:r>
        <w:t xml:space="preserve">, so the</w:t>
      </w:r>
      <w:r>
        <w:t xml:space="preserve"> </w:t>
      </w:r>
      <w:r>
        <w:t xml:space="preserve">prediction feels complete while omitting the one file that matters.</w:t>
      </w:r>
    </w:p>
    <w:p>
      <w:pPr>
        <w:pStyle w:val="BodyText"/>
      </w:pPr>
      <w:r>
        <w:t xml:space="preserve">The second is worse, because it looks like evidence.</w:t>
      </w:r>
      <w:r>
        <w:t xml:space="preserve"> </w:t>
      </w:r>
      <w:r>
        <w:t xml:space="preserve">A conditional skip —</w:t>
      </w:r>
      <w:r>
        <w:t xml:space="preserve"> </w:t>
      </w:r>
      <w:r>
        <w:rPr>
          <w:rStyle w:val="VerbatimChar"/>
        </w:rPr>
        <w:t xml:space="preserve">skip_on_cran()</w:t>
      </w:r>
      <w:r>
        <w:t xml:space="preserve"> </w:t>
      </w:r>
      <w:r>
        <w:t xml:space="preserve">without</w:t>
      </w:r>
      <w:r>
        <w:t xml:space="preserve"> </w:t>
      </w:r>
      <w:r>
        <w:rPr>
          <w:rStyle w:val="VerbatimChar"/>
        </w:rPr>
        <w:t xml:space="preserve">NOT_CRAN=true</w:t>
      </w:r>
      <w:r>
        <w:t xml:space="preserve">,</w:t>
      </w:r>
      <w:r>
        <w:t xml:space="preserve"> </w:t>
      </w:r>
      <w:r>
        <w:rPr>
          <w:rStyle w:val="VerbatimChar"/>
        </w:rPr>
        <w:t xml:space="preserve">skip_if(!.venv_exists())</w:t>
      </w:r>
      <w:r>
        <w:t xml:space="preserve">,</w:t>
      </w:r>
      <w:r>
        <w:t xml:space="preserve"> </w:t>
      </w:r>
      <w:r>
        <w:rPr>
          <w:rStyle w:val="VerbatimChar"/>
        </w:rPr>
        <w:t xml:space="preserve">skip_if_offline()</w:t>
      </w:r>
      <w:r>
        <w:t xml:space="preserve"> </w:t>
      </w:r>
      <w:r>
        <w:t xml:space="preserve">— turns the test that</w:t>
      </w:r>
      <w:r>
        <w:t xml:space="preserve"> </w:t>
      </w:r>
      <w:r>
        <w:t xml:space="preserve">would have caught the bug into a pass.</w:t>
      </w:r>
      <w:r>
        <w:t xml:space="preserve"> </w:t>
      </w:r>
      <w:r>
        <w:rPr>
          <w:rStyle w:val="VerbatimChar"/>
        </w:rPr>
        <w:t xml:space="preserve">devtools::test()</w:t>
      </w:r>
      <w:r>
        <w:t xml:space="preserve"> </w:t>
      </w:r>
      <w:r>
        <w:t xml:space="preserve">sets</w:t>
      </w:r>
      <w:r>
        <w:t xml:space="preserve"> </w:t>
      </w:r>
      <w:r>
        <w:rPr>
          <w:rStyle w:val="VerbatimChar"/>
        </w:rPr>
        <w:t xml:space="preserve">NOT_CRAN</w:t>
      </w:r>
      <w:r>
        <w:t xml:space="preserve"> </w:t>
      </w:r>
      <w:r>
        <w:t xml:space="preserve">for you — it applies</w:t>
      </w:r>
      <w:r>
        <w:t xml:space="preserve"> </w:t>
      </w:r>
      <w:r>
        <w:rPr>
          <w:rStyle w:val="VerbatimChar"/>
        </w:rPr>
        <w:t xml:space="preserve">withr::local_envvar(r_env_vars())</w:t>
      </w:r>
      <w:r>
        <w:t xml:space="preserve">, and devtools documents that set as</w:t>
      </w:r>
      <w:r>
        <w:t xml:space="preserve"> </w:t>
      </w:r>
      <w:r>
        <w:t xml:space="preserve">“the standard environment variables set by devtools”</w:t>
      </w:r>
      <w:r>
        <w:t xml:space="preserve">, singling out</w:t>
      </w:r>
      <w:r>
        <w:t xml:space="preserve"> </w:t>
      </w:r>
      <w:r>
        <w:rPr>
          <w:rStyle w:val="VerbatimChar"/>
        </w:rPr>
        <w:t xml:space="preserve">NOT_CRAN</w:t>
      </w:r>
      <w:r>
        <w:t xml:space="preserve"> </w:t>
      </w:r>
      <w:r>
        <w:t xml:space="preserve">as</w:t>
      </w:r>
      <w:r>
        <w:t xml:space="preserve"> </w:t>
      </w:r>
      <w:r>
        <w:t xml:space="preserve">“of particular note for package tests”</w:t>
      </w:r>
      <w:r>
        <w:t xml:space="preserve"> </w:t>
      </w:r>
      <w:r>
        <w:t xml:space="preserve">(</w:t>
      </w:r>
      <w:hyperlink r:id="rId37">
        <w:r>
          <w:rPr>
            <w:rStyle w:val="VerbatimChar"/>
          </w:rPr>
          <w:t xml:space="preserve">R/test.R</w:t>
        </w:r>
      </w:hyperlink>
      <w:r>
        <w:t xml:space="preserve">,</w:t>
      </w:r>
      <w:r>
        <w:t xml:space="preserve"> </w:t>
      </w:r>
      <w:hyperlink r:id="rId38">
        <w:r>
          <w:rPr>
            <w:rStyle w:val="VerbatimChar"/>
          </w:rPr>
          <w:t xml:space="preserve">R/check.R</w:t>
        </w:r>
      </w:hyperlink>
      <w:r>
        <w:t xml:space="preserve">).</w:t>
      </w:r>
      <w:r>
        <w:t xml:space="preserve"> </w:t>
      </w:r>
      <w:r>
        <w:rPr>
          <w:rStyle w:val="VerbatimChar"/>
        </w:rPr>
        <w:t xml:space="preserve">testthat::test_file()</w:t>
      </w:r>
      <w:r>
        <w:t xml:space="preserve"> </w:t>
      </w:r>
      <w:r>
        <w:t xml:space="preserve">and</w:t>
      </w:r>
      <w:r>
        <w:t xml:space="preserve"> </w:t>
      </w:r>
      <w:r>
        <w:rPr>
          <w:rStyle w:val="VerbatimChar"/>
        </w:rPr>
        <w:t xml:space="preserve">testthat::test_dir()</w:t>
      </w:r>
      <w:r>
        <w:t xml:space="preserve"> </w:t>
      </w:r>
      <w:r>
        <w:t xml:space="preserve">do not, so the harness</w:t>
      </w:r>
      <w:r>
        <w:t xml:space="preserve"> </w:t>
      </w:r>
      <w:r>
        <w:t xml:space="preserve">you reach for by hand for a quick targeted run is exactly the one that</w:t>
      </w:r>
      <w:r>
        <w:t xml:space="preserve"> </w:t>
      </w:r>
      <w:r>
        <w:t xml:space="preserve">skips.</w:t>
      </w:r>
      <w:r>
        <w:t xml:space="preserve"> </w:t>
      </w:r>
      <w:r>
        <w:t xml:space="preserve">Setting it explicitly anyway (</w:t>
      </w:r>
      <w:r>
        <w:rPr>
          <w:rStyle w:val="VerbatimChar"/>
        </w:rPr>
        <w:t xml:space="preserve">NOT_CRAN=true Rscript -e '...'</w:t>
      </w:r>
      <w:r>
        <w:t xml:space="preserve">) costs</w:t>
      </w:r>
      <w:r>
        <w:t xml:space="preserve"> </w:t>
      </w:r>
      <w:r>
        <w:t xml:space="preserve">nothing and is what the rest of this corpus does.</w:t>
      </w:r>
      <w:r>
        <w:t xml:space="preserve"> </w:t>
      </w:r>
      <w:r>
        <w:t xml:space="preserve">So read the</w:t>
      </w:r>
      <w:r>
        <w:t xml:space="preserve"> </w:t>
      </w:r>
      <w:r>
        <w:rPr>
          <w:b/>
          <w:bCs/>
        </w:rPr>
        <w:t xml:space="preserve">skip count</w:t>
      </w:r>
      <w:r>
        <w:t xml:space="preserve">, not just the failure count: a run reporting</w:t>
      </w:r>
      <w:r>
        <w:t xml:space="preserve"> </w:t>
      </w:r>
      <w:r>
        <w:rPr>
          <w:rStyle w:val="VerbatimChar"/>
        </w:rPr>
        <w:t xml:space="preserve">0 failed, 20 skipped</w:t>
      </w:r>
      <w:r>
        <w:t xml:space="preserve"> </w:t>
      </w:r>
      <w:r>
        <w:t xml:space="preserve">has told you almost nothing, and is indistinguishable</w:t>
      </w:r>
      <w:r>
        <w:t xml:space="preserve"> </w:t>
      </w:r>
      <w:r>
        <w:t xml:space="preserve">at a glance from one that verified everything.</w:t>
      </w:r>
    </w:p>
    <w:p>
      <w:pPr>
        <w:pStyle w:val="BodyText"/>
      </w:pPr>
      <w:r>
        <w:t xml:space="preserve">Match the environment the change will be judged in, too.</w:t>
      </w:r>
      <w:r>
        <w:t xml:space="preserve"> </w:t>
      </w:r>
      <w:r>
        <w:t xml:space="preserve">Running with an env var set that CI does not set (or vice versa) reproduces</w:t>
      </w:r>
      <w:r>
        <w:t xml:space="preserve"> </w:t>
      </w:r>
      <w:r>
        <w:t xml:space="preserve">a</w:t>
      </w:r>
      <w:r>
        <w:t xml:space="preserve"> </w:t>
      </w:r>
      <w:r>
        <w:rPr>
          <w:i/>
          <w:iCs/>
        </w:rPr>
        <w:t xml:space="preserve">different</w:t>
      </w:r>
      <w:r>
        <w:t xml:space="preserve"> </w:t>
      </w:r>
      <w:r>
        <w:t xml:space="preserve">configuration, and its failures and passes both mislead.</w:t>
      </w:r>
    </w:p>
    <w:p>
      <w:pPr>
        <w:pStyle w:val="Compact"/>
        <w:numPr>
          <w:ilvl w:val="0"/>
          <w:numId w:val="1035"/>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35"/>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35"/>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35"/>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r>
        <w:t xml:space="preserve"> </w:t>
      </w:r>
      <w:r>
        <w:t xml:space="preserve">The bullets above assume you reached for the test suite and took too little of</w:t>
      </w:r>
      <w:r>
        <w:t xml:space="preserve"> </w:t>
      </w:r>
      <w:r>
        <w:t xml:space="preserve">it.</w:t>
      </w:r>
      <w:r>
        <w:t xml:space="preserve"> </w:t>
      </w:r>
      <w:r>
        <w:t xml:space="preserve">The nearer miss is reaching for the</w:t>
      </w:r>
      <w:r>
        <w:t xml:space="preserve"> </w:t>
      </w:r>
      <w:r>
        <w:rPr>
          <w:b/>
          <w:bCs/>
        </w:rPr>
        <w:t xml:space="preserve">production script</w:t>
      </w:r>
      <w:r>
        <w:t xml:space="preserve"> </w:t>
      </w:r>
      <w:r>
        <w:t xml:space="preserve">instead: you touch</w:t>
      </w:r>
      <w:r>
        <w:t xml:space="preserve"> </w:t>
      </w:r>
      <w:r>
        <w:t xml:space="preserve">something a checker measures, run that checker, read its exit code, and treat</w:t>
      </w:r>
      <w:r>
        <w:t xml:space="preserve"> </w:t>
      </w:r>
      <w:r>
        <w:t xml:space="preserve">that as having verified the property.</w:t>
      </w:r>
      <w:r>
        <w:t xml:space="preserve"> </w:t>
      </w:r>
      <w:r>
        <w:t xml:space="preserve">It feels like stronger evidence than a test, since it is the real instrument on</w:t>
      </w:r>
      <w:r>
        <w:t xml:space="preserve"> </w:t>
      </w:r>
      <w:r>
        <w:t xml:space="preserve">the real data.</w:t>
      </w:r>
    </w:p>
    <w:p>
      <w:pPr>
        <w:pStyle w:val="BodyText"/>
      </w:pPr>
      <w:r>
        <w:t xml:space="preserve">It answers a different question.</w:t>
      </w:r>
      <w:r>
        <w:t xml:space="preserve"> </w:t>
      </w:r>
      <w:r>
        <w:t xml:space="preserve">A script</w:t>
      </w:r>
      <w:r>
        <w:t xml:space="preserve"> </w:t>
      </w:r>
      <w:r>
        <w:rPr>
          <w:b/>
          <w:bCs/>
        </w:rPr>
        <w:t xml:space="preserve">reports</w:t>
      </w:r>
      <w:r>
        <w:t xml:space="preserve">; a job</w:t>
      </w:r>
      <w:r>
        <w:t xml:space="preserve"> </w:t>
      </w:r>
      <w:r>
        <w:rPr>
          <w:b/>
          <w:bCs/>
        </w:rPr>
        <w:t xml:space="preserve">gates</w:t>
      </w:r>
      <w:r>
        <w:t xml:space="preserve">, and the gate is frequently a separate</w:t>
      </w:r>
      <w:r>
        <w:t xml:space="preserve"> </w:t>
      </w:r>
      <w:r>
        <w:t xml:space="preserve">step asserting the same property about the repo itself.</w:t>
      </w:r>
      <w:r>
        <w:t xml:space="preserve"> </w:t>
      </w:r>
      <w:r>
        <w:t xml:space="preserve">The two can disagree by design — one deliberately advisory, its twin</w:t>
      </w:r>
      <w:r>
        <w:t xml:space="preserve"> </w:t>
      </w:r>
      <w:r>
        <w:t xml:space="preserve">deliberately blocking — so a script’s exit 0 says nothing about whether the</w:t>
      </w:r>
      <w:r>
        <w:t xml:space="preserve"> </w:t>
      </w:r>
      <w:r>
        <w:t xml:space="preserve">job is green.</w:t>
      </w:r>
    </w:p>
    <w:p>
      <w:pPr>
        <w:pStyle w:val="BodyText"/>
      </w:pPr>
      <w:r>
        <w:t xml:space="preserve">What makes this worth its own entry is that the conclusion is easy to</w:t>
      </w:r>
      <w:r>
        <w:t xml:space="preserve"> </w:t>
      </w:r>
      <w:r>
        <w:rPr>
          <w:b/>
          <w:bCs/>
        </w:rPr>
        <w:t xml:space="preserve">publish</w:t>
      </w:r>
      <w:r>
        <w:t xml:space="preserve">, and a claim about what CI enforces is the kind other people act</w:t>
      </w:r>
      <w:r>
        <w:t xml:space="preserve"> </w:t>
      </w:r>
      <w:r>
        <w:t xml:space="preserve">on.</w:t>
      </w:r>
      <w:r>
        <w:t xml:space="preserve"> </w:t>
      </w:r>
      <w:r>
        <w:t xml:space="preserve">Per</w:t>
      </w:r>
      <w:r>
        <w:t xml:space="preserve"> </w:t>
      </w:r>
      <w:hyperlink r:id="rId39">
        <w:r>
          <w:rPr>
            <w:rStyle w:val="VerbatimChar"/>
          </w:rPr>
          <w:t xml:space="preserve">metacognitive-monitoring</w:t>
        </w:r>
      </w:hyperlink>
      <w:r>
        <w:t xml:space="preserve"> </w:t>
      </w:r>
      <w:r>
        <w:t xml:space="preserve">that is a scope</w:t>
      </w:r>
      <w:r>
        <w:t xml:space="preserve"> </w:t>
      </w:r>
      <w:r>
        <w:t xml:space="preserve">claim, and its remedy applies: check the population — every step of the job</w:t>
      </w:r>
      <w:r>
        <w:t xml:space="preserve"> </w:t>
      </w:r>
      <w:r>
        <w:t xml:space="preserve">— rather than the sample that came to mind.</w:t>
      </w:r>
    </w:p>
    <w:p>
      <w:pPr>
        <w:pStyle w:val="Compact"/>
        <w:numPr>
          <w:ilvl w:val="0"/>
          <w:numId w:val="1036"/>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36"/>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36"/>
        </w:numPr>
      </w:pPr>
      <w:r>
        <w:rPr>
          <w:b/>
          <w:bCs/>
        </w:rPr>
        <w:t xml:space="preserve">Don’t:</w:t>
      </w:r>
      <w:r>
        <w:t xml:space="preserve"> </w:t>
      </w:r>
      <w:r>
        <w:t xml:space="preserve">substitute a production script’s exit code for its test file.</w:t>
      </w:r>
    </w:p>
    <w:p>
      <w:pPr>
        <w:pStyle w:val="Compact"/>
        <w:numPr>
          <w:ilvl w:val="0"/>
          <w:numId w:val="1036"/>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r>
        <w:t xml:space="preserve"> </w:t>
      </w:r>
      <w:r>
        <w:t xml:space="preserve">The two hazards that rule names both assume a test aimed at the behaviour you</w:t>
      </w:r>
      <w:r>
        <w:t xml:space="preserve"> </w:t>
      </w:r>
      <w:r>
        <w:t xml:space="preserve">changed exists — one you skipped by scoping the run, or one a conditional</w:t>
      </w:r>
      <w:r>
        <w:t xml:space="preserve"> </w:t>
      </w:r>
      <w:r>
        <w:t xml:space="preserve">turned into a pass.</w:t>
      </w:r>
      <w:r>
        <w:t xml:space="preserve"> </w:t>
      </w:r>
      <w:r>
        <w:t xml:space="preserve">Widening the run and un-gating every skip fixes those two and does nothing for</w:t>
      </w:r>
      <w:r>
        <w:t xml:space="preserve"> </w:t>
      </w:r>
      <w:r>
        <w:t xml:space="preserve">this one, where the case simply is not there, because the defect class had not</w:t>
      </w:r>
      <w:r>
        <w:t xml:space="preserve"> </w:t>
      </w:r>
      <w:r>
        <w:t xml:space="preserve">been conceived when the suite was written.</w:t>
      </w:r>
    </w:p>
    <w:p>
      <w:pPr>
        <w:pStyle w:val="BodyText"/>
      </w:pPr>
      <w:r>
        <w:t xml:space="preserve">Provenance is the whole argument.</w:t>
      </w:r>
      <w:r>
        <w:t xml:space="preserve"> </w:t>
      </w:r>
      <w:r>
        <w:t xml:space="preserve">A suite’s case population was fixed before your change existed, so its green is</w:t>
      </w:r>
      <w:r>
        <w:t xml:space="preserve"> </w:t>
      </w:r>
      <w:r>
        <w:rPr>
          <w:b/>
          <w:bCs/>
        </w:rPr>
        <w:t xml:space="preserve">logically independent</w:t>
      </w:r>
      <w:r>
        <w:t xml:space="preserve"> </w:t>
      </w:r>
      <w:r>
        <w:t xml:space="preserve">of whether that change is correct.</w:t>
      </w:r>
      <w:r>
        <w:t xml:space="preserve"> </w:t>
      </w:r>
      <w:r>
        <w:t xml:space="preserve">Red still carries information, since a suite that fails has found something.</w:t>
      </w:r>
      <w:r>
        <w:t xml:space="preserve"> </w:t>
      </w:r>
      <w:r>
        <w:t xml:space="preserve">Green is not its mirror, and reading the two symmetrically is what turns a</w:t>
      </w:r>
      <w:r>
        <w:t xml:space="preserve"> </w:t>
      </w:r>
      <w:r>
        <w:t xml:space="preserve">routine run into a verification claim.</w:t>
      </w:r>
    </w:p>
    <w:p>
      <w:pPr>
        <w:pStyle w:val="BodyText"/>
      </w:pPr>
      <w:r>
        <w:t xml:space="preserve">That asymmetry is what makes such a report persuasive rather than obviously</w:t>
      </w:r>
      <w:r>
        <w:t xml:space="preserve"> </w:t>
      </w:r>
      <w:r>
        <w:t xml:space="preserve">thin.</w:t>
      </w:r>
      <w:r>
        <w:t xml:space="preserve"> </w:t>
      </w:r>
      <w:r>
        <w:t xml:space="preserve">Running the whole suite is real work and the diligent thing to do, and a line</w:t>
      </w:r>
      <w:r>
        <w:t xml:space="preserve"> </w:t>
      </w:r>
      <w:r>
        <w:t xml:space="preserve">like</w:t>
      </w:r>
      <w:r>
        <w:t xml:space="preserve"> </w:t>
      </w:r>
      <w:r>
        <w:rPr>
          <w:rStyle w:val="VerbatimChar"/>
        </w:rPr>
        <w:t xml:space="preserve">15/15 suites passed</w:t>
      </w:r>
      <w:r>
        <w:t xml:space="preserve"> </w:t>
      </w:r>
      <w:r>
        <w:t xml:space="preserve">is specific, checkable, and true.</w:t>
      </w:r>
      <w:r>
        <w:t xml:space="preserve"> </w:t>
      </w:r>
      <w:r>
        <w:t xml:space="preserve">It is just an answer about the cases somebody wrote earlier.</w:t>
      </w:r>
    </w:p>
    <w:p>
      <w:pPr>
        <w:pStyle w:val="BodyText"/>
      </w:pPr>
      <w:r>
        <w:t xml:space="preserve">So when the change is a</w:t>
      </w:r>
      <w:r>
        <w:t xml:space="preserve"> </w:t>
      </w:r>
      <w:r>
        <w:rPr>
          <w:b/>
          <w:bCs/>
        </w:rPr>
        <w:t xml:space="preserve">guard</w:t>
      </w:r>
      <w:r>
        <w:t xml:space="preserve"> </w:t>
      </w:r>
      <w:r>
        <w:t xml:space="preserve">— a matcher, a validator, a filter, anything</w:t>
      </w:r>
      <w:r>
        <w:t xml:space="preserve"> </w:t>
      </w:r>
      <w:r>
        <w:t xml:space="preserve">whose job is to refuse a class of input — the verifying step is to construct</w:t>
      </w:r>
      <w:r>
        <w:t xml:space="preserve"> </w:t>
      </w:r>
      <w:r>
        <w:t xml:space="preserve">that class yourself and run it against the pre-change and the post-change code,</w:t>
      </w:r>
      <w:r>
        <w:t xml:space="preserve"> </w:t>
      </w:r>
      <w:r>
        <w:t xml:space="preserve">reporting the two behaviours side by side.</w:t>
      </w:r>
      <w:r>
        <w:t xml:space="preserve"> </w:t>
      </w:r>
      <w:r>
        <w:t xml:space="preserve">Two columns over inputs you chose is a comparison; a suite total is not.</w:t>
      </w:r>
      <w:r>
        <w:t xml:space="preserve"> </w:t>
      </w:r>
      <w:r>
        <w:t xml:space="preserve">This is</w:t>
      </w:r>
      <w:r>
        <w:t xml:space="preserve"> </w:t>
      </w:r>
      <w:hyperlink r:id="rId39">
        <w:r>
          <w:rPr>
            <w:rStyle w:val="VerbatimChar"/>
          </w:rPr>
          <w:t xml:space="preserve">metacognitive-monitoring</w:t>
        </w:r>
      </w:hyperlink>
      <w:r>
        <w:t xml:space="preserve">’s</w:t>
      </w:r>
      <w:r>
        <w:t xml:space="preserve"> </w:t>
      </w:r>
      <w:r>
        <w:t xml:space="preserve">“an</w:t>
      </w:r>
      <w:r>
        <w:t xml:space="preserve"> </w:t>
      </w:r>
      <w:r>
        <w:t xml:space="preserve">instrument’s answer is only as wide as its input”</w:t>
      </w:r>
      <w:r>
        <w:t xml:space="preserve"> </w:t>
      </w:r>
      <w:r>
        <w:t xml:space="preserve">with a test suite as the</w:t>
      </w:r>
      <w:r>
        <w:t xml:space="preserve"> </w:t>
      </w:r>
      <w:r>
        <w:t xml:space="preserve">instrument, and the construction step is</w:t>
      </w:r>
      <w:r>
        <w:t xml:space="preserve"> </w:t>
      </w:r>
      <w:hyperlink r:id="rId21">
        <w:r>
          <w:rPr>
            <w:rStyle w:val="VerbatimChar"/>
          </w:rPr>
          <w:t xml:space="preserve">algorithmatize-checks</w:t>
        </w:r>
      </w:hyperlink>
      <w:r>
        <w:t xml:space="preserve">’s</w:t>
      </w:r>
      <w:r>
        <w:t xml:space="preserve"> </w:t>
      </w:r>
      <w:r>
        <w:t xml:space="preserve">“never predict which case</w:t>
      </w:r>
      <w:r>
        <w:t xml:space="preserve"> </w:t>
      </w:r>
      <w:r>
        <w:t xml:space="preserve">will fail; enumerate the class”</w:t>
      </w:r>
      <w:r>
        <w:t xml:space="preserve"> </w:t>
      </w:r>
      <w:r>
        <w:t xml:space="preserve">applied to inputs rather than to a report.</w:t>
      </w:r>
    </w:p>
    <w:p>
      <w:pPr>
        <w:pStyle w:val="BodyText"/>
      </w:pPr>
      <w:r>
        <w:t xml:space="preserve">Distinguish it from the neighbours it resembles, since all of them concern a</w:t>
      </w:r>
      <w:r>
        <w:t xml:space="preserve"> </w:t>
      </w:r>
      <w:r>
        <w:t xml:space="preserve">test that was aimed at the question and fell short.</w:t>
      </w:r>
      <w:r>
        <w:t xml:space="preserve"> </w:t>
      </w:r>
      <w:hyperlink r:id="rId35">
        <w:r>
          <w:rPr>
            <w:rStyle w:val="VerbatimChar"/>
          </w:rPr>
          <w:t xml:space="preserve">fixtures-are-not-evidence</w:t>
        </w:r>
      </w:hyperlink>
      <w:r>
        <w:t xml:space="preserve"> </w:t>
      </w:r>
      <w:r>
        <w:t xml:space="preserve">governs a fixture</w:t>
      </w:r>
      <w:r>
        <w:t xml:space="preserve"> </w:t>
      </w:r>
      <w:r>
        <w:t xml:space="preserve">that cannot discriminate; the regression-test rule earlier in this file governs</w:t>
      </w:r>
      <w:r>
        <w:t xml:space="preserve"> </w:t>
      </w:r>
      <w:r>
        <w:t xml:space="preserve">a case you wrote in this pass and never saw fail;</w:t>
      </w:r>
      <w:r>
        <w:t xml:space="preserve"> </w:t>
      </w:r>
      <w:hyperlink r:id="rId40">
        <w:r>
          <w:rPr>
            <w:rStyle w:val="VerbatimChar"/>
          </w:rPr>
          <w:t xml:space="preserve">dont-incur-technical-debt</w:t>
        </w:r>
      </w:hyperlink>
      <w:r>
        <w:t xml:space="preserve"> </w:t>
      </w:r>
      <w:r>
        <w:t xml:space="preserve">governs a test that reimplements its own subject.</w:t>
      </w:r>
      <w:r>
        <w:t xml:space="preserve"> </w:t>
      </w:r>
      <w:r>
        <w:t xml:space="preserve">Here nothing is defective.</w:t>
      </w:r>
      <w:r>
        <w:t xml:space="preserve"> </w:t>
      </w:r>
      <w:r>
        <w:t xml:space="preserve">The suite is sound, and it was pointed somewhere else.</w:t>
      </w:r>
    </w:p>
    <w:p>
      <w:pPr>
        <w:pStyle w:val="Compact"/>
        <w:numPr>
          <w:ilvl w:val="0"/>
          <w:numId w:val="1037"/>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37"/>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37"/>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37"/>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bookmarkEnd w:id="41"/>
    <w:bookmarkEnd w:id="42"/>
    <w:bookmarkStart w:id="52"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(and verified via</w:t>
      </w:r>
      <w:r>
        <w:t xml:space="preserve"> </w:t>
      </w:r>
      <w:r>
        <w:rPr>
          <w:rStyle w:val="VerbatimChar"/>
        </w:rPr>
        <w:t xml:space="preserve">python3 scripts/check-pr-fully-clean.py &lt;pr-number&gt;</w:t>
      </w:r>
      <w:r>
        <w:t xml:space="preserve">):</w:t>
      </w:r>
    </w:p>
    <w:p>
      <w:pPr>
        <w:pStyle w:val="BodyText"/>
      </w:pPr>
      <w:r>
        <w:t xml:space="preserve">Worked-example case records for the rules below live in</w:t>
      </w:r>
      <w:r>
        <w:t xml:space="preserve"> </w:t>
      </w:r>
      <w:hyperlink r:id="rId43">
        <w:r>
          <w:rPr>
            <w:rStyle w:val="VerbatimChar"/>
          </w:rPr>
          <w:t xml:space="preserve">fully-clean.cases.md</w:t>
        </w:r>
      </w:hyperlink>
      <w:r>
        <w:t xml:space="preserve">, moved out of the auto-loaded context.</w:t>
      </w:r>
    </w:p>
    <w:p>
      <w:pPr>
        <w:numPr>
          <w:ilvl w:val="0"/>
          <w:numId w:val="1038"/>
        </w:numPr>
      </w:pPr>
      <w:r>
        <w:rPr>
          <w:b/>
          <w:bCs/>
        </w:rPr>
        <w:t xml:space="preserve">All CI workflows and check runs are green AND completed.</w:t>
      </w:r>
      <w:r>
        <w:t xml:space="preserve"> </w:t>
      </w:r>
      <w:r>
        <w:t xml:space="preserve">Every workflow and check run passes — not just the required checks and not just the review job.</w:t>
      </w:r>
      <w:r>
        <w:t xml:space="preserve"> </w:t>
      </w:r>
      <w:r>
        <w:t xml:space="preserve">“Green”</w:t>
      </w:r>
      <w:r>
        <w:t xml:space="preserve"> </w:t>
      </w:r>
      <w:r>
        <w:t xml:space="preserve">means finished with a passing outcome (success or skipped), not merely</w:t>
      </w:r>
      <w:r>
        <w:t xml:space="preserve"> </w:t>
      </w:r>
      <w:r>
        <w:t xml:space="preserve">“currently reporting green while still running”</w:t>
      </w:r>
      <w:r>
        <w:t xml:space="preserve"> </w:t>
      </w:r>
      <w:r>
        <w:t xml:space="preserve">— never treat a workflow or check run that’s still queued or in progress as clean, even if nothing has failed yet.</w:t>
      </w:r>
      <w:r>
        <w:t xml:space="preserve"> </w:t>
      </w:r>
      <w:r>
        <w:rPr>
          <w:b/>
          <w:bCs/>
        </w:rPr>
        <w:t xml:space="preserve">A reviewer’s posted verdict does not mean the review check has finished, so don’t let a clean verdict stand in for criterion 1 on its own job.</w:t>
      </w:r>
      <w:r>
        <w:t xml:space="preserve"> </w:t>
      </w:r>
      <w:r>
        <w:t xml:space="preserve">The bot posts its comment and then its run keeps going (bookkeeping steps, a cost tally, the gate job that consumes its result), so a full</w:t>
      </w:r>
      <w:r>
        <w:t xml:space="preserve"> </w:t>
      </w:r>
      <w:r>
        <w:rPr>
          <w:rStyle w:val="VerbatimChar"/>
        </w:rPr>
        <w:t xml:space="preserve">Ready for merge</w:t>
      </w:r>
      <w:r>
        <w:t xml:space="preserve"> </w:t>
      </w:r>
      <w:r>
        <w:t xml:space="preserve">comment can sit on the PR for minutes while</w:t>
      </w:r>
      <w:r>
        <w:t xml:space="preserve"> </w:t>
      </w:r>
      <w:r>
        <w:rPr>
          <w:rStyle w:val="VerbatimChar"/>
        </w:rPr>
        <w:t xml:space="preserve">claude-review</w:t>
      </w:r>
      <w:r>
        <w:t xml:space="preserve"> </w:t>
      </w:r>
      <w:r>
        <w:t xml:space="preserve">still reads</w:t>
      </w:r>
      <w:r>
        <w:t xml:space="preserve"> </w:t>
      </w:r>
      <w:r>
        <w:rPr>
          <w:rStyle w:val="VerbatimChar"/>
        </w:rPr>
        <w:t xml:space="preserve">in_progress</w:t>
      </w:r>
      <w:r>
        <w:t xml:space="preserve"> </w:t>
      </w:r>
      <w:r>
        <w:t xml:space="preserve">and the</w:t>
      </w:r>
      <w:r>
        <w:t xml:space="preserve"> </w:t>
      </w:r>
      <w:r>
        <w:rPr>
          <w:rStyle w:val="VerbatimChar"/>
        </w:rPr>
        <w:t xml:space="preserve">require-review</w:t>
      </w:r>
      <w:r>
        <w:t xml:space="preserve"> </w:t>
      </w:r>
      <w:r>
        <w:t xml:space="preserve">gate is still</w:t>
      </w:r>
      <w:r>
        <w:t xml:space="preserve"> </w:t>
      </w:r>
      <w:r>
        <w:rPr>
          <w:rStyle w:val="VerbatimChar"/>
        </w:rPr>
        <w:t xml:space="preserve">queued</w:t>
      </w:r>
      <w:r>
        <w:t xml:space="preserve">.</w:t>
      </w:r>
      <w:r>
        <w:t xml:space="preserve"> </w:t>
      </w:r>
      <w:r>
        <w:t xml:space="preserve">Reading the verdict and moving straight to</w:t>
      </w:r>
      <w:r>
        <w:t xml:space="preserve"> </w:t>
      </w:r>
      <w:r>
        <w:t xml:space="preserve">“clean”</w:t>
      </w:r>
      <w:r>
        <w:t xml:space="preserve"> </w:t>
      </w:r>
      <w:r>
        <w:t xml:space="preserve">skips the very state this criterion exists to catch.</w:t>
      </w:r>
      <w:r>
        <w:t xml:space="preserve"> </w:t>
      </w:r>
      <w:r>
        <w:t xml:space="preserve">The gap runs the other way from the stub-review case in</w:t>
      </w:r>
      <w:r>
        <w:t xml:space="preserve"> </w:t>
      </w:r>
      <w:hyperlink r:id="rId44">
        <w:r>
          <w:rPr>
            <w:rStyle w:val="VerbatimChar"/>
          </w:rPr>
          <w:t xml:space="preserve">review-verdict-pitfalls.md</w:t>
        </w:r>
      </w:hyperlink>
      <w:r>
        <w:t xml:space="preserve">: there the check is green and the verdict is missing, here the verdict is real and the check is unfinished.</w:t>
      </w:r>
      <w:r>
        <w:t xml:space="preserve"> </w:t>
      </w:r>
      <w:r>
        <w:t xml:space="preserve">Re-read the check runs after the verdict lands, not just before.</w:t>
      </w:r>
      <w:r>
        <w:t xml:space="preserve"> </w:t>
      </w:r>
      <w:r>
        <w:t xml:space="preserve">(The exact field names and casing for these states differ by API surface — REST’s check-runs endpoint returns lowercase</w:t>
      </w:r>
      <w:r>
        <w:t xml:space="preserve"> </w:t>
      </w:r>
      <w:r>
        <w:rPr>
          <w:rStyle w:val="VerbatimChar"/>
        </w:rPr>
        <w:t xml:space="preserve">status</w:t>
      </w:r>
      <w:r>
        <w:t xml:space="preserve">/</w:t>
      </w:r>
      <w:r>
        <w:rPr>
          <w:rStyle w:val="VerbatimChar"/>
        </w:rPr>
        <w:t xml:space="preserve">conclusion</w:t>
      </w:r>
      <w:r>
        <w:t xml:space="preserve"> </w:t>
      </w:r>
      <w:r>
        <w:t xml:space="preserve">strings like</w:t>
      </w:r>
      <w:r>
        <w:t xml:space="preserve"> </w:t>
      </w:r>
      <w:r>
        <w:rPr>
          <w:rStyle w:val="VerbatimChar"/>
        </w:rPr>
        <w:t xml:space="preserve">completed</w:t>
      </w:r>
      <w:r>
        <w:t xml:space="preserve">/</w:t>
      </w:r>
      <w:r>
        <w:rPr>
          <w:rStyle w:val="VerbatimChar"/>
        </w:rPr>
        <w:t xml:space="preserve">success</w:t>
      </w:r>
      <w:r>
        <w:t xml:space="preserve">, while</w:t>
      </w:r>
      <w:r>
        <w:t xml:space="preserve"> </w:t>
      </w:r>
      <w:r>
        <w:rPr>
          <w:rStyle w:val="VerbatimChar"/>
        </w:rPr>
        <w:t xml:space="preserve">gh pr checks</w:t>
      </w:r>
      <w:r>
        <w:t xml:space="preserve">/GraphQL’s rollup returns uppercase</w:t>
      </w:r>
      <w:r>
        <w:t xml:space="preserve"> </w:t>
      </w:r>
      <w:r>
        <w:rPr>
          <w:rStyle w:val="VerbatimChar"/>
        </w:rPr>
        <w:t xml:space="preserve">state</w:t>
      </w:r>
      <w:r>
        <w:t xml:space="preserve"> </w:t>
      </w:r>
      <w:r>
        <w:t xml:space="preserve">values like</w:t>
      </w:r>
      <w:r>
        <w:t xml:space="preserve"> </w:t>
      </w:r>
      <w:r>
        <w:rPr>
          <w:rStyle w:val="VerbatimChar"/>
        </w:rPr>
        <w:t xml:space="preserve">SUCCESS</w:t>
      </w:r>
      <w:r>
        <w:t xml:space="preserve">; don’t hard-code one casing when scripting a check.)</w:t>
      </w:r>
      <w:r>
        <w:t xml:space="preserve"> </w:t>
      </w:r>
      <w:r>
        <w:rPr>
          <w:b/>
          <w:bCs/>
        </w:rPr>
        <w:t xml:space="preserve">A raw Actions workflow run and a check run are not the same thing, and the usual lookups (</w:t>
      </w:r>
      <w:r>
        <w:rPr>
          <w:rStyle w:val="VerbatimChar"/>
          <w:b/>
          <w:bCs/>
        </w:rPr>
        <w:t xml:space="preserve">gh pr checks</w:t>
      </w:r>
      <w:r>
        <w:rPr>
          <w:b/>
          <w:bCs/>
        </w:rPr>
        <w:t xml:space="preserve">,</w:t>
      </w:r>
      <w:r>
        <w:rPr>
          <w:b/>
          <w:bCs/>
        </w:rPr>
        <w:t xml:space="preserve"> </w:t>
      </w:r>
      <w:r>
        <w:rPr>
          <w:rStyle w:val="VerbatimChar"/>
          <w:b/>
          <w:bCs/>
        </w:rPr>
        <w:t xml:space="preserve">get_check_runs</w:t>
      </w:r>
      <w:r>
        <w:rPr>
          <w:b/>
          <w:bCs/>
        </w:rPr>
        <w:t xml:space="preserve">) only cover check runs (plus legacy commit statuses) — not every workflow run necessarily produces one.</w:t>
      </w:r>
      <w:r>
        <w:t xml:space="preserve"> </w:t>
      </w:r>
      <w:r>
        <w:t xml:space="preserve">A workflow run that’s blocked on</w:t>
      </w:r>
      <w:r>
        <w:t xml:space="preserve"> </w:t>
      </w:r>
      <w:r>
        <w:rPr>
          <w:rStyle w:val="VerbatimChar"/>
        </w:rPr>
        <w:t xml:space="preserve">action_required</w:t>
      </w:r>
      <w:r>
        <w:t xml:space="preserve"> </w:t>
      </w:r>
      <w:r>
        <w:t xml:space="preserve">(e.g. pending manual approval) before any job starts can complete with zero jobs and consequently zero check runs, making it invisible to a check-runs-only poll. This normally doesn’t affect mergeability (GitHub’s branch-protection required-checks gate operates on checks, not raw workflow runs, so a check-run-less run can’t be wired as required), but if something about a PR’s CI state looks off despite</w:t>
      </w:r>
      <w:r>
        <w:t xml:space="preserve"> </w:t>
      </w:r>
      <w:r>
        <w:rPr>
          <w:rStyle w:val="VerbatimChar"/>
        </w:rPr>
        <w:t xml:space="preserve">gh pr checks</w:t>
      </w:r>
      <w:r>
        <w:t xml:space="preserve"> </w:t>
      </w:r>
      <w:r>
        <w:t xml:space="preserve">reporting all-clear, cross-check the raw workflow runs before trusting the checks-only view.</w:t>
      </w:r>
      <w:r>
        <w:t xml:space="preserve"> </w:t>
      </w:r>
      <w:r>
        <w:rPr>
          <w:rStyle w:val="VerbatimChar"/>
          <w:b/>
          <w:bCs/>
        </w:rPr>
        <w:t xml:space="preserve">gh run list --commit &lt;head-sha&gt;</w:t>
      </w:r>
      <w:r>
        <w:rPr>
          <w:b/>
          <w:bCs/>
        </w:rPr>
        <w:t xml:space="preserve"> </w:t>
      </w:r>
      <w:r>
        <w:rPr>
          <w:b/>
          <w:bCs/>
        </w:rPr>
        <w:t xml:space="preserve">is not a reliable substitute for this cross-check on its own</w:t>
      </w:r>
      <w:r>
        <w:t xml:space="preserve">: it returns every attempt for that SHA (including superseded/cancelled re-runs, so an old failed attempt can look like an outstanding blocker), and a run triggered by</w:t>
      </w:r>
      <w:r>
        <w:t xml:space="preserve"> </w:t>
      </w:r>
      <w:r>
        <w:rPr>
          <w:rStyle w:val="VerbatimChar"/>
        </w:rPr>
        <w:t xml:space="preserve">issue_comment</w:t>
      </w:r>
      <w:r>
        <w:t xml:space="preserve"> </w:t>
      </w:r>
      <w:r>
        <w:t xml:space="preserve">or a</w:t>
      </w:r>
      <w:r>
        <w:t xml:space="preserve"> </w:t>
      </w:r>
      <w:r>
        <w:rPr>
          <w:rStyle w:val="VerbatimChar"/>
        </w:rPr>
        <w:t xml:space="preserve">workflow_dispatch</w:t>
      </w:r>
      <w:r>
        <w:t xml:space="preserve"> </w:t>
      </w:r>
      <w:r>
        <w:t xml:space="preserve">invoked without an explicit</w:t>
      </w:r>
      <w:r>
        <w:t xml:space="preserve"> </w:t>
      </w:r>
      <w:r>
        <w:rPr>
          <w:rStyle w:val="VerbatimChar"/>
        </w:rPr>
        <w:t xml:space="preserve">ref</w:t>
      </w:r>
      <w:r>
        <w:t xml:space="preserve"> </w:t>
      </w:r>
      <w:r>
        <w:t xml:space="preserve">can be recorded against the default branch’s SHA rather than the PR’s head SHA and be missed by a</w:t>
      </w:r>
      <w:r>
        <w:t xml:space="preserve"> </w:t>
      </w:r>
      <w:r>
        <w:rPr>
          <w:rStyle w:val="VerbatimChar"/>
        </w:rPr>
        <w:t xml:space="preserve">--commit</w:t>
      </w:r>
      <w:r>
        <w:t xml:space="preserve"> </w:t>
      </w:r>
      <w:r>
        <w:t xml:space="preserve">filter entirely. Neither</w:t>
      </w:r>
      <w:r>
        <w:t xml:space="preserve"> </w:t>
      </w:r>
      <w:r>
        <w:rPr>
          <w:rStyle w:val="VerbatimChar"/>
        </w:rPr>
        <w:t xml:space="preserve">--commit</w:t>
      </w:r>
      <w:r>
        <w:t xml:space="preserve"> </w:t>
      </w:r>
      <w:r>
        <w:t xml:space="preserve">nor</w:t>
      </w:r>
      <w:r>
        <w:t xml:space="preserve"> </w:t>
      </w:r>
      <w:r>
        <w:rPr>
          <w:rStyle w:val="VerbatimChar"/>
        </w:rPr>
        <w:t xml:space="preserve">--branch</w:t>
      </w:r>
      <w:r>
        <w:t xml:space="preserve"> </w:t>
      </w:r>
      <w:r>
        <w:t xml:space="preserve">is fully reliable for this, because GitHub itself does not record a reliable PR linkage for these trigger types: an</w:t>
      </w:r>
      <w:r>
        <w:t xml:space="preserve"> </w:t>
      </w:r>
      <w:r>
        <w:rPr>
          <w:rStyle w:val="VerbatimChar"/>
        </w:rPr>
        <w:t xml:space="preserve">issue_comment</w:t>
      </w:r>
      <w:r>
        <w:t xml:space="preserve">-triggered run on this very PR (#635, run 29967418653) recorded</w:t>
      </w:r>
      <w:r>
        <w:t xml:space="preserve"> </w:t>
      </w:r>
      <w:r>
        <w:rPr>
          <w:rStyle w:val="VerbatimChar"/>
        </w:rPr>
        <w:t xml:space="preserve">head_branch: main</w:t>
      </w:r>
      <w:r>
        <w:t xml:space="preserve"> </w:t>
      </w:r>
      <w:r>
        <w:t xml:space="preserve">and an empty</w:t>
      </w:r>
      <w:r>
        <w:t xml:space="preserve"> </w:t>
      </w:r>
      <w:r>
        <w:rPr>
          <w:rStyle w:val="VerbatimChar"/>
        </w:rPr>
        <w:t xml:space="preserve">pull_requests</w:t>
      </w:r>
      <w:r>
        <w:t xml:space="preserve"> </w:t>
      </w:r>
      <w:r>
        <w:t xml:space="preserve">array via the raw REST API (</w:t>
      </w:r>
      <w:r>
        <w:rPr>
          <w:rStyle w:val="VerbatimChar"/>
        </w:rPr>
        <w:t xml:space="preserve">GET /repos/{owner}/{repo}/actions/runs/{id}</w:t>
      </w:r>
      <w:r>
        <w:t xml:space="preserve">) — verified directly, not assumed — so no single filter (commit, branch, or the API’s own PR-linkage field) reliably narrows these runs to the ones for this PR. Treat this cross-check as best-effort:</w:t>
      </w:r>
      <w:r>
        <w:t xml:space="preserve"> </w:t>
      </w:r>
      <w:r>
        <w:rPr>
          <w:rStyle w:val="VerbatimChar"/>
        </w:rPr>
        <w:t xml:space="preserve">gh run list -R &lt;repo&gt; --workflow &lt;name&gt;</w:t>
      </w:r>
      <w:r>
        <w:t xml:space="preserve"> </w:t>
      </w:r>
      <w:r>
        <w:t xml:space="preserve">(unfiltered, or windowed by approximate timestamp) and eyeball for anomalies near when the PR activity happened, rather than trusting any one filtered command to be exhaustive.</w:t>
      </w:r>
      <w:r>
        <w:t xml:space="preserve"> </w:t>
      </w:r>
      <w:r>
        <w:t xml:space="preserve">This includes non-gating checks like the Coverage / codecov job: don’t merge around a red Coverage run just because it isn’t a required check, unless there’s a specific, stated reason for that merge (the project wants to maintain decent coverage, so a red Coverage job is a real signal to fix, not to ignore).</w:t>
      </w:r>
      <w:r>
        <w:t xml:space="preserve"> </w:t>
      </w:r>
      <w:r>
        <w:rPr>
          <w:rStyle w:val="VerbatimChar"/>
          <w:b/>
          <w:bCs/>
        </w:rPr>
        <w:t xml:space="preserve">codecov/patch</w:t>
      </w:r>
      <w:r>
        <w:rPr>
          <w:b/>
          <w:bCs/>
        </w:rPr>
        <w:t xml:space="preserve"> </w:t>
      </w:r>
      <w:r>
        <w:rPr>
          <w:b/>
          <w:bCs/>
        </w:rPr>
        <w:t xml:space="preserve">is a separate check from the repo’s own Coverage workflow job, and both must be green.</w:t>
      </w:r>
      <w:r>
        <w:t xml:space="preserve"> </w:t>
      </w:r>
      <w:r>
        <w:t xml:space="preserve">The Coverage job runs the coverage-instrumented test suite;</w:t>
      </w:r>
      <w:r>
        <w:t xml:space="preserve"> </w:t>
      </w:r>
      <w:r>
        <w:rPr>
          <w:rStyle w:val="VerbatimChar"/>
        </w:rPr>
        <w:t xml:space="preserve">codecov/patch</w:t>
      </w:r>
      <w:r>
        <w:t xml:space="preserve"> </w:t>
      </w:r>
      <w:r>
        <w:t xml:space="preserve">is the Codecov service’s own status check, gating the PR’s DIFF against a minimum patch-coverage percentage — a repo can have a fully green Coverage job while</w:t>
      </w:r>
      <w:r>
        <w:t xml:space="preserve"> </w:t>
      </w:r>
      <w:r>
        <w:rPr>
          <w:rStyle w:val="VerbatimChar"/>
        </w:rPr>
        <w:t xml:space="preserve">codecov/patch</w:t>
      </w:r>
      <w:r>
        <w:t xml:space="preserve"> </w:t>
      </w:r>
      <w:r>
        <w:t xml:space="preserve">still fails (uncovered new lines in the diff). When delegating implement-a-PR work to a subagent, name this check explicitly in the brief (</w:t>
      </w:r>
      <w:r>
        <w:t xml:space="preserve">“ensure</w:t>
      </w:r>
      <w:r>
        <w:t xml:space="preserve"> </w:t>
      </w:r>
      <w:r>
        <w:rPr>
          <w:rStyle w:val="VerbatimChar"/>
        </w:rPr>
        <w:t xml:space="preserve">codecov/patch</w:t>
      </w:r>
      <w:r>
        <w:t xml:space="preserve"> </w:t>
      </w:r>
      <w:r>
        <w:t xml:space="preserve">passes, not just the test suite”</w:t>
      </w:r>
      <w:r>
        <w:t xml:space="preserve">) — a subagent that only runs the local test suite and checks it’s green has no way to know it also needs to check a service-side status check unless told.</w:t>
      </w:r>
      <w:r>
        <w:t xml:space="preserve"> </w:t>
      </w:r>
      <w:r>
        <w:rPr>
          <w:b/>
          <w:bCs/>
        </w:rPr>
        <w:t xml:space="preserve">The set of checks is not fixed while the run proceeds, and a check run’s</w:t>
      </w:r>
      <w:r>
        <w:rPr>
          <w:b/>
          <w:bCs/>
        </w:rPr>
        <w:t xml:space="preserve"> </w:t>
      </w:r>
      <w:r>
        <w:rPr>
          <w:b/>
          <w:bCs/>
        </w:rPr>
        <w:t xml:space="preserve">name is not unique — so</w:t>
      </w:r>
      <w:r>
        <w:rPr>
          <w:b/>
          <w:bCs/>
        </w:rPr>
        <w:t xml:space="preserve"> </w:t>
      </w:r>
      <w:r>
        <w:rPr>
          <w:b/>
          <w:bCs/>
        </w:rPr>
        <w:t xml:space="preserve">“the ones I was waiting on went green”</w:t>
      </w:r>
      <w:r>
        <w:rPr>
          <w:b/>
          <w:bCs/>
        </w:rPr>
        <w:t xml:space="preserve"> </w:t>
      </w:r>
      <w:r>
        <w:rPr>
          <w:b/>
          <w:bCs/>
        </w:rPr>
        <w:t xml:space="preserve">is not the</w:t>
      </w:r>
      <w:r>
        <w:rPr>
          <w:b/>
          <w:bCs/>
        </w:rPr>
        <w:t xml:space="preserve"> </w:t>
      </w:r>
      <w:r>
        <w:rPr>
          <w:b/>
          <w:bCs/>
        </w:rPr>
        <w:t xml:space="preserve">same statement as</w:t>
      </w:r>
      <w:r>
        <w:rPr>
          <w:b/>
          <w:bCs/>
        </w:rPr>
        <w:t xml:space="preserve"> </w:t>
      </w:r>
      <w:r>
        <w:rPr>
          <w:b/>
          <w:bCs/>
        </w:rPr>
        <w:t xml:space="preserve">“every check is green”</w:t>
      </w:r>
      <w:r>
        <w:rPr>
          <w:b/>
          <w:bCs/>
        </w:rPr>
        <w:t xml:space="preserve">.</w:t>
      </w:r>
      <w:r>
        <w:t xml:space="preserve"> </w:t>
      </w:r>
      <w:r>
        <w:t xml:space="preserve">A job can spawn further jobs when it completes, so the total grows</w:t>
      </w:r>
      <w:r>
        <w:t xml:space="preserve"> </w:t>
      </w:r>
      <w:r>
        <w:rPr>
          <w:i/>
          <w:iCs/>
        </w:rPr>
        <w:t xml:space="preserve">after</w:t>
      </w:r>
      <w:r>
        <w:t xml:space="preserve"> </w:t>
      </w:r>
      <w:r>
        <w:t xml:space="preserve">you started watching.</w:t>
      </w:r>
      <w:r>
        <w:t xml:space="preserve"> </w:t>
      </w:r>
      <w:r>
        <w:t xml:space="preserve">Nothing announces that, and the natural mental model is a fixed list</w:t>
      </w:r>
      <w:r>
        <w:t xml:space="preserve"> </w:t>
      </w:r>
      <w:r>
        <w:t xml:space="preserve">draining toward zero, which makes the growth invisible precisely when you</w:t>
      </w:r>
      <w:r>
        <w:t xml:space="preserve"> </w:t>
      </w:r>
      <w:r>
        <w:t xml:space="preserve">are closest to declaring ready.</w:t>
      </w:r>
      <w:r>
        <w:t xml:space="preserve"> </w:t>
      </w:r>
      <w:r>
        <w:t xml:space="preserve">Re-fetch the whole list each time and re-count it, rather than checking off</w:t>
      </w:r>
      <w:r>
        <w:t xml:space="preserve"> </w:t>
      </w:r>
      <w:r>
        <w:t xml:space="preserve">the names you remember.</w:t>
      </w:r>
    </w:p>
    <w:p>
      <w:pPr>
        <w:numPr>
          <w:ilvl w:val="0"/>
          <w:numId w:val="1000"/>
        </w:numPr>
      </w:pPr>
      <w:r>
        <w:t xml:space="preserve">The name collision is the sharper half, because it turns a careless check</w:t>
      </w:r>
      <w:r>
        <w:t xml:space="preserve"> </w:t>
      </w:r>
      <w:r>
        <w:t xml:space="preserve">into a confidently wrong one.</w:t>
      </w:r>
      <w:r>
        <w:t xml:space="preserve"> </w:t>
      </w:r>
      <w:r>
        <w:t xml:space="preserve">Two check runs can carry the</w:t>
      </w:r>
      <w:r>
        <w:t xml:space="preserve"> </w:t>
      </w:r>
      <w:r>
        <w:rPr>
          <w:i/>
          <w:iCs/>
        </w:rPr>
        <w:t xml:space="preserve">same name</w:t>
      </w:r>
      <w:r>
        <w:t xml:space="preserve"> </w:t>
      </w:r>
      <w:r>
        <w:t xml:space="preserve">on the same head — an earlier</w:t>
      </w:r>
      <w:r>
        <w:t xml:space="preserve"> </w:t>
      </w:r>
      <w:r>
        <w:t xml:space="preserve">one that already succeeded, and a later one still running — so matching</w:t>
      </w:r>
      <w:r>
        <w:t xml:space="preserve"> </w:t>
      </w:r>
      <w:r>
        <w:t xml:space="preserve">on the name returns the stale green and reports the PR ready while the</w:t>
      </w:r>
      <w:r>
        <w:t xml:space="preserve"> </w:t>
      </w:r>
      <w:r>
        <w:t xml:space="preserve">other is still going.</w:t>
      </w:r>
      <w:r>
        <w:t xml:space="preserve"> </w:t>
      </w:r>
      <w:r>
        <w:t xml:space="preserve">They are usually not re-runs of each other: the common case is two</w:t>
      </w:r>
      <w:r>
        <w:t xml:space="preserve"> </w:t>
      </w:r>
      <w:r>
        <w:t xml:space="preserve">separate workflow runs that each happen to define a job by that name, so</w:t>
      </w:r>
      <w:r>
        <w:t xml:space="preserve"> </w:t>
      </w:r>
      <w:r>
        <w:t xml:space="preserve">neither replaces the other and both are legitimately present.</w:t>
      </w:r>
      <w:r>
        <w:t xml:space="preserve"> </w:t>
      </w:r>
      <w:r>
        <w:t xml:space="preserve">Key on the check run’s</w:t>
      </w:r>
      <w:r>
        <w:t xml:space="preserve"> </w:t>
      </w:r>
      <w:r>
        <w:rPr>
          <w:b/>
          <w:bCs/>
        </w:rPr>
        <w:t xml:space="preserve">id</w:t>
      </w:r>
      <w:r>
        <w:t xml:space="preserve">, and read</w:t>
      </w:r>
      <w:r>
        <w:t xml:space="preserve"> </w:t>
      </w:r>
      <w:r>
        <w:rPr>
          <w:rStyle w:val="VerbatimChar"/>
        </w:rPr>
        <w:t xml:space="preserve">status</w:t>
      </w:r>
      <w:r>
        <w:t xml:space="preserve"> </w:t>
      </w:r>
      <w:r>
        <w:t xml:space="preserve">before</w:t>
      </w:r>
      <w:r>
        <w:t xml:space="preserve"> </w:t>
      </w:r>
      <w:r>
        <w:rPr>
          <w:rStyle w:val="VerbatimChar"/>
        </w:rPr>
        <w:t xml:space="preserve">conclusion</w:t>
      </w:r>
      <w:r>
        <w:t xml:space="preserve">, since</w:t>
      </w:r>
      <w:r>
        <w:t xml:space="preserve"> </w:t>
      </w:r>
      <w:r>
        <w:t xml:space="preserve">a run still</w:t>
      </w:r>
      <w:r>
        <w:t xml:space="preserve"> </w:t>
      </w:r>
      <w:r>
        <w:rPr>
          <w:rStyle w:val="VerbatimChar"/>
        </w:rPr>
        <w:t xml:space="preserve">in_progress</w:t>
      </w:r>
      <w:r>
        <w:t xml:space="preserve"> </w:t>
      </w:r>
      <w:r>
        <w:t xml:space="preserve">has no</w:t>
      </w:r>
      <w:r>
        <w:t xml:space="preserve"> </w:t>
      </w:r>
      <w:r>
        <w:rPr>
          <w:rStyle w:val="VerbatimChar"/>
        </w:rPr>
        <w:t xml:space="preserve">conclusion</w:t>
      </w:r>
      <w:r>
        <w:t xml:space="preserve"> </w:t>
      </w:r>
      <w:r>
        <w:t xml:space="preserve">to be misled by.</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r>
        <w:t xml:space="preserve"> </w:t>
      </w:r>
      <w:r>
        <w:t xml:space="preserve">Reading</w:t>
      </w:r>
      <w:r>
        <w:t xml:space="preserve"> </w:t>
      </w:r>
      <w:r>
        <w:rPr>
          <w:rStyle w:val="VerbatimChar"/>
        </w:rPr>
        <w:t xml:space="preserve">status</w:t>
      </w:r>
      <w:r>
        <w:t xml:space="preserve"> </w:t>
      </w:r>
      <w:r>
        <w:t xml:space="preserve">before</w:t>
      </w:r>
      <w:r>
        <w:t xml:space="preserve"> </w:t>
      </w:r>
      <w:r>
        <w:rPr>
          <w:rStyle w:val="VerbatimChar"/>
        </w:rPr>
        <w:t xml:space="preserve">conclusion</w:t>
      </w:r>
      <w:r>
        <w:t xml:space="preserve"> </w:t>
      </w:r>
      <w:r>
        <w:t xml:space="preserve">is right, and it invites a second</w:t>
      </w:r>
      <w:r>
        <w:t xml:space="preserve"> </w:t>
      </w:r>
      <w:r>
        <w:t xml:space="preserve">inference that is not: that a run still showing</w:t>
      </w:r>
      <w:r>
        <w:t xml:space="preserve"> </w:t>
      </w:r>
      <w:r>
        <w:rPr>
          <w:rStyle w:val="VerbatimChar"/>
        </w:rPr>
        <w:t xml:space="preserve">in_progress</w:t>
      </w:r>
      <w:r>
        <w:t xml:space="preserve"> </w:t>
      </w:r>
      <w:r>
        <w:t xml:space="preserve">is still</w:t>
      </w:r>
      <w:r>
        <w:t xml:space="preserve"> </w:t>
      </w:r>
      <w:r>
        <w:t xml:space="preserve">running, and therefore that the time since</w:t>
      </w:r>
      <w:r>
        <w:t xml:space="preserve"> </w:t>
      </w:r>
      <w:r>
        <w:rPr>
          <w:rStyle w:val="VerbatimChar"/>
        </w:rPr>
        <w:t xml:space="preserve">started_at</w:t>
      </w:r>
      <w:r>
        <w:t xml:space="preserve"> </w:t>
      </w:r>
      <w:r>
        <w:t xml:space="preserve">is how long it has</w:t>
      </w:r>
      <w:r>
        <w:t xml:space="preserve"> </w:t>
      </w:r>
      <w:r>
        <w:t xml:space="preserve">been going.</w:t>
      </w:r>
      <w:r>
        <w:t xml:space="preserve"> </w:t>
      </w:r>
      <w:r>
        <w:t xml:space="preserve">The field lags.</w:t>
      </w:r>
      <w:r>
        <w:t xml:space="preserve"> </w:t>
      </w:r>
      <w:r>
        <w:t xml:space="preserve">A job can read</w:t>
      </w:r>
      <w:r>
        <w:t xml:space="preserve"> </w:t>
      </w:r>
      <w:r>
        <w:rPr>
          <w:rStyle w:val="VerbatimChar"/>
        </w:rPr>
        <w:t xml:space="preserve">in_progress</w:t>
      </w:r>
      <w:r>
        <w:t xml:space="preserve"> </w:t>
      </w:r>
      <w:r>
        <w:t xml:space="preserve">for minutes after it has actually finished,</w:t>
      </w:r>
      <w:r>
        <w:t xml:space="preserve"> </w:t>
      </w:r>
      <w:r>
        <w:t xml:space="preserve">so</w:t>
      </w:r>
      <w:r>
        <w:t xml:space="preserve"> </w:t>
      </w:r>
      <w:r>
        <w:t xml:space="preserve">“started at T, still in_progress now”</w:t>
      </w:r>
      <w:r>
        <w:t xml:space="preserve"> </w:t>
      </w:r>
      <w:r>
        <w:t xml:space="preserve">measures the API’s freshness</w:t>
      </w:r>
      <w:r>
        <w:t xml:space="preserve"> </w:t>
      </w:r>
      <w:r>
        <w:t xml:space="preserve">rather than the job’s runtime.</w:t>
      </w:r>
    </w:p>
    <w:p>
      <w:pPr>
        <w:numPr>
          <w:ilvl w:val="0"/>
          <w:numId w:val="1000"/>
        </w:numPr>
      </w:pPr>
      <w:r>
        <w:t xml:space="preserve">That is harmless while you are only waiting for a job to end, which is the</w:t>
      </w:r>
      <w:r>
        <w:t xml:space="preserve"> </w:t>
      </w:r>
      <w:r>
        <w:t xml:space="preserve">usual reason to read the field — the lag costs a poll.</w:t>
      </w:r>
      <w:r>
        <w:t xml:space="preserve"> </w:t>
      </w:r>
      <w:r>
        <w:t xml:space="preserve">It inverts the answer whenever</w:t>
      </w:r>
      <w:r>
        <w:t xml:space="preserve"> </w:t>
      </w:r>
      <w:r>
        <w:rPr>
          <w:b/>
          <w:bCs/>
        </w:rPr>
        <w:t xml:space="preserve">duration is itself the diagnostic</w:t>
      </w:r>
      <w:r>
        <w:t xml:space="preserve">.</w:t>
      </w:r>
      <w:r>
        <w:t xml:space="preserve"> </w:t>
      </w:r>
      <w:r>
        <w:t xml:space="preserve">A reviewer job that dies on a bad credential and one that genuinely</w:t>
      </w:r>
      <w:r>
        <w:t xml:space="preserve"> </w:t>
      </w:r>
      <w:r>
        <w:t xml:space="preserve">reviews a diff differ mainly in how long they take, so a stale</w:t>
      </w:r>
      <w:r>
        <w:t xml:space="preserve"> </w:t>
      </w:r>
      <w:r>
        <w:rPr>
          <w:rStyle w:val="VerbatimChar"/>
        </w:rPr>
        <w:t xml:space="preserve">in_progress</w:t>
      </w:r>
      <w:r>
        <w:t xml:space="preserve"> </w:t>
      </w:r>
      <w:r>
        <w:t xml:space="preserve">is indistinguishable from exactly the recovery you are</w:t>
      </w:r>
      <w:r>
        <w:t xml:space="preserve"> </w:t>
      </w:r>
      <w:r>
        <w:t xml:space="preserve">watching for, and it arrives as good news.</w:t>
      </w:r>
    </w:p>
    <w:p>
      <w:pPr>
        <w:numPr>
          <w:ilvl w:val="0"/>
          <w:numId w:val="1000"/>
        </w:numPr>
      </w:pPr>
      <w:r>
        <w:t xml:space="preserve">Take duration from the log’s own timestamps — first line to</w:t>
      </w:r>
      <w:r>
        <w:t xml:space="preserve"> </w:t>
      </w:r>
      <w:r>
        <w:rPr>
          <w:rStyle w:val="VerbatimChar"/>
        </w:rPr>
        <w:t xml:space="preserve">Cleaning up orphan processes</w:t>
      </w:r>
      <w:r>
        <w:t xml:space="preserve"> </w:t>
      </w:r>
      <w:r>
        <w:t xml:space="preserve">— or from</w:t>
      </w:r>
      <w:r>
        <w:t xml:space="preserve"> </w:t>
      </w:r>
      <w:r>
        <w:rPr>
          <w:rStyle w:val="VerbatimChar"/>
        </w:rPr>
        <w:t xml:space="preserve">completed_at</w:t>
      </w:r>
      <w:r>
        <w:t xml:space="preserve"> </w:t>
      </w:r>
      <w:r>
        <w:t xml:space="preserve">minus</w:t>
      </w:r>
      <w:r>
        <w:t xml:space="preserve"> </w:t>
      </w:r>
      <w:r>
        <w:rPr>
          <w:rStyle w:val="VerbatimChar"/>
        </w:rPr>
        <w:t xml:space="preserve">started_at</w:t>
      </w:r>
      <w:r>
        <w:t xml:space="preserve"> </w:t>
      </w:r>
      <w:r>
        <w:t xml:space="preserve">once the run really is complete.</w:t>
      </w:r>
      <w:r>
        <w:t xml:space="preserve"> </w:t>
      </w:r>
      <w:r>
        <w:t xml:space="preserve">Both are facts about the job;</w:t>
      </w:r>
      <w:r>
        <w:t xml:space="preserve"> </w:t>
      </w:r>
      <w:r>
        <w:rPr>
          <w:rStyle w:val="VerbatimChar"/>
        </w:rPr>
        <w:t xml:space="preserve">status</w:t>
      </w:r>
      <w:r>
        <w:t xml:space="preserve"> </w:t>
      </w:r>
      <w:r>
        <w:t xml:space="preserve">at any given moment is a fact about</w:t>
      </w:r>
      <w:r>
        <w:t xml:space="preserve"> </w:t>
      </w:r>
      <w:r>
        <w:t xml:space="preserve">the API.</w:t>
      </w:r>
    </w:p>
    <w:p>
      <w:pPr>
        <w:pStyle w:val="Compact"/>
        <w:numPr>
          <w:ilvl w:val="1"/>
          <w:numId w:val="103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3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r>
        <w:t xml:space="preserve"> </w:t>
      </w:r>
      <w:r>
        <w:t xml:space="preserve">The block above says to read a run’s duration from its log timestamps.</w:t>
      </w:r>
      <w:r>
        <w:t xml:space="preserve"> </w:t>
      </w:r>
      <w:r>
        <w:t xml:space="preserve">That remedy is unavailable while a job is still running, because there is no log to read yet: GitHub archives a job’s log blob only when the job completes, so</w:t>
      </w:r>
      <w:r>
        <w:t xml:space="preserve"> </w:t>
      </w:r>
      <w:r>
        <w:rPr>
          <w:rStyle w:val="VerbatimChar"/>
        </w:rPr>
        <w:t xml:space="preserve">gh api "repos/&lt;owner&gt;/&lt;repo&gt;/actions/jobs/&lt;job-id&gt;/logs"</w:t>
      </w:r>
      <w:r>
        <w:t xml:space="preserve"> </w:t>
      </w:r>
      <w:r>
        <w:t xml:space="preserve">(and the MCP</w:t>
      </w:r>
      <w:r>
        <w:t xml:space="preserve"> </w:t>
      </w:r>
      <w:r>
        <w:rPr>
          <w:rStyle w:val="VerbatimChar"/>
        </w:rPr>
        <w:t xml:space="preserve">get_job_logs</w:t>
      </w:r>
      <w:r>
        <w:t xml:space="preserve">) returns</w:t>
      </w:r>
      <w:r>
        <w:t xml:space="preserve"> </w:t>
      </w:r>
      <w:r>
        <w:rPr>
          <w:rStyle w:val="VerbatimChar"/>
        </w:rPr>
        <w:t xml:space="preserve">BlobNotFound</w:t>
      </w:r>
      <w:r>
        <w:t xml:space="preserve"> </w:t>
      </w:r>
      <w:r>
        <w:t xml:space="preserve">/ 404 until then.</w:t>
      </w:r>
      <w:r>
        <w:t xml:space="preserve"> </w:t>
      </w:r>
      <w:r>
        <w:t xml:space="preserve">So a 404 there is evidence the job is still going, and reading it as a hang inverts the signal.</w:t>
      </w:r>
    </w:p>
    <w:p>
      <w:pPr>
        <w:numPr>
          <w:ilvl w:val="0"/>
          <w:numId w:val="1000"/>
        </w:numPr>
      </w:pPr>
      <w:r>
        <w:t xml:space="preserve">A still-in-flight job also legitimately reads</w:t>
      </w:r>
      <w:r>
        <w:t xml:space="preserve"> </w:t>
      </w:r>
      <w:r>
        <w:rPr>
          <w:rStyle w:val="VerbatimChar"/>
        </w:rPr>
        <w:t xml:space="preserve">status: in_progress</w:t>
      </w:r>
      <w:r>
        <w:t xml:space="preserve"> </w:t>
      </w:r>
      <w:r>
        <w:t xml:space="preserve">with</w:t>
      </w:r>
      <w:r>
        <w:t xml:space="preserve"> </w:t>
      </w:r>
      <w:r>
        <w:rPr>
          <w:rStyle w:val="VerbatimChar"/>
        </w:rPr>
        <w:t xml:space="preserve">conclusion: null</w:t>
      </w:r>
      <w:r>
        <w:t xml:space="preserve">, and neither the 404 nor that status distinguishes a normal long-running review from a genuinely stalled one.</w:t>
      </w:r>
      <w:r>
        <w:t xml:space="preserve"> </w:t>
      </w:r>
      <w:r>
        <w:t xml:space="preserve">Only completion settles it, or the live streaming log in the Actions UI, which is served before the blob is archived.</w:t>
      </w:r>
      <w:r>
        <w:t xml:space="preserve"> </w:t>
      </w:r>
      <w:r>
        <w:t xml:space="preserve">So do not conclude</w:t>
      </w:r>
      <w:r>
        <w:t xml:space="preserve"> </w:t>
      </w:r>
      <w:r>
        <w:t xml:space="preserve">“hung”</w:t>
      </w:r>
      <w:r>
        <w:t xml:space="preserve"> </w:t>
      </w:r>
      <w:r>
        <w:t xml:space="preserve">or</w:t>
      </w:r>
      <w:r>
        <w:t xml:space="preserve"> </w:t>
      </w:r>
      <w:r>
        <w:t xml:space="preserve">“produced no verdict”</w:t>
      </w:r>
      <w:r>
        <w:t xml:space="preserve"> </w:t>
      </w:r>
      <w:r>
        <w:t xml:space="preserve">from a 404 plus an</w:t>
      </w:r>
      <w:r>
        <w:t xml:space="preserve"> </w:t>
      </w:r>
      <w:r>
        <w:rPr>
          <w:rStyle w:val="VerbatimChar"/>
        </w:rPr>
        <w:t xml:space="preserve">in_progress</w:t>
      </w:r>
      <w:r>
        <w:t xml:space="preserve"> </w:t>
      </w:r>
      <w:r>
        <w:t xml:space="preserve">status; wait for the job to finish and read the verdict it then posts.</w:t>
      </w:r>
    </w:p>
    <w:p>
      <w:pPr>
        <w:numPr>
          <w:ilvl w:val="0"/>
          <w:numId w:val="1000"/>
        </w:numPr>
      </w:pPr>
      <w:r>
        <w:t xml:space="preserve">A bare 404 is ambiguous in one further way worth naming, because the two readings call for opposite responses.</w:t>
      </w:r>
      <w:r>
        <w:t xml:space="preserve"> </w:t>
      </w:r>
      <w:r>
        <w:t xml:space="preserve">A job that</w:t>
      </w:r>
      <w:r>
        <w:t xml:space="preserve"> </w:t>
      </w:r>
      <w:r>
        <w:rPr>
          <w:i/>
          <w:iCs/>
        </w:rPr>
        <w:t xml:space="preserve">completed</w:t>
      </w:r>
      <w:r>
        <w:t xml:space="preserve"> </w:t>
      </w:r>
      <w:r>
        <w:t xml:space="preserve">with no logs at all — the ~1s concurrency self-collision in</w:t>
      </w:r>
      <w:r>
        <w:t xml:space="preserve"> </w:t>
      </w:r>
      <w:hyperlink r:id="rId45">
        <w:r>
          <w:rPr>
            <w:rStyle w:val="VerbatimChar"/>
          </w:rPr>
          <w:t xml:space="preserve">debugging.md</w:t>
        </w:r>
      </w:hyperlink>
      <w:r>
        <w:t xml:space="preserve">’s</w:t>
      </w:r>
      <w:r>
        <w:t xml:space="preserve"> </w:t>
      </w:r>
      <w:r>
        <w:t xml:space="preserve">“An Actions job that fails in ~1s with NO logs”</w:t>
      </w:r>
      <w:r>
        <w:t xml:space="preserve"> </w:t>
      </w:r>
      <w:r>
        <w:t xml:space="preserve">section — also 404s on the log fetch.</w:t>
      </w:r>
      <w:r>
        <w:t xml:space="preserve"> </w:t>
      </w:r>
      <w:r>
        <w:t xml:space="preserve">The discriminator is the job’s own</w:t>
      </w:r>
      <w:r>
        <w:t xml:space="preserve"> </w:t>
      </w:r>
      <w:r>
        <w:rPr>
          <w:rStyle w:val="VerbatimChar"/>
        </w:rPr>
        <w:t xml:space="preserve">status</w:t>
      </w:r>
      <w:r>
        <w:t xml:space="preserve">/</w:t>
      </w:r>
      <w:r>
        <w:rPr>
          <w:rStyle w:val="VerbatimChar"/>
        </w:rPr>
        <w:t xml:space="preserve">conclusion</w:t>
      </w:r>
      <w:r>
        <w:t xml:space="preserve">, never the 404:</w:t>
      </w:r>
      <w:r>
        <w:t xml:space="preserve"> </w:t>
      </w:r>
      <w:r>
        <w:rPr>
          <w:rStyle w:val="VerbatimChar"/>
        </w:rPr>
        <w:t xml:space="preserve">in_progress</w:t>
      </w:r>
      <w:r>
        <w:t xml:space="preserve"> </w:t>
      </w:r>
      <w:r>
        <w:t xml:space="preserve">/</w:t>
      </w:r>
      <w:r>
        <w:t xml:space="preserve"> </w:t>
      </w:r>
      <w:r>
        <w:rPr>
          <w:rStyle w:val="VerbatimChar"/>
        </w:rPr>
        <w:t xml:space="preserve">null</w:t>
      </w:r>
      <w:r>
        <w:t xml:space="preserve"> </w:t>
      </w:r>
      <w:r>
        <w:t xml:space="preserve">is still running, while</w:t>
      </w:r>
      <w:r>
        <w:t xml:space="preserve"> </w:t>
      </w:r>
      <w:r>
        <w:rPr>
          <w:rStyle w:val="VerbatimChar"/>
        </w:rPr>
        <w:t xml:space="preserve">completed</w:t>
      </w:r>
      <w:r>
        <w:t xml:space="preserve"> </w:t>
      </w:r>
      <w:r>
        <w:t xml:space="preserve">/</w:t>
      </w:r>
      <w:r>
        <w:t xml:space="preserve"> </w:t>
      </w:r>
      <w:r>
        <w:rPr>
          <w:rStyle w:val="VerbatimChar"/>
        </w:rPr>
        <w:t xml:space="preserve">failure</w:t>
      </w:r>
      <w:r>
        <w:t xml:space="preserve"> </w:t>
      </w:r>
      <w:r>
        <w:t xml:space="preserve">with</w:t>
      </w:r>
      <w:r>
        <w:t xml:space="preserve"> </w:t>
      </w:r>
      <w:r>
        <w:rPr>
          <w:rStyle w:val="VerbatimChar"/>
        </w:rPr>
        <w:t xml:space="preserve">completed_at</w:t>
      </w:r>
      <w:r>
        <w:t xml:space="preserve"> </w:t>
      </w:r>
      <w:r>
        <w:t xml:space="preserve">stamped before</w:t>
      </w:r>
      <w:r>
        <w:t xml:space="preserve"> </w:t>
      </w:r>
      <w:r>
        <w:rPr>
          <w:rStyle w:val="VerbatimChar"/>
        </w:rPr>
        <w:t xml:space="preserve">started_at</w:t>
      </w:r>
      <w:r>
        <w:t xml:space="preserve"> </w:t>
      </w:r>
      <w:r>
        <w:t xml:space="preserve">is that instant-fail case.</w:t>
      </w:r>
    </w:p>
    <w:p>
      <w:pPr>
        <w:pStyle w:val="Compact"/>
        <w:numPr>
          <w:ilvl w:val="1"/>
          <w:numId w:val="1040"/>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40"/>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40"/>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40"/>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This is a different gap from the workflow-run one above, and that gap’s</w:t>
      </w:r>
      <w:r>
        <w:t xml:space="preserve"> </w:t>
      </w:r>
      <w:r>
        <w:t xml:space="preserve">remedy is not the direct answer to it.</w:t>
      </w:r>
      <w:r>
        <w:t xml:space="preserve"> </w:t>
      </w:r>
      <w:r>
        <w:t xml:space="preserve">The earlier paragraph warns that a workflow run may produce</w:t>
      </w:r>
      <w:r>
        <w:t xml:space="preserve"> </w:t>
      </w:r>
      <w:r>
        <w:rPr>
          <w:b/>
          <w:bCs/>
        </w:rPr>
        <w:t xml:space="preserve">no check</w:t>
      </w:r>
      <w:r>
        <w:rPr>
          <w:b/>
          <w:bCs/>
        </w:rPr>
        <w:t xml:space="preserve"> </w:t>
      </w:r>
      <w:r>
        <w:rPr>
          <w:b/>
          <w:bCs/>
        </w:rPr>
        <w:t xml:space="preserve">run</w:t>
      </w:r>
      <w:r>
        <w:t xml:space="preserve">, so a check-runs query cannot see it, and sends you to the raw</w:t>
      </w:r>
      <w:r>
        <w:t xml:space="preserve"> </w:t>
      </w:r>
      <w:r>
        <w:t xml:space="preserve">workflow runs.</w:t>
      </w:r>
      <w:r>
        <w:t xml:space="preserve"> </w:t>
      </w:r>
      <w:r>
        <w:t xml:space="preserve">Here the check run</w:t>
      </w:r>
      <w:r>
        <w:t xml:space="preserve"> </w:t>
      </w:r>
      <w:r>
        <w:rPr>
          <w:b/>
          <w:bCs/>
        </w:rPr>
        <w:t xml:space="preserve">exists</w:t>
      </w:r>
      <w:r>
        <w:t xml:space="preserve"> </w:t>
      </w:r>
      <w:r>
        <w:t xml:space="preserve">and the check-runs endpoint returns it.</w:t>
      </w:r>
      <w:r>
        <w:t xml:space="preserve"> </w:t>
      </w:r>
      <w:r>
        <w:t xml:space="preserve">It is</w:t>
      </w:r>
      <w:r>
        <w:t xml:space="preserve"> </w:t>
      </w:r>
      <w:r>
        <w:rPr>
          <w:rStyle w:val="VerbatimChar"/>
        </w:rPr>
        <w:t xml:space="preserve">gh pr checks</w:t>
      </w:r>
      <w:r>
        <w:t xml:space="preserve"> </w:t>
      </w:r>
      <w:r>
        <w:t xml:space="preserve">that omits it.</w:t>
      </w:r>
    </w:p>
    <w:p>
      <w:pPr>
        <w:numPr>
          <w:ilvl w:val="0"/>
          <w:numId w:val="1000"/>
        </w:numPr>
      </w:pPr>
      <w:r>
        <w:t xml:space="preserve">The raw-run route is not blind to this, but it is indirect, and every</w:t>
      </w:r>
      <w:r>
        <w:t xml:space="preserve"> </w:t>
      </w:r>
      <w:r>
        <w:t xml:space="preserve">caveat that paragraph attaches to it applies unchanged.</w:t>
      </w:r>
      <w:r>
        <w:t xml:space="preserve"> </w:t>
      </w:r>
      <w:r>
        <w:t xml:space="preserve">The omitted check does have a backing Actions run, so a</w:t>
      </w:r>
      <w:r>
        <w:t xml:space="preserve"> </w:t>
      </w:r>
      <w:r>
        <w:rPr>
          <w:rStyle w:val="VerbatimChar"/>
        </w:rPr>
        <w:t xml:space="preserve">gh run list --commit &lt;head-sha&gt;</w:t>
      </w:r>
      <w:r>
        <w:t xml:space="preserve"> </w:t>
      </w:r>
      <w:r>
        <w:t xml:space="preserve">sweep can surface it under the run’s own</w:t>
      </w:r>
      <w:r>
        <w:t xml:space="preserve"> </w:t>
      </w:r>
      <w:r>
        <w:t xml:space="preserve">name rather than the check’s — which means the raw-run sweep is a</w:t>
      </w:r>
      <w:r>
        <w:t xml:space="preserve"> </w:t>
      </w:r>
      <w:r>
        <w:t xml:space="preserve">best-effort corroboration here, not the instrument to reach for.</w:t>
      </w:r>
      <w:r>
        <w:t xml:space="preserve"> </w:t>
      </w:r>
      <w:r>
        <w:t xml:space="preserve">The check-runs endpoint names the check directly and answers in one call.</w:t>
      </w:r>
    </w:p>
    <w:p>
      <w:pPr>
        <w:numPr>
          <w:ilvl w:val="0"/>
          <w:numId w:val="1000"/>
        </w:numPr>
      </w:pPr>
      <w:r>
        <w:t xml:space="preserve">The failure direction is the expensive one, because the omitted check run</w:t>
      </w:r>
      <w:r>
        <w:t xml:space="preserve"> </w:t>
      </w:r>
      <w:r>
        <w:t xml:space="preserve">can be</w:t>
      </w:r>
      <w:r>
        <w:t xml:space="preserve"> </w:t>
      </w:r>
      <w:r>
        <w:rPr>
          <w:rStyle w:val="VerbatimChar"/>
        </w:rPr>
        <w:t xml:space="preserve">in_progress</w:t>
      </w:r>
      <w:r>
        <w:t xml:space="preserve"> </w:t>
      </w:r>
      <w:r>
        <w:t xml:space="preserve">while</w:t>
      </w:r>
      <w:r>
        <w:t xml:space="preserve"> </w:t>
      </w:r>
      <w:r>
        <w:rPr>
          <w:rStyle w:val="VerbatimChar"/>
        </w:rPr>
        <w:t xml:space="preserve">gh pr checks</w:t>
      </w:r>
      <w:r>
        <w:t xml:space="preserve"> </w:t>
      </w:r>
      <w:r>
        <w:t xml:space="preserve">reports zero pending.</w:t>
      </w:r>
      <w:r>
        <w:t xml:space="preserve"> </w:t>
      </w:r>
      <w:r>
        <w:t xml:space="preserve">Anything keyed on that count — a watcher, a readiness gate, an ARDI</w:t>
      </w:r>
      <w:r>
        <w:t xml:space="preserve"> </w:t>
      </w:r>
      <w:r>
        <w:t xml:space="preserve">round-close — then calls a PR terminal while a reviewer is still running,</w:t>
      </w:r>
      <w:r>
        <w:t xml:space="preserve"> </w:t>
      </w:r>
      <w:r>
        <w:t xml:space="preserve">which is precisely the state this criterion exists to catch.</w:t>
      </w:r>
    </w:p>
    <w:p>
      <w:pPr>
        <w:pStyle w:val="SourceCode"/>
        <w:numPr>
          <w:ilvl w:val="0"/>
          <w:numId w:val="1000"/>
        </w:numPr>
      </w:pPr>
      <w:r>
        <w:rPr>
          <w:rStyle w:val="ExtensionTok"/>
        </w:rPr>
        <w:t xml:space="preserve">gh</w:t>
      </w:r>
      <w:r>
        <w:rPr>
          <w:rStyle w:val="NormalTok"/>
        </w:rPr>
        <w:t xml:space="preserve"> api </w:t>
      </w:r>
      <w:r>
        <w:rPr>
          <w:rStyle w:val="AttributeTok"/>
        </w:rPr>
        <w:t xml:space="preserve">--paginate</w:t>
      </w:r>
      <w:r>
        <w:rPr>
          <w:rStyle w:val="NormalTok"/>
        </w:rPr>
        <w:t xml:space="preserve"> </w:t>
      </w:r>
      <w:r>
        <w:rPr>
          <w:rStyle w:val="StringTok"/>
        </w:rPr>
        <w:t xml:space="preserve">"repos/&lt;owner&gt;/&lt;repo&gt;/commits/&lt;head-sha&gt;/check-runs?per_page=100"</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select(.status != "completed") | "\(.name) \(.status)"'</w:t>
      </w:r>
    </w:p>
    <w:p>
      <w:pPr>
        <w:numPr>
          <w:ilvl w:val="0"/>
          <w:numId w:val="1000"/>
        </w:numPr>
      </w:pPr>
      <w:r>
        <w:rPr>
          <w:rStyle w:val="VerbatimChar"/>
          <w:b/>
          <w:bCs/>
        </w:rPr>
        <w:t xml:space="preserve">--paginate</w:t>
      </w:r>
      <w:r>
        <w:rPr>
          <w:b/>
          <w:bCs/>
        </w:rPr>
        <w:t xml:space="preserve"> </w:t>
      </w:r>
      <w:r>
        <w:rPr>
          <w:b/>
          <w:bCs/>
        </w:rPr>
        <w:t xml:space="preserve">is load-bearing, not tidiness.</w:t>
      </w:r>
      <w:r>
        <w:t xml:space="preserve"> </w:t>
      </w:r>
      <w:r>
        <w:t xml:space="preserve">That endpoint returns 30 check runs per page by default, so on a head with</w:t>
      </w:r>
      <w:r>
        <w:t xml:space="preserve"> </w:t>
      </w:r>
      <w:r>
        <w:t xml:space="preserve">more than 30 an unfinished run can sit on page 2 while the unpaginated</w:t>
      </w:r>
      <w:r>
        <w:t xml:space="preserve"> </w:t>
      </w:r>
      <w:r>
        <w:t xml:space="preserve">query returns nothing and reads as an all-clear — reintroducing, one</w:t>
      </w:r>
      <w:r>
        <w:t xml:space="preserve"> </w:t>
      </w:r>
      <w:r>
        <w:t xml:space="preserve">surface over, the exact incompleteness this block is about.</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r>
        <w:t xml:space="preserve"> </w:t>
      </w:r>
      <w:r>
        <w:rPr>
          <w:rStyle w:val="VerbatimChar"/>
        </w:rPr>
        <w:t xml:space="preserve">gh pr checks</w:t>
      </w:r>
      <w:r>
        <w:t xml:space="preserve"> </w:t>
      </w:r>
      <w:r>
        <w:t xml:space="preserve">folds both surfaces into one rollup; the check-runs endpoint</w:t>
      </w:r>
      <w:r>
        <w:t xml:space="preserve"> </w:t>
      </w:r>
      <w:r>
        <w:t xml:space="preserve">does not, so swapping one for the other can hide a pending or failing</w:t>
      </w:r>
      <w:r>
        <w:t xml:space="preserve"> </w:t>
      </w:r>
      <w:r>
        <w:t xml:space="preserve">status context.</w:t>
      </w:r>
      <w:r>
        <w:t xml:space="preserve"> </w:t>
      </w:r>
      <w:r>
        <w:t xml:space="preserve">Read</w:t>
      </w:r>
      <w:r>
        <w:t xml:space="preserve"> </w:t>
      </w:r>
      <w:r>
        <w:rPr>
          <w:rStyle w:val="VerbatimChar"/>
        </w:rPr>
        <w:t xml:space="preserve">commits/&lt;head-sha&gt;/status</w:t>
      </w:r>
      <w:r>
        <w:t xml:space="preserve"> </w:t>
      </w:r>
      <w:r>
        <w:t xml:space="preserve">alongside it wherever statuses are in</w:t>
      </w:r>
      <w:r>
        <w:t xml:space="preserve"> </w:t>
      </w:r>
      <w:r>
        <w:t xml:space="preserve">play, and note that its combined</w:t>
      </w:r>
      <w:r>
        <w:t xml:space="preserve"> </w:t>
      </w:r>
      <w:r>
        <w:rPr>
          <w:rStyle w:val="VerbatimChar"/>
        </w:rPr>
        <w:t xml:space="preserve">state</w:t>
      </w:r>
      <w:r>
        <w:t xml:space="preserve"> </w:t>
      </w:r>
      <w:r>
        <w:t xml:space="preserve">reads</w:t>
      </w:r>
      <w:r>
        <w:t xml:space="preserve"> </w:t>
      </w:r>
      <w:r>
        <w:rPr>
          <w:rStyle w:val="VerbatimChar"/>
        </w:rPr>
        <w:t xml:space="preserve">pending</w:t>
      </w:r>
      <w:r>
        <w:t xml:space="preserve"> </w:t>
      </w:r>
      <w:r>
        <w:t xml:space="preserve">when the repo</w:t>
      </w:r>
      <w:r>
        <w:t xml:space="preserve"> </w:t>
      </w:r>
      <w:r>
        <w:t xml:space="preserve">posts no statuses at all, which is not a pending status:</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"repos/&lt;owner&gt;/&lt;repo&gt;/commits/&lt;head-sha&gt;/status"</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'{state, n: (.statuses | length)}'</w:t>
      </w:r>
    </w:p>
    <w:p>
      <w:pPr>
        <w:numPr>
          <w:ilvl w:val="0"/>
          <w:numId w:val="1000"/>
        </w:numPr>
      </w:pPr>
      <w:r>
        <w:rPr>
          <w:rStyle w:val="VerbatimChar"/>
        </w:rPr>
        <w:t xml:space="preserve">Morrison-Lab/ai-config</w:t>
      </w:r>
      <w:r>
        <w:t xml:space="preserve"> </w:t>
      </w:r>
      <w:r>
        <w:t xml:space="preserve">returns</w:t>
      </w:r>
      <w:r>
        <w:t xml:space="preserve"> </w:t>
      </w:r>
      <w:r>
        <w:rPr>
          <w:rStyle w:val="VerbatimChar"/>
        </w:rPr>
        <w:t xml:space="preserve">{"state": "pending", "n": 0}</w:t>
      </w:r>
      <w:r>
        <w:t xml:space="preserve"> </w:t>
      </w:r>
      <w:r>
        <w:t xml:space="preserve">on every</w:t>
      </w:r>
      <w:r>
        <w:t xml:space="preserve"> </w:t>
      </w:r>
      <w:r>
        <w:t xml:space="preserve">head checked here, so the caveat is about other repos rather than this one.</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r>
        <w:t xml:space="preserve"> </w:t>
      </w:r>
      <w:r>
        <w:t xml:space="preserve">Three candidates were named and none of them was tested: whether</w:t>
      </w:r>
      <w:r>
        <w:t xml:space="preserve"> </w:t>
      </w:r>
      <w:r>
        <w:rPr>
          <w:rStyle w:val="VerbatimChar"/>
        </w:rPr>
        <w:t xml:space="preserve">gh pr checks</w:t>
      </w:r>
      <w:r>
        <w:t xml:space="preserve"> </w:t>
      </w:r>
      <w:r>
        <w:t xml:space="preserve">filters by check-suite app, whether it reflects only the</w:t>
      </w:r>
      <w:r>
        <w:t xml:space="preserve"> </w:t>
      </w:r>
      <w:r>
        <w:t xml:space="preserve">required or branch-protection set, and whether an</w:t>
      </w:r>
      <w:r>
        <w:t xml:space="preserve"> </w:t>
      </w:r>
      <w:r>
        <w:rPr>
          <w:rStyle w:val="VerbatimChar"/>
        </w:rPr>
        <w:t xml:space="preserve">in_progress</w:t>
      </w:r>
      <w:r>
        <w:t xml:space="preserve"> </w:t>
      </w:r>
      <w:r>
        <w:t xml:space="preserve">app check</w:t>
      </w:r>
      <w:r>
        <w:t xml:space="preserve"> </w:t>
      </w:r>
      <w:r>
        <w:t xml:space="preserve">is omitted until it completes.</w:t>
      </w:r>
      <w:r>
        <w:t xml:space="preserve"> </w:t>
      </w:r>
      <w:r>
        <w:t xml:space="preserve">The counts in the #1056 case record happen to embarrass all three, which is</w:t>
      </w:r>
      <w:r>
        <w:t xml:space="preserve"> </w:t>
      </w:r>
      <w:r>
        <w:t xml:space="preserve">a reason not to adopt any of them rather than a reason to keep looking:</w:t>
      </w:r>
      <w:r>
        <w:t xml:space="preserve"> </w:t>
      </w:r>
      <w:r>
        <w:t xml:space="preserve">naming a mechanism that has survived one round of disconfirmation is still</w:t>
      </w:r>
      <w:r>
        <w:t xml:space="preserve"> </w:t>
      </w:r>
      <w:r>
        <w:t xml:space="preserve">guessing, and it is the exact failure several later sections of this file</w:t>
      </w:r>
      <w:r>
        <w:t xml:space="preserve"> </w:t>
      </w:r>
      <w:r>
        <w:t xml:space="preserve">are about.</w:t>
      </w:r>
      <w:r>
        <w:t xml:space="preserve"> </w:t>
      </w:r>
      <w:r>
        <w:t xml:space="preserve">What is measured is the disagreement, and that alone decides which surface</w:t>
      </w:r>
      <w:r>
        <w:t xml:space="preserve"> </w:t>
      </w:r>
      <w:r>
        <w:t xml:space="preserve">to read.</w:t>
      </w:r>
    </w:p>
    <w:p>
      <w:pPr>
        <w:pStyle w:val="Compact"/>
        <w:numPr>
          <w:ilvl w:val="1"/>
          <w:numId w:val="1041"/>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41"/>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41"/>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41"/>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41"/>
        </w:numPr>
      </w:pPr>
      <w:r>
        <w:rPr>
          <w:b/>
          <w:bCs/>
        </w:rPr>
        <w:t xml:space="preserve">Don’t:</w:t>
      </w:r>
      <w:r>
        <w:t xml:space="preserve"> </w:t>
      </w:r>
      <w:r>
        <w:t xml:space="preserve">offer a reason for the omission — none was established.</w:t>
      </w:r>
    </w:p>
    <w:p>
      <w:pPr>
        <w:numPr>
          <w:ilvl w:val="0"/>
          <w:numId w:val="1000"/>
        </w:numPr>
      </w:pPr>
      <w:r>
        <w:rPr>
          <w:b/>
          <w:bCs/>
        </w:rPr>
        <w:t xml:space="preserve">Every subsection above explains a check list that is short for a per-PR</w:t>
      </w:r>
      <w:r>
        <w:rPr>
          <w:b/>
          <w:bCs/>
        </w:rPr>
        <w:t xml:space="preserve"> </w:t>
      </w:r>
      <w:r>
        <w:rPr>
          <w:b/>
          <w:bCs/>
        </w:rPr>
        <w:t xml:space="preserve">reason, and a platform outage produces the same shape for a reason none of</w:t>
      </w:r>
      <w:r>
        <w:rPr>
          <w:b/>
          <w:bCs/>
        </w:rPr>
        <w:t xml:space="preserve"> </w:t>
      </w:r>
      <w:r>
        <w:rPr>
          <w:b/>
          <w:bCs/>
        </w:rPr>
        <w:t xml:space="preserve">them can reach.</w:t>
      </w:r>
      <w:r>
        <w:t xml:space="preserve"> </w:t>
      </w:r>
      <w:r>
        <w:t xml:space="preserve">When a repo’s normal workflows never start at all, each affected PR reports</w:t>
      </w:r>
      <w:r>
        <w:t xml:space="preserve"> </w:t>
      </w:r>
      <w:r>
        <w:t xml:space="preserve">a near-empty check list and</w:t>
      </w:r>
      <w:r>
        <w:t xml:space="preserve"> </w:t>
      </w:r>
      <w:r>
        <w:rPr>
          <w:rStyle w:val="VerbatimChar"/>
        </w:rPr>
        <w:t xml:space="preserve">mergeStateStatus: BLOCKED</w:t>
      </w:r>
      <w:r>
        <w:t xml:space="preserve">, with nothing red to</w:t>
      </w:r>
      <w:r>
        <w:t xml:space="preserve"> </w:t>
      </w:r>
      <w:r>
        <w:t xml:space="preserve">point at — so the per-PR readings above all fit, and all of them send you</w:t>
      </w:r>
      <w:r>
        <w:t xml:space="preserve"> </w:t>
      </w:r>
      <w:r>
        <w:t xml:space="preserve">to the wrong place.</w:t>
      </w:r>
      <w:r>
        <w:t xml:space="preserve"> </w:t>
      </w:r>
      <w:r>
        <w:t xml:space="preserve">The discriminator is scope: several unrelated PRs truncated at once, plus a</w:t>
      </w:r>
      <w:r>
        <w:t xml:space="preserve"> </w:t>
      </w:r>
      <w:r>
        <w:t xml:space="preserve">repo-wide</w:t>
      </w:r>
      <w:r>
        <w:t xml:space="preserve"> </w:t>
      </w:r>
      <w:r>
        <w:rPr>
          <w:rStyle w:val="VerbatimChar"/>
        </w:rPr>
        <w:t xml:space="preserve">gh run list</w:t>
      </w:r>
      <w:r>
        <w:t xml:space="preserve"> </w:t>
      </w:r>
      <w:r>
        <w:t xml:space="preserve">showing a workflow type that used to run and now</w:t>
      </w:r>
      <w:r>
        <w:t xml:space="preserve"> </w:t>
      </w:r>
      <w:r>
        <w:t xml:space="preserve">does not.</w:t>
      </w:r>
      <w:r>
        <w:t xml:space="preserve"> </w:t>
      </w:r>
      <w:r>
        <w:rPr>
          <w:rStyle w:val="VerbatimChar"/>
        </w:rPr>
        <w:t xml:space="preserve">memories/github-actions-outages.md</w:t>
      </w:r>
      <w:r>
        <w:t xml:space="preserve">’s</w:t>
      </w:r>
      <w:r>
        <w:t xml:space="preserve"> </w:t>
      </w:r>
      <w:r>
        <w:t xml:space="preserve">“Check the GitHub status page when</w:t>
      </w:r>
      <w:r>
        <w:t xml:space="preserve"> </w:t>
      </w:r>
      <w:r>
        <w:t xml:space="preserve">workflows stall across several PRs at once”</w:t>
      </w:r>
      <w:r>
        <w:t xml:space="preserve"> </w:t>
      </w:r>
      <w:r>
        <w:t xml:space="preserve">carries the queries and the case</w:t>
      </w:r>
      <w:r>
        <w:t xml:space="preserve"> </w:t>
      </w:r>
      <w:r>
        <w:t xml:space="preserve">record; reach for it before applying any subsection above to a second PR</w:t>
      </w:r>
      <w:r>
        <w:t xml:space="preserve"> </w:t>
      </w:r>
      <w:r>
        <w:t xml:space="preserve">showing the same emptiness.</w:t>
      </w:r>
      <w:r>
        <w:t xml:space="preserve"> </w:t>
      </w:r>
      <w:r>
        <w:t xml:space="preserve">Its sibling section there covers the other half — what the wreckage looks</w:t>
      </w:r>
      <w:r>
        <w:t xml:space="preserve"> </w:t>
      </w:r>
      <w:r>
        <w:t xml:space="preserve">like once the incident clears, and why a job that is</w:t>
      </w:r>
      <w:r>
        <w:t xml:space="preserve"> </w:t>
      </w:r>
      <w:r>
        <w:rPr>
          <w:rStyle w:val="VerbatimChar"/>
        </w:rPr>
        <w:t xml:space="preserve">cancelled</w:t>
      </w:r>
      <w:r>
        <w:t xml:space="preserve"> </w:t>
      </w:r>
      <w:r>
        <w:t xml:space="preserve">with zero</w:t>
      </w:r>
      <w:r>
        <w:t xml:space="preserve"> </w:t>
      </w:r>
      <w:r>
        <w:t xml:space="preserve">recorded steps is an outage casualty rather than a failure to debug.</w:t>
      </w:r>
    </w:p>
    <w:p>
      <w:pPr>
        <w:numPr>
          <w:ilvl w:val="0"/>
          <w:numId w:val="1038"/>
        </w:numPr>
      </w:pPr>
      <w:r>
        <w:rPr>
          <w:b/>
          <w:bCs/>
        </w:rPr>
        <w:t xml:space="preserve">The latest review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rebuttal the reviewer still disputes does</w:t>
      </w:r>
      <w:r>
        <w:t xml:space="preserve"> </w:t>
      </w:r>
      <w:r>
        <w:rPr>
          <w:b/>
          <w:bCs/>
        </w:rPr>
        <w:t xml:space="preserve">not</w:t>
      </w:r>
      <w:r>
        <w:t xml:space="preserve"> </w:t>
      </w:r>
      <w:r>
        <w:t xml:space="preserve">count as clean.</w:t>
      </w:r>
      <w:r>
        <w:t xml:space="preserve"> </w:t>
      </w:r>
      <w:r>
        <w:t xml:space="preserve">That review must be a genuine posted verdict at the current head commit,</w:t>
      </w:r>
      <w:r>
        <w:t xml:space="preserve"> </w:t>
      </w:r>
      <w:r>
        <w:t xml:space="preserve">from an external reviewer if one is reachable — self-review is a</w:t>
      </w:r>
      <w:r>
        <w:t xml:space="preserve"> </w:t>
      </w:r>
      <w:r>
        <w:t xml:space="preserve">fallback for when no working external reviewer is available, never a</w:t>
      </w:r>
      <w:r>
        <w:t xml:space="preserve"> </w:t>
      </w:r>
      <w:r>
        <w:t xml:space="preserve">substitute once one is (see the</w:t>
      </w:r>
      <w:r>
        <w:t xml:space="preserve"> </w:t>
      </w:r>
      <w:r>
        <w:rPr>
          <w:rStyle w:val="VerbatimChar"/>
        </w:rPr>
        <w:t xml:space="preserve">ardi</w:t>
      </w:r>
      <w:r>
        <w:t xml:space="preserve"> </w:t>
      </w:r>
      <w:r>
        <w:t xml:space="preserve">skill’s step 2 for the</w:t>
      </w:r>
      <w:r>
        <w:t xml:space="preserve"> </w:t>
      </w:r>
      <w:r>
        <w:t xml:space="preserve">availability-recheck procedure).</w:t>
      </w:r>
      <w:r>
        <w:t xml:space="preserve"> </w:t>
      </w:r>
      <w:r>
        <w:rPr>
          <w:b/>
          <w:bCs/>
        </w:rPr>
        <w:t xml:space="preserve">Pushing fixes for a finding-bearing review starts a new review cycle.</w:t>
      </w:r>
      <w:r>
        <w:t xml:space="preserve"> </w:t>
      </w:r>
      <w:r>
        <w:t xml:space="preserve">The ARDI loop is</w:t>
      </w:r>
      <w:r>
        <w:t xml:space="preserve"> </w:t>
      </w:r>
      <w:r>
        <w:rPr>
          <w:b/>
          <w:bCs/>
        </w:rPr>
        <w:t xml:space="preserve">NEVER</w:t>
      </w:r>
      <w:r>
        <w:t xml:space="preserve"> </w:t>
      </w:r>
      <w:r>
        <w:t xml:space="preserve">finished when you push fixes for a review or post an ARD disposition summary.</w:t>
      </w:r>
      <w:r>
        <w:t xml:space="preserve"> </w:t>
      </w:r>
      <w:r>
        <w:t xml:space="preserve">You must wait for the new review run evaluating your latest pushed commit to post, fetch and parse that review, and confirm it contains zero findings before declaring the PR clean or ending the loop.</w:t>
      </w:r>
      <w:r>
        <w:t xml:space="preserve"> </w:t>
      </w:r>
      <w:r>
        <w:t xml:space="preserve">Re-check availability right before declaring clean, not just at whichever</w:t>
      </w:r>
      <w:r>
        <w:t xml:space="preserve"> </w:t>
      </w:r>
      <w:r>
        <w:t xml:space="preserve">round self-review first started; an inferred</w:t>
      </w:r>
      <w:r>
        <w:t xml:space="preserve"> </w:t>
      </w:r>
      <w:r>
        <w:t xml:space="preserve">“probably clean”</w:t>
      </w:r>
      <w:r>
        <w:t xml:space="preserve"> </w:t>
      </w:r>
      <w:r>
        <w:t xml:space="preserve">from green</w:t>
      </w:r>
      <w:r>
        <w:t xml:space="preserve"> </w:t>
      </w:r>
      <w:r>
        <w:t xml:space="preserve">CI and resolved threads does not satisfy this.</w:t>
      </w:r>
    </w:p>
    <w:p>
      <w:pPr>
        <w:pStyle w:val="FirstParagraph"/>
      </w:pPr>
      <w:r>
        <w:rPr>
          <w:b/>
          <w:bCs/>
        </w:rPr>
        <w:t xml:space="preserve">Criterion 2’s test is the absence of findings, not the presence of a verdict</w:t>
      </w:r>
      <w:r>
        <w:rPr>
          <w:b/>
          <w:bCs/>
        </w:rPr>
        <w:t xml:space="preserve"> </w:t>
      </w:r>
      <w:r>
        <w:rPr>
          <w:b/>
          <w:bCs/>
        </w:rPr>
        <w:t xml:space="preserve">line saying so.</w:t>
      </w:r>
      <w:r>
        <w:t xml:space="preserve"> </w:t>
      </w:r>
      <w:r>
        <w:t xml:space="preserve">A reviewer routinely asserts both at once: a</w:t>
      </w:r>
      <w:r>
        <w:t xml:space="preserve"> </w:t>
      </w:r>
      <w:r>
        <w:rPr>
          <w:rStyle w:val="VerbatimChar"/>
        </w:rPr>
        <w:t xml:space="preserve">### Verdict</w:t>
      </w:r>
      <w:r>
        <w:t xml:space="preserve"> </w:t>
      </w:r>
      <w:r>
        <w:t xml:space="preserve">reading</w:t>
      </w:r>
      <w:r>
        <w:t xml:space="preserve"> </w:t>
      </w:r>
      <w:r>
        <w:rPr>
          <w:b/>
          <w:bCs/>
        </w:rPr>
        <w:t xml:space="preserve">Ready for merge</w:t>
      </w:r>
      <w:r>
        <w:t xml:space="preserve">, and directly beneath it a findings section listing items</w:t>
      </w:r>
      <w:r>
        <w:t xml:space="preserve"> </w:t>
      </w:r>
      <w:r>
        <w:t xml:space="preserve">nobody has addressed.</w:t>
      </w:r>
      <w:r>
        <w:t xml:space="preserve"> </w:t>
      </w:r>
      <w:r>
        <w:t xml:space="preserve">Neither half is wrong, which is what separates this from the eight numbered</w:t>
      </w:r>
      <w:r>
        <w:t xml:space="preserve"> </w:t>
      </w:r>
      <w:r>
        <w:t xml:space="preserve">cases in</w:t>
      </w:r>
      <w:r>
        <w:t xml:space="preserve"> </w:t>
      </w:r>
      <w:hyperlink r:id="rId44">
        <w:r>
          <w:rPr>
            <w:rStyle w:val="VerbatimChar"/>
          </w:rPr>
          <w:t xml:space="preserve">review-verdict-pitfalls.md</w:t>
        </w:r>
      </w:hyperlink>
      <w:r>
        <w:t xml:space="preserve"> </w:t>
      </w:r>
      <w:r>
        <w:t xml:space="preserve">— those</w:t>
      </w:r>
      <w:r>
        <w:t xml:space="preserve"> </w:t>
      </w:r>
      <w:r>
        <w:t xml:space="preserve">are all a reviewer producing an unreliable or absent signal, whereas here the</w:t>
      </w:r>
      <w:r>
        <w:t xml:space="preserve"> </w:t>
      </w:r>
      <w:r>
        <w:t xml:space="preserve">comment is accurate throughout and the defect is in the reading.</w:t>
      </w:r>
      <w:r>
        <w:t xml:space="preserve"> </w:t>
      </w:r>
      <w:r>
        <w:t xml:space="preserve">The verdict line answers a narrower question than the one criterion 2 asks, and</w:t>
      </w:r>
      <w:r>
        <w:t xml:space="preserve"> </w:t>
      </w:r>
      <w:r>
        <w:t xml:space="preserve">it is the part that appears first and gets quoted into a status report.</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31">
        <w:r>
          <w:rPr>
            <w:rStyle w:val="VerbatimChar"/>
          </w:rPr>
          <w:t xml:space="preserve">address-every-comment</w:t>
        </w:r>
      </w:hyperlink>
      <w:r>
        <w:t xml:space="preserve"> </w:t>
      </w:r>
      <w:r>
        <w:t xml:space="preserve">already establishes that</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The disagreement is measurable, and it is not a wording problem.</w:t>
      </w:r>
      <w:r>
        <w:t xml:space="preserve"> </w:t>
      </w:r>
      <w:r>
        <w:t xml:space="preserve">Across 38 verdict-bearing</w:t>
      </w:r>
      <w:r>
        <w:t xml:space="preserve"> </w:t>
      </w:r>
      <w:r>
        <w:rPr>
          <w:rStyle w:val="VerbatimChar"/>
        </w:rPr>
        <w:t xml:space="preserve">claude-review</w:t>
      </w:r>
      <w:r>
        <w:t xml:space="preserve"> </w:t>
      </w:r>
      <w:r>
        <w:t xml:space="preserve">comments sampled from 16 PRs,</w:t>
      </w:r>
      <w:r>
        <w:t xml:space="preserve"> </w:t>
      </w:r>
      <w:r>
        <w:t xml:space="preserve">8 (21%) carried a verdict line that disagreed with the findings in the</w:t>
      </w:r>
      <w:r>
        <w:t xml:space="preserve"> </w:t>
      </w:r>
      <w:r>
        <w:t xml:space="preserve">same comment.</w:t>
      </w:r>
      <w:r>
        <w:t xml:space="preserve"> </w:t>
      </w:r>
      <w:r>
        <w:t xml:space="preserve">Six read a pass over unaddressed nits, and two ran the other way,</w:t>
      </w:r>
      <w:r>
        <w:t xml:space="preserve"> </w:t>
      </w:r>
      <w:r>
        <w:t xml:space="preserve">blocking over findings the reviewer itself called non-blocking, so the</w:t>
      </w:r>
      <w:r>
        <w:t xml:space="preserve"> </w:t>
      </w:r>
      <w:r>
        <w:t xml:space="preserve">error is not a consistent bias that an offset could correct.</w:t>
      </w:r>
      <w:r>
        <w:t xml:space="preserve"> </w:t>
      </w:r>
      <w:r>
        <w:t xml:space="preserve">The vocabulary is nearly closed by contrast: five outcome lexemes across</w:t>
      </w:r>
      <w:r>
        <w:t xml:space="preserve"> </w:t>
      </w:r>
      <w:r>
        <w:t xml:space="preserve">five markup carriers, with 37 of the 38 naming</w:t>
      </w:r>
      <w:r>
        <w:t xml:space="preserve"> </w:t>
      </w:r>
      <w:r>
        <w:t xml:space="preserve">“Verdict”</w:t>
      </w:r>
      <w:r>
        <w:t xml:space="preserve"> </w:t>
      </w:r>
      <w:r>
        <w:t xml:space="preserve">somewhere.</w:t>
      </w:r>
      <w:r>
        <w:t xml:space="preserve"> </w:t>
      </w:r>
      <w:r>
        <w:t xml:space="preserve">So neither detection nor parsing is the weak link.</w:t>
      </w:r>
    </w:p>
    <w:p>
      <w:pPr>
        <w:pStyle w:val="BodyText"/>
      </w:pPr>
      <w:r>
        <w:t xml:space="preserve">That is the argument against gating on a machine-readable verdict</w:t>
      </w:r>
      <w:r>
        <w:t xml:space="preserve"> </w:t>
      </w:r>
      <w:r>
        <w:t xml:space="preserve">field.</w:t>
      </w:r>
      <w:r>
        <w:t xml:space="preserve"> </w:t>
      </w:r>
      <w:r>
        <w:t xml:space="preserve">Adding one would encode the reviewer’s own looser threshold, making</w:t>
      </w:r>
      <w:r>
        <w:t xml:space="preserve"> </w:t>
      </w:r>
      <w:r>
        <w:t xml:space="preserve">roughly one review in five confidently wrong in exactly the form that</w:t>
      </w:r>
      <w:r>
        <w:t xml:space="preserve"> </w:t>
      </w:r>
      <w:r>
        <w:t xml:space="preserve">invites automation.</w:t>
      </w:r>
      <w:r>
        <w:t xml:space="preserve"> </w:t>
      </w:r>
      <w:r>
        <w:t xml:space="preserve">Structured review output should carry</w:t>
      </w:r>
      <w:r>
        <w:t xml:space="preserve"> </w:t>
      </w:r>
      <w:r>
        <w:rPr>
          <w:b/>
          <w:bCs/>
        </w:rPr>
        <w:t xml:space="preserve">finding counts</w:t>
      </w:r>
      <w:r>
        <w:t xml:space="preserve">, which are</w:t>
      </w:r>
      <w:r>
        <w:t xml:space="preserve"> </w:t>
      </w:r>
      <w:r>
        <w:t xml:space="preserve">checkable against the inline-comment and thread lists, rather than a</w:t>
      </w:r>
      <w:r>
        <w:t xml:space="preserve"> </w:t>
      </w:r>
      <w:r>
        <w:t xml:space="preserve">pass/fail mood, which is checkable against nothing.</w:t>
      </w:r>
    </w:p>
    <w:p>
      <w:pPr>
        <w:pStyle w:val="BodyText"/>
      </w:pPr>
      <w:r>
        <w:rPr>
          <w:b/>
          <w:bCs/>
        </w:rPr>
        <w:t xml:space="preserve">A reviewer’s own verification block can be wrong while its verdict is</w:t>
      </w:r>
      <w:r>
        <w:rPr>
          <w:b/>
          <w:bCs/>
        </w:rPr>
        <w:t xml:space="preserve"> </w:t>
      </w:r>
      <w:r>
        <w:rPr>
          <w:b/>
          <w:bCs/>
        </w:rPr>
        <w:t xml:space="preserve">right.</w:t>
      </w:r>
      <w:r>
        <w:t xml:space="preserve"> </w:t>
      </w:r>
      <w:r>
        <w:t xml:space="preserve">The verdict-versus-findings test above needs a disagreement to spot.</w:t>
      </w:r>
      <w:r>
        <w:t xml:space="preserve"> </w:t>
      </w:r>
      <w:r>
        <w:t xml:space="preserve">This one offers none: the verdict is right, the findings section is empty and</w:t>
      </w:r>
      <w:r>
        <w:t xml:space="preserve"> </w:t>
      </w:r>
      <w:r>
        <w:t xml:space="preserve">correctly so, and the defect sits in the arithmetic the reviewer posts to show</w:t>
      </w:r>
      <w:r>
        <w:t xml:space="preserve"> </w:t>
      </w:r>
      <w:r>
        <w:t xml:space="preserve">its work.</w:t>
      </w:r>
    </w:p>
    <w:p>
      <w:pPr>
        <w:pStyle w:val="BodyText"/>
      </w:pPr>
      <w:r>
        <w:t xml:space="preserve">A block labelled</w:t>
      </w:r>
      <w:r>
        <w:t xml:space="preserve"> </w:t>
      </w:r>
      <w:r>
        <w:t xml:space="preserve">“verification”</w:t>
      </w:r>
      <w:r>
        <w:t xml:space="preserve"> </w:t>
      </w:r>
      <w:r>
        <w:t xml:space="preserve">is the part of a review</w:t>
      </w:r>
      <w:r>
        <w:t xml:space="preserve"> </w:t>
      </w:r>
      <w:r>
        <w:rPr>
          <w:i/>
          <w:iCs/>
        </w:rPr>
        <w:t xml:space="preserve">least</w:t>
      </w:r>
      <w:r>
        <w:t xml:space="preserve"> </w:t>
      </w:r>
      <w:r>
        <w:t xml:space="preserve">likely to be</w:t>
      </w:r>
      <w:r>
        <w:t xml:space="preserve"> </w:t>
      </w:r>
      <w:r>
        <w:t xml:space="preserve">re-checked, because it presents as the checking already having been done.</w:t>
      </w:r>
      <w:r>
        <w:t xml:space="preserve"> </w:t>
      </w:r>
      <w:r>
        <w:t xml:space="preserve">That is what makes a wrong one worse than no block at all.</w:t>
      </w:r>
      <w:r>
        <w:t xml:space="preserve"> </w:t>
      </w:r>
      <w:r>
        <w:t xml:space="preserve">It will usually sum, too, since a balancing partition is what the reviewer was</w:t>
      </w:r>
      <w:r>
        <w:t xml:space="preserve"> </w:t>
      </w:r>
      <w:r>
        <w:t xml:space="preserve">aiming for, so only the composition is wrong.</w:t>
      </w:r>
    </w:p>
    <w:p>
      <w:pPr>
        <w:pStyle w:val="BodyText"/>
      </w:pPr>
      <w:r>
        <w:t xml:space="preserve">Re-derive the groups rather than the total.</w:t>
      </w:r>
      <w:r>
        <w:t xml:space="preserve"> </w:t>
      </w:r>
      <w:r>
        <w:t xml:space="preserve">Arriving at the right number says nothing about which groups the parts came</w:t>
      </w:r>
      <w:r>
        <w:t xml:space="preserve"> </w:t>
      </w:r>
      <w:r>
        <w:t xml:space="preserve">from, and that is exactly the error a table that balances conceals.</w:t>
      </w:r>
    </w:p>
    <w:p>
      <w:pPr>
        <w:pStyle w:val="BodyText"/>
      </w:pPr>
      <w:r>
        <w:t xml:space="preserve">Read it as the mirror of</w:t>
      </w:r>
      <w:r>
        <w:t xml:space="preserve"> </w:t>
      </w:r>
      <w:hyperlink r:id="rId18">
        <w:r>
          <w:rPr>
            <w:rStyle w:val="VerbatimChar"/>
          </w:rPr>
          <w:t xml:space="preserve">ardi</w:t>
        </w:r>
      </w:hyperlink>
      <w:r>
        <w:t xml:space="preserve">’s</w:t>
      </w:r>
      <w:r>
        <w:t xml:space="preserve"> </w:t>
      </w:r>
      <w:r>
        <w:t xml:space="preserve">“A systematic audit done by</w:t>
      </w:r>
      <w:r>
        <w:t xml:space="preserve"> </w:t>
      </w:r>
      <w:r>
        <w:t xml:space="preserve">skimming is worse than the one-at-a-time version it replaces”</w:t>
      </w:r>
      <w:r>
        <w:t xml:space="preserve">.</w:t>
      </w:r>
      <w:r>
        <w:t xml:space="preserve"> </w:t>
      </w:r>
      <w:r>
        <w:t xml:space="preserve">That entry governs an audit</w:t>
      </w:r>
      <w:r>
        <w:t xml:space="preserve"> </w:t>
      </w:r>
      <w:r>
        <w:rPr>
          <w:i/>
          <w:iCs/>
        </w:rPr>
        <w:t xml:space="preserve">you</w:t>
      </w:r>
      <w:r>
        <w:t xml:space="preserve"> </w:t>
      </w:r>
      <w:r>
        <w:t xml:space="preserve">produce; this one governs an audit arriving</w:t>
      </w:r>
      <w:r>
        <w:t xml:space="preserve"> </w:t>
      </w:r>
      <w:r>
        <w:rPr>
          <w:i/>
          <w:iCs/>
        </w:rPr>
        <w:t xml:space="preserve">as evidence</w:t>
      </w:r>
      <w:r>
        <w:t xml:space="preserve">.</w:t>
      </w:r>
    </w:p>
    <w:p>
      <w:pPr>
        <w:pStyle w:val="BodyText"/>
      </w:pPr>
      <w:r>
        <w:t xml:space="preserve">The secondary signal is worth acting on rather than merely noting.</w:t>
      </w:r>
      <w:r>
        <w:t xml:space="preserve"> </w:t>
      </w:r>
      <w:r>
        <w:t xml:space="preserve">A reviewer’s reconstruction error usually traces to something genuinely</w:t>
      </w:r>
      <w:r>
        <w:t xml:space="preserve"> </w:t>
      </w:r>
      <w:r>
        <w:t xml:space="preserve">ambiguous in the diff, so treat it as evidence about your own prose and not</w:t>
      </w:r>
      <w:r>
        <w:t xml:space="preserve"> </w:t>
      </w:r>
      <w:r>
        <w:t xml:space="preserve">only about the reviewer.</w:t>
      </w:r>
    </w:p>
    <w:p>
      <w:pPr>
        <w:pStyle w:val="Compact"/>
        <w:numPr>
          <w:ilvl w:val="0"/>
          <w:numId w:val="1042"/>
        </w:numPr>
      </w:pPr>
      <w:r>
        <w:rPr>
          <w:b/>
          <w:bCs/>
        </w:rPr>
        <w:t xml:space="preserve">Do:</w:t>
      </w:r>
      <w:r>
        <w:t xml:space="preserve"> </w:t>
      </w:r>
      <w:r>
        <w:t xml:space="preserve">re-derive a posted verification’s groups, not just its total.</w:t>
      </w:r>
    </w:p>
    <w:p>
      <w:pPr>
        <w:pStyle w:val="Compact"/>
        <w:numPr>
          <w:ilvl w:val="0"/>
          <w:numId w:val="1042"/>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42"/>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42"/>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r>
        <w:t xml:space="preserve"> </w:t>
      </w:r>
      <w:r>
        <w:t xml:space="preserve">The entry above is the reviewer’s own arithmetic going wrong.</w:t>
      </w:r>
      <w:r>
        <w:t xml:space="preserve"> </w:t>
      </w:r>
      <w:r>
        <w:t xml:space="preserve">This one contains no arithmetic error at all: every member the reviewer checked</w:t>
      </w:r>
      <w:r>
        <w:t xml:space="preserve"> </w:t>
      </w:r>
      <w:r>
        <w:t xml:space="preserve">was real, described accurately, and correctly called safe.</w:t>
      </w:r>
      <w:r>
        <w:t xml:space="preserve"> </w:t>
      </w:r>
      <w:r>
        <w:t xml:space="preserve">It took the</w:t>
      </w:r>
      <w:r>
        <w:t xml:space="preserve"> </w:t>
      </w:r>
      <w:r>
        <w:rPr>
          <w:i/>
          <w:iCs/>
        </w:rPr>
        <w:t xml:space="preserve">set</w:t>
      </w:r>
      <w:r>
        <w:t xml:space="preserve"> </w:t>
      </w:r>
      <w:r>
        <w:t xml:space="preserve">from the diff rather than deriving it, so it verified the</w:t>
      </w:r>
      <w:r>
        <w:t xml:space="preserve"> </w:t>
      </w:r>
      <w:r>
        <w:t xml:space="preserve">members that were named and never asked whether the naming was complete.</w:t>
      </w:r>
    </w:p>
    <w:p>
      <w:pPr>
        <w:pStyle w:val="BodyText"/>
      </w:pPr>
      <w:r>
        <w:t xml:space="preserve">That leaves the claim worse off than if nobody had looked.</w:t>
      </w:r>
      <w:r>
        <w:t xml:space="preserve"> </w:t>
      </w:r>
      <w:r>
        <w:t xml:space="preserve">An unchecked enumeration is merely unsupported, while one a reviewer has</w:t>
      </w:r>
      <w:r>
        <w:t xml:space="preserve"> </w:t>
      </w:r>
      <w:r>
        <w:t xml:space="preserve">restated in its own words now carries a second signature, and the thread records</w:t>
      </w:r>
      <w:r>
        <w:t xml:space="preserve"> </w:t>
      </w:r>
      <w:r>
        <w:t xml:space="preserve">the scope as confirmed by someone independent.</w:t>
      </w:r>
      <w:r>
        <w:t xml:space="preserve"> </w:t>
      </w:r>
      <w:r>
        <w:t xml:space="preserve">The verdict is not evidence of independence on that point, because the</w:t>
      </w:r>
      <w:r>
        <w:t xml:space="preserve"> </w:t>
      </w:r>
      <w:r>
        <w:t xml:space="preserve">reviewer’s population came from the author.</w:t>
      </w:r>
    </w:p>
    <w:p>
      <w:pPr>
        <w:pStyle w:val="BodyText"/>
      </w:pPr>
      <w:r>
        <w:t xml:space="preserve">The tell sits in the review’s own account of what it did.</w:t>
      </w:r>
      <w:r>
        <w:t xml:space="preserve"> </w:t>
      </w:r>
      <w:r>
        <w:t xml:space="preserve">A sentence naming the members it verified is reporting a check of the</w:t>
      </w:r>
      <w:r>
        <w:t xml:space="preserve"> </w:t>
      </w:r>
      <w:r>
        <w:rPr>
          <w:i/>
          <w:iCs/>
        </w:rPr>
        <w:t xml:space="preserve">cited</w:t>
      </w:r>
      <w:r>
        <w:t xml:space="preserve"> </w:t>
      </w:r>
      <w:r>
        <w:t xml:space="preserve">set, which is a different claim from the one the diff makes.</w:t>
      </w:r>
      <w:r>
        <w:t xml:space="preserve"> </w:t>
      </w:r>
      <w:r>
        <w:t xml:space="preserve">So read any verdict that quotes your own count back to you as leaving exactly</w:t>
      </w:r>
      <w:r>
        <w:t xml:space="preserve"> </w:t>
      </w:r>
      <w:r>
        <w:t xml:space="preserve">that count unconfirmed.</w:t>
      </w:r>
    </w:p>
    <w:p>
      <w:pPr>
        <w:pStyle w:val="BodyText"/>
      </w:pPr>
      <w:r>
        <w:t xml:space="preserve">The remedy belongs in the diff rather than in the review round, because no</w:t>
      </w:r>
      <w:r>
        <w:t xml:space="preserve"> </w:t>
      </w:r>
      <w:r>
        <w:t xml:space="preserve">reviewer can supply it: publish the command that derives the set instead of the</w:t>
      </w:r>
      <w:r>
        <w:t xml:space="preserve"> </w:t>
      </w:r>
      <w:r>
        <w:t xml:space="preserve">count it returned, so the next reader re-derives rather than inherits.</w:t>
      </w:r>
      <w:r>
        <w:t xml:space="preserve"> </w:t>
      </w:r>
      <w:r>
        <w:t xml:space="preserve">That is</w:t>
      </w:r>
      <w:r>
        <w:t xml:space="preserve"> </w:t>
      </w:r>
      <w:hyperlink r:id="rId46">
        <w:r>
          <w:rPr>
            <w:rStyle w:val="VerbatimChar"/>
          </w:rPr>
          <w:t xml:space="preserve">avoid-hardcoding-external-data</w:t>
        </w:r>
      </w:hyperlink>
      <w:r>
        <w:t xml:space="preserve">’s</w:t>
      </w:r>
      <w:r>
        <w:t xml:space="preserve"> </w:t>
      </w:r>
      <w:r>
        <w:t xml:space="preserve">prose-enumeration rule, and it is also what keeps the claim true when the next</w:t>
      </w:r>
      <w:r>
        <w:t xml:space="preserve"> </w:t>
      </w:r>
      <w:r>
        <w:t xml:space="preserve">member is added.</w:t>
      </w:r>
    </w:p>
    <w:p>
      <w:pPr>
        <w:pStyle w:val="BodyText"/>
      </w:pPr>
      <w:r>
        <w:t xml:space="preserve">This is the mirror of</w:t>
      </w:r>
      <w:r>
        <w:t xml:space="preserve"> </w:t>
      </w:r>
      <w:hyperlink r:id="rId31">
        <w:r>
          <w:rPr>
            <w:rStyle w:val="VerbatimChar"/>
          </w:rPr>
          <w:t xml:space="preserve">address-every-comment</w:t>
        </w:r>
      </w:hyperlink>
      <w:r>
        <w:t xml:space="preserve">’s</w:t>
      </w:r>
      <w:r>
        <w:t xml:space="preserve"> </w:t>
      </w:r>
      <w:r>
        <w:t xml:space="preserve">“a reviewer who enumerates</w:t>
      </w:r>
      <w:r>
        <w:t xml:space="preserve"> </w:t>
      </w:r>
      <w:r>
        <w:t xml:space="preserve">the sites is the reason the scope goes unquestioned”</w:t>
      </w:r>
      <w:r>
        <w:t xml:space="preserve">, and the direction is what</w:t>
      </w:r>
      <w:r>
        <w:t xml:space="preserve"> </w:t>
      </w:r>
      <w:r>
        <w:t xml:space="preserve">changes the cost.</w:t>
      </w:r>
      <w:r>
        <w:t xml:space="preserve"> </w:t>
      </w:r>
      <w:r>
        <w:t xml:space="preserve">There the author inherits the reviewer’s list, and the failure surfaces one</w:t>
      </w:r>
      <w:r>
        <w:t xml:space="preserve"> </w:t>
      </w:r>
      <w:r>
        <w:t xml:space="preserve">round later in a site the enumeration missed.</w:t>
      </w:r>
      <w:r>
        <w:t xml:space="preserve"> </w:t>
      </w:r>
      <w:r>
        <w:t xml:space="preserve">Here the reviewer inherits the author’s list, and nothing surfaces at all —</w:t>
      </w:r>
      <w:r>
        <w:t xml:space="preserve"> </w:t>
      </w:r>
      <w:r>
        <w:t xml:space="preserve">the verdict is clean, so the loop ends.</w:t>
      </w:r>
      <w:r>
        <w:t xml:space="preserve"> </w:t>
      </w:r>
      <w:hyperlink r:id="rId47">
        <w:r>
          <w:rPr>
            <w:rStyle w:val="VerbatimChar"/>
          </w:rPr>
          <w:t xml:space="preserve">derive-dont-enumerate</w:t>
        </w:r>
      </w:hyperlink>
      <w:r>
        <w:t xml:space="preserve"> </w:t>
      </w:r>
      <w:r>
        <w:t xml:space="preserve">is the general principle</w:t>
      </w:r>
      <w:r>
        <w:t xml:space="preserve"> </w:t>
      </w:r>
      <w:r>
        <w:t xml:space="preserve">behind both.</w:t>
      </w:r>
    </w:p>
    <w:p>
      <w:pPr>
        <w:pStyle w:val="Compact"/>
        <w:numPr>
          <w:ilvl w:val="0"/>
          <w:numId w:val="1043"/>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43"/>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43"/>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43"/>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r>
        <w:t xml:space="preserve"> </w:t>
      </w:r>
      <w:r>
        <w:t xml:space="preserve">Across the 25 most recent merged PRs, all 106 posted reviews are</w:t>
      </w:r>
      <w:r>
        <w:t xml:space="preserve"> </w:t>
      </w:r>
      <w:r>
        <w:rPr>
          <w:rStyle w:val="VerbatimChar"/>
        </w:rPr>
        <w:t xml:space="preserve">COMMENTED</w:t>
      </w:r>
      <w:r>
        <w:t xml:space="preserve"> </w:t>
      </w:r>
      <w:r>
        <w:t xml:space="preserve">and</w:t>
      </w:r>
      <w:r>
        <w:t xml:space="preserve"> </w:t>
      </w:r>
      <w:r>
        <w:t xml:space="preserve">none is</w:t>
      </w:r>
      <w:r>
        <w:t xml:space="preserve"> </w:t>
      </w:r>
      <w:r>
        <w:rPr>
          <w:rStyle w:val="VerbatimChar"/>
        </w:rPr>
        <w:t xml:space="preserve">APPROVED</w:t>
      </w:r>
      <w:r>
        <w:t xml:space="preserve"> </w:t>
      </w:r>
      <w:r>
        <w:t xml:space="preserve">—</w:t>
      </w:r>
      <w:r>
        <w:t xml:space="preserve"> </w:t>
      </w:r>
      <w:r>
        <w:rPr>
          <w:rStyle w:val="VerbatimChar"/>
        </w:rPr>
        <w:t xml:space="preserve">d-morrison</w:t>
      </w:r>
      <w:r>
        <w:t xml:space="preserve">’s own included, so this is not a bot</w:t>
      </w:r>
      <w:r>
        <w:t xml:space="preserve"> </w:t>
      </w:r>
      <w:r>
        <w:t xml:space="preserve">limitation:</w:t>
      </w:r>
    </w:p>
    <w:p>
      <w:pPr>
        <w:pStyle w:val="SourceCode"/>
      </w:pPr>
      <w:r>
        <w:rPr>
          <w:rStyle w:val="ExtensionTok"/>
        </w:rPr>
        <w:t xml:space="preserve">gh</w:t>
      </w:r>
      <w:r>
        <w:rPr>
          <w:rStyle w:val="NormalTok"/>
        </w:rPr>
        <w:t xml:space="preserve"> api graphql </w:t>
      </w:r>
      <w:r>
        <w:rPr>
          <w:rStyle w:val="AttributeTok"/>
        </w:rPr>
        <w:t xml:space="preserve">-f</w:t>
      </w:r>
      <w:r>
        <w:rPr>
          <w:rStyle w:val="NormalTok"/>
        </w:rPr>
        <w:t xml:space="preserve"> query=</w:t>
      </w:r>
      <w:r>
        <w:rPr>
          <w:rStyle w:val="StringTok"/>
        </w:rPr>
        <w:t xml:space="preserve">'{search(query:"repo:Morrison-Lab/ai-config is:pr is:merged", type:ISSUE, last:25){nodes{... on PullRequest{reviews(first:20){nodes{state}}}}}}'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'[.data.search.nodes[].reviews.nodes[].state] | group_by(.) | map({state: .[0], n: length})'</w:t>
      </w:r>
      <w:r>
        <w:br/>
      </w:r>
      <w:r>
        <w:rPr>
          <w:rStyle w:val="CommentTok"/>
        </w:rPr>
        <w:t xml:space="preserve">#=&gt; [{"n":106,"state":"COMMENTED"}]</w:t>
      </w:r>
    </w:p>
    <w:p>
      <w:pPr>
        <w:pStyle w:val="FirstParagraph"/>
      </w:pPr>
      <w:r>
        <w:t xml:space="preserve">The key order there is not a typo:</w:t>
      </w:r>
      <w:r>
        <w:t xml:space="preserve"> </w:t>
      </w:r>
      <w:r>
        <w:rPr>
          <w:rStyle w:val="VerbatimChar"/>
        </w:rPr>
        <w:t xml:space="preserve">gh api --jq</w:t>
      </w:r>
      <w:r>
        <w:t xml:space="preserve"> </w:t>
      </w:r>
      <w:r>
        <w:t xml:space="preserve">marshals through Go and sorts</w:t>
      </w:r>
      <w:r>
        <w:t xml:space="preserve"> </w:t>
      </w:r>
      <w:r>
        <w:t xml:space="preserve">keys alphabetically, so</w:t>
      </w:r>
      <w:r>
        <w:t xml:space="preserve"> </w:t>
      </w:r>
      <w:r>
        <w:rPr>
          <w:rStyle w:val="VerbatimChar"/>
        </w:rPr>
        <w:t xml:space="preserve">n</w:t>
      </w:r>
      <w:r>
        <w:t xml:space="preserve"> </w:t>
      </w:r>
      <w:r>
        <w:t xml:space="preserve">precedes</w:t>
      </w:r>
      <w:r>
        <w:t xml:space="preserve"> </w:t>
      </w:r>
      <w:r>
        <w:rPr>
          <w:rStyle w:val="VerbatimChar"/>
        </w:rPr>
        <w:t xml:space="preserve">state</w:t>
      </w:r>
      <w:r>
        <w:t xml:space="preserve"> </w:t>
      </w:r>
      <w:r>
        <w:t xml:space="preserve">even though the expression builds</w:t>
      </w:r>
      <w:r>
        <w:t xml:space="preserve"> </w:t>
      </w:r>
      <w:r>
        <w:rPr>
          <w:rStyle w:val="VerbatimChar"/>
        </w:rPr>
        <w:t xml:space="preserve">state</w:t>
      </w:r>
      <w:r>
        <w:t xml:space="preserve"> </w:t>
      </w:r>
      <w:r>
        <w:t xml:space="preserve">first.</w:t>
      </w:r>
      <w:r>
        <w:t xml:space="preserve"> </w:t>
      </w:r>
      <w:r>
        <w:t xml:space="preserve">Plain</w:t>
      </w:r>
      <w:r>
        <w:t xml:space="preserve"> </w:t>
      </w:r>
      <w:r>
        <w:rPr>
          <w:rStyle w:val="VerbatimChar"/>
        </w:rPr>
        <w:t xml:space="preserve">jq</w:t>
      </w:r>
      <w:r>
        <w:t xml:space="preserve"> </w:t>
      </w:r>
      <w:r>
        <w:t xml:space="preserve">would preserve the insertion order and print</w:t>
      </w:r>
      <w:r>
        <w:t xml:space="preserve"> </w:t>
      </w:r>
      <w:r>
        <w:rPr>
          <w:rStyle w:val="VerbatimChar"/>
        </w:rPr>
        <w:t xml:space="preserve">{"state":...,"n":...}</w:t>
      </w:r>
      <w:r>
        <w:t xml:space="preserve">.</w:t>
      </w:r>
    </w:p>
    <w:p>
      <w:pPr>
        <w:pStyle w:val="BodyText"/>
      </w:pPr>
      <w:r>
        <w:t xml:space="preserve">A constant carries no information, so</w:t>
      </w:r>
      <w:r>
        <w:t xml:space="preserve"> </w:t>
      </w:r>
      <w:r>
        <w:rPr>
          <w:rStyle w:val="VerbatimChar"/>
        </w:rPr>
        <w:t xml:space="preserve">.state</w:t>
      </w:r>
      <w:r>
        <w:t xml:space="preserve"> </w:t>
      </w:r>
      <w:r>
        <w:t xml:space="preserve">cannot confirm clean here, and</w:t>
      </w:r>
      <w:r>
        <w:t xml:space="preserve"> </w:t>
      </w:r>
      <w:r>
        <w:t xml:space="preserve">waiting for a formal</w:t>
      </w:r>
      <w:r>
        <w:t xml:space="preserve"> </w:t>
      </w:r>
      <w:r>
        <w:rPr>
          <w:rStyle w:val="VerbatimChar"/>
        </w:rPr>
        <w:t xml:space="preserve">APPROVED</w:t>
      </w:r>
      <w:r>
        <w:t xml:space="preserve"> </w:t>
      </w:r>
      <w:r>
        <w:t xml:space="preserve">would stall every PR indefinitely.</w:t>
      </w:r>
      <w:r>
        <w:t xml:space="preserve"> </w:t>
      </w:r>
      <w:r>
        <w:t xml:space="preserve">Approval is established instead by the two reads criterion 2 and the</w:t>
      </w:r>
      <w:r>
        <w:t xml:space="preserve"> </w:t>
      </w:r>
      <w:r>
        <w:rPr>
          <w:b/>
          <w:bCs/>
        </w:rPr>
        <w:t xml:space="preserve">Threads</w:t>
      </w:r>
      <w:r>
        <w:t xml:space="preserve"> </w:t>
      </w:r>
      <w:r>
        <w:t xml:space="preserve">paragraph already name: zero findings in the latest review body,</w:t>
      </w:r>
      <w:r>
        <w:t xml:space="preserve"> </w:t>
      </w:r>
      <w:r>
        <w:t xml:space="preserve">and zero unresolved inline threads.</w:t>
      </w:r>
      <w:r>
        <w:t xml:space="preserve"> </w:t>
      </w:r>
      <w:r>
        <w:t xml:space="preserve">The one state that does still carry information is</w:t>
      </w:r>
      <w:r>
        <w:t xml:space="preserve"> </w:t>
      </w:r>
      <w:r>
        <w:rPr>
          <w:rStyle w:val="VerbatimChar"/>
        </w:rPr>
        <w:t xml:space="preserve">CHANGES_REQUESTED</w:t>
      </w:r>
      <w:r>
        <w:t xml:space="preserve">, which</w:t>
      </w:r>
      <w:r>
        <w:t xml:space="preserve"> </w:t>
      </w:r>
      <w:r>
        <w:t xml:space="preserve">stays blocking however a later verdict line reads.</w:t>
      </w:r>
    </w:p>
    <w:p>
      <w:pPr>
        <w:pStyle w:val="Compact"/>
        <w:numPr>
          <w:ilvl w:val="0"/>
          <w:numId w:val="1044"/>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44"/>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44"/>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44"/>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r>
        <w:t xml:space="preserve"> </w:t>
      </w:r>
      <w:r>
        <w:t xml:space="preserve">The entry above is about a reviewer contradicting itself inside one comment.</w:t>
      </w:r>
      <w:r>
        <w:t xml:space="preserve"> </w:t>
      </w:r>
      <w:r>
        <w:t xml:space="preserve">This is about the</w:t>
      </w:r>
      <w:r>
        <w:t xml:space="preserve"> </w:t>
      </w:r>
      <w:r>
        <w:rPr>
          <w:i/>
          <w:iCs/>
        </w:rPr>
        <w:t xml:space="preserve">detection method</w:t>
      </w:r>
      <w:r>
        <w:t xml:space="preserve"> </w:t>
      </w:r>
      <w:r>
        <w:t xml:space="preserve">returning an answer that is technically</w:t>
      </w:r>
      <w:r>
        <w:t xml:space="preserve"> </w:t>
      </w:r>
      <w:r>
        <w:t xml:space="preserve">true and substantively wrong, which is harder to notice because nothing looks</w:t>
      </w:r>
      <w:r>
        <w:t xml:space="preserve"> </w:t>
      </w:r>
      <w:r>
        <w:t xml:space="preserve">inconsistent.</w:t>
      </w:r>
    </w:p>
    <w:p>
      <w:pPr>
        <w:pStyle w:val="Compact"/>
        <w:numPr>
          <w:ilvl w:val="0"/>
          <w:numId w:val="1045"/>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pStyle w:val="Compact"/>
        <w:numPr>
          <w:ilvl w:val="0"/>
          <w:numId w:val="1045"/>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pStyle w:val="Compact"/>
        <w:numPr>
          <w:ilvl w:val="0"/>
          <w:numId w:val="1045"/>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The heading moves,</w:t>
      </w:r>
      <w:r>
        <w:t xml:space="preserve"> </w:t>
      </w:r>
      <w:r>
        <w:t xml:space="preserve">so 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PR #660 emitted</w:t>
      </w:r>
      <w:r>
        <w:t xml:space="preserve"> </w:t>
      </w:r>
      <w:r>
        <w:rPr>
          <w:rStyle w:val="VerbatimChar"/>
        </w:rPr>
        <w:t xml:space="preserve">Comments suppressed due to low confidence (3)</w:t>
      </w:r>
      <w:r>
        <w:t xml:space="preserve">,</w:t>
      </w:r>
      <w:r>
        <w:t xml:space="preserve"> </w:t>
      </w:r>
      <w:r>
        <w:t xml:space="preserve">while PRs #1029 and #1031 emitted</w:t>
      </w:r>
      <w:r>
        <w:t xml:space="preserve"> </w:t>
      </w:r>
      <w:r>
        <w:rPr>
          <w:rStyle w:val="VerbatimChar"/>
        </w:rPr>
        <w:t xml:space="preserve">Suppressed comments (4)</w:t>
      </w:r>
      <w:r>
        <w:t xml:space="preserve">.</w:t>
      </w:r>
      <w:r>
        <w:t xml:space="preserve"> </w:t>
      </w:r>
      <w:r>
        <w:t xml:space="preserve">A literal grep for either exact phrase can return a false zero.</w:t>
      </w:r>
      <w:r>
        <w:t xml:space="preserve"> </w:t>
      </w:r>
      <w:r>
        <w:t xml:space="preserve">A body-wide match over-corrects the other way and can permanently reject a</w:t>
      </w:r>
      <w:r>
        <w:t xml:space="preserve"> </w:t>
      </w:r>
      <w:r>
        <w:t xml:space="preserve">genuinely clean review, since ordinary overview prose can also contain the</w:t>
      </w:r>
      <w:r>
        <w:t xml:space="preserve"> </w:t>
      </w:r>
      <w:r>
        <w:t xml:space="preserve">word — review 4837572117’s summary table read</w:t>
      </w:r>
      <w:r>
        <w:t xml:space="preserve"> </w:t>
      </w:r>
      <w:r>
        <w:t xml:space="preserve">“suppressed Copilot</w:t>
      </w:r>
      <w:r>
        <w:t xml:space="preserve"> </w:t>
      </w:r>
      <w:r>
        <w:t xml:space="preserve">findings”</w:t>
      </w:r>
      <w:r>
        <w:t xml:space="preserve"> </w:t>
      </w:r>
      <w:r>
        <w:t xml:space="preserve">outside any collapsed block.</w:t>
      </w:r>
      <w:r>
        <w:t xml:space="preserve"> </w:t>
      </w:r>
      <w:r>
        <w:t xml:space="preserve">A body read that stops at the overview is therefore not a body read, and a</w:t>
      </w:r>
      <w:r>
        <w:t xml:space="preserve"> </w:t>
      </w:r>
      <w:r>
        <w:t xml:space="preserve">match against the whole body is not the right instrument either.</w:t>
      </w:r>
    </w:p>
    <w:p>
      <w:pPr>
        <w:pStyle w:val="Compact"/>
        <w:numPr>
          <w:ilvl w:val="0"/>
          <w:numId w:val="1045"/>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pStyle w:val="FirstParagraph"/>
      </w:pPr>
      <w:r>
        <w:t xml:space="preserve">The reason this defeats otherwise-good instruments is that each check answers</w:t>
      </w:r>
      <w:r>
        <w:t xml:space="preserve"> </w:t>
      </w:r>
      <w:r>
        <w:t xml:space="preserve">a narrower question than the one being asked.</w:t>
      </w:r>
      <w:r>
        <w:t xml:space="preserve"> </w:t>
      </w:r>
      <w:r>
        <w:t xml:space="preserve">“Are all threads resolved”</w:t>
      </w:r>
      <w:r>
        <w:t xml:space="preserve"> </w:t>
      </w:r>
      <w:r>
        <w:t xml:space="preserve">is not</w:t>
      </w:r>
      <w:r>
        <w:t xml:space="preserve"> </w:t>
      </w:r>
      <w:r>
        <w:t xml:space="preserve">“are there no findings”</w:t>
      </w:r>
      <w:r>
        <w:t xml:space="preserve">, and neither is</w:t>
      </w:r>
      <w:r>
        <w:t xml:space="preserve"> </w:t>
      </w:r>
      <w:r>
        <w:t xml:space="preserve">“does the verdict say ready”</w:t>
      </w:r>
      <w:r>
        <w:t xml:space="preserve">.</w:t>
      </w:r>
      <w:r>
        <w:t xml:space="preserve"> </w:t>
      </w:r>
      <w:r>
        <w:t xml:space="preserve">Per</w:t>
      </w:r>
      <w:r>
        <w:t xml:space="preserve"> </w:t>
      </w:r>
      <w:hyperlink r:id="rId21">
        <w:r>
          <w:rPr>
            <w:rStyle w:val="VerbatimChar"/>
          </w:rPr>
          <w:t xml:space="preserve">algorithmatize-checks</w:t>
        </w:r>
      </w:hyperlink>
      <w:r>
        <w:t xml:space="preserve">, prefer the instrument</w:t>
      </w:r>
      <w:r>
        <w:t xml:space="preserve"> </w:t>
      </w:r>
      <w:r>
        <w:t xml:space="preserve">that decides the question exactly — and where none does, as here, say so</w:t>
      </w:r>
      <w:r>
        <w:t xml:space="preserve"> </w:t>
      </w:r>
      <w:r>
        <w:t xml:space="preserve">rather than substituting the nearest available count.</w:t>
      </w:r>
    </w:p>
    <w:p>
      <w:pPr>
        <w:pStyle w:val="Compact"/>
        <w:numPr>
          <w:ilvl w:val="0"/>
          <w:numId w:val="1046"/>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pStyle w:val="Compact"/>
        <w:numPr>
          <w:ilvl w:val="0"/>
          <w:numId w:val="1046"/>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pStyle w:val="Compact"/>
        <w:numPr>
          <w:ilvl w:val="0"/>
          <w:numId w:val="1046"/>
        </w:numPr>
      </w:pPr>
      <w:r>
        <w:rPr>
          <w:b/>
          <w:bCs/>
        </w:rPr>
        <w:t xml:space="preserve">Don’t:</w:t>
      </w:r>
      <w:r>
        <w:t xml:space="preserve"> </w:t>
      </w:r>
      <w:r>
        <w:t xml:space="preserve">report clean on a zero thread count, however many checks are</w:t>
      </w:r>
      <w:r>
        <w:t xml:space="preserve"> </w:t>
      </w:r>
      <w:r>
        <w:t xml:space="preserve">green.</w:t>
      </w:r>
    </w:p>
    <w:p>
      <w:pPr>
        <w:pStyle w:val="Compact"/>
        <w:numPr>
          <w:ilvl w:val="0"/>
          <w:numId w:val="1046"/>
        </w:numPr>
      </w:pPr>
      <w:r>
        <w:rPr>
          <w:b/>
          <w:bCs/>
        </w:rPr>
        <w:t xml:space="preserve">Don’t:</w:t>
      </w:r>
      <w:r>
        <w:t xml:space="preserve"> </w:t>
      </w:r>
      <w:r>
        <w:t xml:space="preserve">treat an empty review body as an all-clear without checking the</w:t>
      </w:r>
      <w:r>
        <w:t xml:space="preserve"> </w:t>
      </w:r>
      <w:r>
        <w:t xml:space="preserve">inline comments.</w:t>
      </w:r>
    </w:p>
    <w:p>
      <w:pPr>
        <w:pStyle w:val="Compact"/>
        <w:numPr>
          <w:ilvl w:val="0"/>
          <w:numId w:val="1046"/>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pStyle w:val="Compact"/>
        <w:numPr>
          <w:ilvl w:val="0"/>
          <w:numId w:val="1046"/>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r>
        <w:t xml:space="preserve"> </w:t>
      </w:r>
      <w:r>
        <w:t xml:space="preserve">The</w:t>
      </w:r>
      <w:r>
        <w:t xml:space="preserve"> </w:t>
      </w:r>
      <w:r>
        <w:t xml:space="preserve">“no verdict is its own state”</w:t>
      </w:r>
      <w:r>
        <w:t xml:space="preserve"> </w:t>
      </w:r>
      <w:r>
        <w:t xml:space="preserve">bullet above covers a job that posted</w:t>
      </w:r>
      <w:r>
        <w:t xml:space="preserve"> </w:t>
      </w:r>
      <w:r>
        <w:rPr>
          <w:i/>
          <w:iCs/>
        </w:rPr>
        <w:t xml:space="preserve">nothing</w:t>
      </w:r>
      <w:r>
        <w:t xml:space="preserve">, and the instrument it prescribes is to read the job’s own step</w:t>
      </w:r>
      <w:r>
        <w:t xml:space="preserve"> </w:t>
      </w:r>
      <w:r>
        <w:t xml:space="preserve">outcomes.</w:t>
      </w:r>
      <w:r>
        <w:t xml:space="preserve"> </w:t>
      </w:r>
      <w:r>
        <w:t xml:space="preserve">Neither half reaches this case.</w:t>
      </w:r>
      <w:r>
        <w:t xml:space="preserve"> </w:t>
      </w:r>
      <w:r>
        <w:t xml:space="preserve">The job succeeded, the comment is long and rigorous, and there is no failed step</w:t>
      </w:r>
      <w:r>
        <w:t xml:space="preserve"> </w:t>
      </w:r>
      <w:r>
        <w:t xml:space="preserve">to inspect — so that remedy points at a surface reporting success.</w:t>
      </w:r>
    </w:p>
    <w:p>
      <w:pPr>
        <w:pStyle w:val="BodyText"/>
      </w:pPr>
      <w:r>
        <w:t xml:space="preserve">It is not the</w:t>
      </w:r>
      <w:r>
        <w:t xml:space="preserve"> </w:t>
      </w:r>
      <w:r>
        <w:t xml:space="preserve">“reviewer’s own verification block can be wrong”</w:t>
      </w:r>
      <w:r>
        <w:t xml:space="preserve"> </w:t>
      </w:r>
      <w:r>
        <w:t xml:space="preserve">case either,</w:t>
      </w:r>
      <w:r>
        <w:t xml:space="preserve"> </w:t>
      </w:r>
      <w:r>
        <w:t xml:space="preserve">which is a</w:t>
      </w:r>
      <w:r>
        <w:t xml:space="preserve"> </w:t>
      </w:r>
      <w:r>
        <w:rPr>
          <w:i/>
          <w:iCs/>
        </w:rPr>
        <w:t xml:space="preserve">wrong</w:t>
      </w:r>
      <w:r>
        <w:t xml:space="preserve"> </w:t>
      </w:r>
      <w:r>
        <w:t xml:space="preserve">verification under a</w:t>
      </w:r>
      <w:r>
        <w:t xml:space="preserve"> </w:t>
      </w:r>
      <w:r>
        <w:rPr>
          <w:i/>
          <w:iCs/>
        </w:rPr>
        <w:t xml:space="preserve">right</w:t>
      </w:r>
      <w:r>
        <w:t xml:space="preserve"> </w:t>
      </w:r>
      <w:r>
        <w:t xml:space="preserve">verdict.</w:t>
      </w:r>
      <w:r>
        <w:t xml:space="preserve"> </w:t>
      </w:r>
      <w:r>
        <w:t xml:space="preserve">Here the verification is correct and there is no verdict at all, which inverts</w:t>
      </w:r>
      <w:r>
        <w:t xml:space="preserve"> </w:t>
      </w:r>
      <w:r>
        <w:t xml:space="preserve">which part deserves suspicion.</w:t>
      </w:r>
      <w:r>
        <w:t xml:space="preserve"> </w:t>
      </w:r>
      <w:r>
        <w:t xml:space="preserve">That section already notes a block labelled</w:t>
      </w:r>
      <w:r>
        <w:t xml:space="preserve"> </w:t>
      </w:r>
      <w:r>
        <w:t xml:space="preserve">“verification”</w:t>
      </w:r>
      <w:r>
        <w:t xml:space="preserve"> </w:t>
      </w:r>
      <w:r>
        <w:t xml:space="preserve">is the part least</w:t>
      </w:r>
      <w:r>
        <w:t xml:space="preserve"> </w:t>
      </w:r>
      <w:r>
        <w:t xml:space="preserve">likely to be re-checked, because it presents as the checking having been done.</w:t>
      </w:r>
      <w:r>
        <w:t xml:space="preserve"> </w:t>
      </w:r>
      <w:r>
        <w:t xml:space="preserve">When such a block is the last thing on the thread it does something further:</w:t>
      </w:r>
      <w:r>
        <w:t xml:space="preserve"> </w:t>
      </w:r>
      <w:r>
        <w:t xml:space="preserve">it reads as the sign-off, and the more rigorous it is the more it reads that way.</w:t>
      </w:r>
      <w:r>
        <w:t xml:space="preserve"> </w:t>
      </w:r>
      <w:r>
        <w:t xml:space="preserve">So thoroughness is not evidence of a conclusion — it is what disguises the</w:t>
      </w:r>
      <w:r>
        <w:t xml:space="preserve"> </w:t>
      </w:r>
      <w:r>
        <w:t xml:space="preserve">absence of one.</w:t>
      </w:r>
    </w:p>
    <w:p>
      <w:pPr>
        <w:pStyle w:val="BodyText"/>
      </w:pPr>
      <w:r>
        <w:rPr>
          <w:b/>
          <w:bCs/>
        </w:rPr>
        <w:t xml:space="preserve">A later comment stating no verdict does not supersede an earlier one.</w:t>
      </w:r>
      <w:r>
        <w:t xml:space="preserve"> </w:t>
      </w:r>
      <w:r>
        <w:t xml:space="preserve">This refines the latest-wins rules rather than contradicting them.</w:t>
      </w:r>
      <w:r>
        <w:t xml:space="preserve"> </w:t>
      </w:r>
      <w:r>
        <w:t xml:space="preserve">Those rules (</w:t>
      </w:r>
      <w:r>
        <w:rPr>
          <w:rStyle w:val="VerbatimChar"/>
        </w:rPr>
        <w:t xml:space="preserve">CLAUDE.md</w:t>
      </w:r>
      <w:r>
        <w:t xml:space="preserve">’s</w:t>
      </w:r>
      <w:r>
        <w:t xml:space="preserve"> </w:t>
      </w:r>
      <w:r>
        <w:t xml:space="preserve">“re-read the</w:t>
      </w:r>
      <w:r>
        <w:t xml:space="preserve"> </w:t>
      </w:r>
      <w:r>
        <w:rPr>
          <w:b/>
          <w:bCs/>
        </w:rPr>
        <w:t xml:space="preserve">most recent</w:t>
      </w:r>
      <w:r>
        <w:t xml:space="preserve"> </w:t>
      </w:r>
      <w:r>
        <w:t xml:space="preserve">review comment”</w:t>
      </w:r>
      <w:r>
        <w:t xml:space="preserve">, and</w:t>
      </w:r>
      <w:r>
        <w:t xml:space="preserve"> </w:t>
      </w:r>
      <w:r>
        <w:t xml:space="preserve">criterion 2’s</w:t>
      </w:r>
      <w:r>
        <w:t xml:space="preserve"> </w:t>
      </w:r>
      <w:r>
        <w:t xml:space="preserve">“latest review”</w:t>
      </w:r>
      <w:r>
        <w:t xml:space="preserve">) assume the most recent artifact</w:t>
      </w:r>
      <w:r>
        <w:t xml:space="preserve"> </w:t>
      </w:r>
      <w:r>
        <w:rPr>
          <w:i/>
          <w:iCs/>
        </w:rPr>
        <w:t xml:space="preserve">is</w:t>
      </w:r>
      <w:r>
        <w:t xml:space="preserve"> </w:t>
      </w:r>
      <w:r>
        <w:t xml:space="preserve">a verdict,</w:t>
      </w:r>
      <w:r>
        <w:t xml:space="preserve"> </w:t>
      </w:r>
      <w:r>
        <w:t xml:space="preserve">and say to prefer it over a cached one.</w:t>
      </w:r>
      <w:r>
        <w:t xml:space="preserve"> </w:t>
      </w:r>
      <w:r>
        <w:t xml:space="preserve">They do not say what happens when the most recent artifact concludes nothing.</w:t>
      </w:r>
      <w:r>
        <w:t xml:space="preserve"> </w:t>
      </w:r>
      <w:r>
        <w:t xml:space="preserve">Absence is not a clearing: the standing verdict is the last one anyone actually</w:t>
      </w:r>
      <w:r>
        <w:t xml:space="preserve"> </w:t>
      </w:r>
      <w:r>
        <w:t xml:space="preserve">stated, however much has been posted since.</w:t>
      </w:r>
      <w:r>
        <w:t xml:space="preserve"> </w:t>
      </w:r>
      <w:r>
        <w:t xml:space="preserve">Read</w:t>
      </w:r>
      <w:r>
        <w:t xml:space="preserve"> </w:t>
      </w:r>
      <w:r>
        <w:t xml:space="preserve">“latest”</w:t>
      </w:r>
      <w:r>
        <w:t xml:space="preserve"> </w:t>
      </w:r>
      <w:r>
        <w:t xml:space="preserve">as ranging over verdict-bearing statements, not over comments.</w:t>
      </w:r>
    </w:p>
    <w:p>
      <w:pPr>
        <w:pStyle w:val="BodyText"/>
      </w:pPr>
      <w:r>
        <w:t xml:space="preserve">Note this is wider than the HEAD-SHA scope the rest of criterion 2 uses.</w:t>
      </w:r>
      <w:r>
        <w:t xml:space="preserve"> </w:t>
      </w:r>
      <w:r>
        <w:t xml:space="preserve">A</w:t>
      </w:r>
      <w:r>
        <w:t xml:space="preserve"> </w:t>
      </w:r>
      <w:r>
        <w:t xml:space="preserve">“Needs more work”</w:t>
      </w:r>
      <w:r>
        <w:t xml:space="preserve"> </w:t>
      </w:r>
      <w:r>
        <w:t xml:space="preserve">posted against an</w:t>
      </w:r>
      <w:r>
        <w:t xml:space="preserve"> </w:t>
      </w:r>
      <w:r>
        <w:rPr>
          <w:i/>
          <w:iCs/>
        </w:rPr>
        <w:t xml:space="preserve">earlier</w:t>
      </w:r>
      <w:r>
        <w:t xml:space="preserve"> </w:t>
      </w:r>
      <w:r>
        <w:t xml:space="preserve">commit is outside every</w:t>
      </w:r>
      <w:r>
        <w:t xml:space="preserve"> </w:t>
      </w:r>
      <w:r>
        <w:t xml:space="preserve">HEAD-matching check, and a later verdict-less comment raises no finding either,</w:t>
      </w:r>
      <w:r>
        <w:t xml:space="preserve"> </w:t>
      </w:r>
      <w:r>
        <w:t xml:space="preserve">so a PR reads clean on both while its last real verdict was not.</w:t>
      </w:r>
      <w:r>
        <w:t xml:space="preserve"> </w:t>
      </w:r>
      <w:r>
        <w:rPr>
          <w:rStyle w:val="VerbatimChar"/>
        </w:rPr>
        <w:t xml:space="preserve">scripts/check-pr-fully-clean.py</w:t>
      </w:r>
      <w:r>
        <w:t xml:space="preserve"> </w:t>
      </w:r>
      <w:r>
        <w:t xml:space="preserve">decides this as its criterion 4, scanning the</w:t>
      </w:r>
      <w:r>
        <w:t xml:space="preserve"> </w:t>
      </w:r>
      <w:r>
        <w:t xml:space="preserve">whole review history chronologically for the last verdict-bearing statement.</w:t>
      </w:r>
    </w:p>
    <w:p>
      <w:pPr>
        <w:pStyle w:val="Compact"/>
        <w:numPr>
          <w:ilvl w:val="0"/>
          <w:numId w:val="1047"/>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47"/>
        </w:numPr>
      </w:pPr>
      <w:r>
        <w:rPr>
          <w:b/>
          <w:bCs/>
        </w:rPr>
        <w:t xml:space="preserve">Do:</w:t>
      </w:r>
      <w:r>
        <w:t xml:space="preserve"> </w:t>
      </w:r>
      <w:r>
        <w:t xml:space="preserve">scan the whole review history for it, not only items matching HEAD.</w:t>
      </w:r>
    </w:p>
    <w:p>
      <w:pPr>
        <w:pStyle w:val="Compact"/>
        <w:numPr>
          <w:ilvl w:val="0"/>
          <w:numId w:val="1047"/>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47"/>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(Morrison-Lab/ai-config#1267, 2026-08-07, reverted by #1275.</w:t>
      </w:r>
      <w:r>
        <w:t xml:space="preserve"> </w:t>
      </w:r>
      <w:r>
        <w:t xml:space="preserve">Verified from the API rather than from the revert’s own account: the PR carried</w:t>
      </w:r>
      <w:r>
        <w:t xml:space="preserve"> </w:t>
      </w:r>
      <w:r>
        <w:rPr>
          <w:rStyle w:val="VerbatimChar"/>
        </w:rPr>
        <w:t xml:space="preserve">reviews | length</w:t>
      </w:r>
      <w:r>
        <w:t xml:space="preserve"> </w:t>
      </w:r>
      <w:r>
        <w:t xml:space="preserve">of 0, and its four comments ran</w:t>
      </w:r>
      <w:r>
        <w:t xml:space="preserve"> </w:t>
      </w:r>
      <w:r>
        <w:rPr>
          <w:rStyle w:val="VerbatimChar"/>
        </w:rPr>
        <w:t xml:space="preserve">21:56:09Z</w:t>
      </w:r>
      <w:r>
        <w:t xml:space="preserve"> </w:t>
      </w:r>
      <w:r>
        <w:rPr>
          <w:b/>
          <w:bCs/>
        </w:rPr>
        <w:t xml:space="preserve">Needs more work</w:t>
      </w:r>
      <w:r>
        <w:t xml:space="preserve">,</w:t>
      </w:r>
      <w:r>
        <w:t xml:space="preserve"> </w:t>
      </w:r>
      <w:r>
        <w:rPr>
          <w:rStyle w:val="VerbatimChar"/>
        </w:rPr>
        <w:t xml:space="preserve">22:12:47Z</w:t>
      </w:r>
      <w:r>
        <w:t xml:space="preserve"> </w:t>
      </w:r>
      <w:r>
        <w:t xml:space="preserve">no verdict,</w:t>
      </w:r>
      <w:r>
        <w:t xml:space="preserve"> </w:t>
      </w:r>
      <w:r>
        <w:rPr>
          <w:rStyle w:val="VerbatimChar"/>
        </w:rPr>
        <w:t xml:space="preserve">22:49:12Z</w:t>
      </w:r>
      <w:r>
        <w:t xml:space="preserve"> </w:t>
      </w:r>
      <w:r>
        <w:rPr>
          <w:b/>
          <w:bCs/>
        </w:rPr>
        <w:t xml:space="preserve">Needs more</w:t>
      </w:r>
      <w:r>
        <w:rPr>
          <w:b/>
          <w:bCs/>
        </w:rPr>
        <w:t xml:space="preserve"> </w:t>
      </w:r>
      <w:r>
        <w:rPr>
          <w:b/>
          <w:bCs/>
        </w:rPr>
        <w:t xml:space="preserve">work</w:t>
      </w:r>
      <w:r>
        <w:t xml:space="preserve">,</w:t>
      </w:r>
      <w:r>
        <w:t xml:space="preserve"> </w:t>
      </w:r>
      <w:r>
        <w:rPr>
          <w:rStyle w:val="VerbatimChar"/>
        </w:rPr>
        <w:t xml:space="preserve">23:05:32Z</w:t>
      </w:r>
      <w:r>
        <w:t xml:space="preserve"> </w:t>
      </w:r>
      <w:r>
        <w:t xml:space="preserve">no verdict — a long</w:t>
      </w:r>
      <w:r>
        <w:t xml:space="preserve"> </w:t>
      </w:r>
      <w:r>
        <w:rPr>
          <w:rStyle w:val="VerbatimChar"/>
        </w:rPr>
        <w:t xml:space="preserve">### Verification</w:t>
      </w:r>
      <w:r>
        <w:t xml:space="preserve"> </w:t>
      </w:r>
      <w:r>
        <w:t xml:space="preserve">section ending</w:t>
      </w:r>
      <w:r>
        <w:t xml:space="preserve"> </w:t>
      </w:r>
      <w:r>
        <w:t xml:space="preserve">“Not merging.”</w:t>
      </w:r>
      <w:r>
        <w:t xml:space="preserve"> </w:t>
      </w:r>
      <w:r>
        <w:t xml:space="preserve">It was merged at</w:t>
      </w:r>
      <w:r>
        <w:t xml:space="preserve"> </w:t>
      </w:r>
      <w:r>
        <w:rPr>
          <w:rStyle w:val="VerbatimChar"/>
        </w:rPr>
        <w:t xml:space="preserve">23:38:12Z</w:t>
      </w:r>
      <w:r>
        <w:t xml:space="preserve">, 49 minutes after the last stated verdict, and</w:t>
      </w:r>
      <w:r>
        <w:t xml:space="preserve"> </w:t>
      </w:r>
      <w:r>
        <w:t xml:space="preserve">reverted at</w:t>
      </w:r>
      <w:r>
        <w:t xml:space="preserve"> </w:t>
      </w:r>
      <w:r>
        <w:rPr>
          <w:rStyle w:val="VerbatimChar"/>
        </w:rPr>
        <w:t xml:space="preserve">23:47:50Z</w:t>
      </w:r>
      <w:r>
        <w:t xml:space="preserve">.</w:t>
      </w:r>
      <w:r>
        <w:t xml:space="preserve"> </w:t>
      </w:r>
      <w:r>
        <w:t xml:space="preserve">All four comments were posted under the author’s own login, so</w:t>
      </w:r>
      <w:r>
        <w:t xml:space="preserve"> </w:t>
      </w:r>
      <w:r>
        <w:t xml:space="preserve">“the PR has been</w:t>
      </w:r>
      <w:r>
        <w:t xml:space="preserve"> </w:t>
      </w:r>
      <w:r>
        <w:t xml:space="preserve">reviewed”</w:t>
      </w:r>
      <w:r>
        <w:t xml:space="preserve"> </w:t>
      </w:r>
      <w:r>
        <w:t xml:space="preserve">was true while</w:t>
      </w:r>
      <w:r>
        <w:t xml:space="preserve"> </w:t>
      </w:r>
      <w:r>
        <w:t xml:space="preserve">“an independent reviewer approved it”</w:t>
      </w:r>
      <w:r>
        <w:t xml:space="preserve"> </w:t>
      </w:r>
      <w:r>
        <w:t xml:space="preserve">was not.)</w:t>
      </w:r>
    </w:p>
    <w:p>
      <w:pPr>
        <w:pStyle w:val="BodyText"/>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r>
        <w:t xml:space="preserve"> </w:t>
      </w:r>
      <w:r>
        <w:t xml:space="preserve">The cases above are ones where a</w:t>
      </w:r>
      <w:r>
        <w:t xml:space="preserve"> </w:t>
      </w:r>
      <w:r>
        <w:rPr>
          <w:i/>
          <w:iCs/>
        </w:rPr>
        <w:t xml:space="preserve">reader</w:t>
      </w:r>
      <w:r>
        <w:t xml:space="preserve"> </w:t>
      </w:r>
      <w:r>
        <w:t xml:space="preserve">looks at the wrong place.</w:t>
      </w:r>
      <w:r>
        <w:t xml:space="preserve"> </w:t>
      </w:r>
      <w:r>
        <w:t xml:space="preserve">This is the case where the repo’s own gate looks at the right place and still</w:t>
      </w:r>
      <w:r>
        <w:t xml:space="preserve"> </w:t>
      </w:r>
      <w:r>
        <w:t xml:space="preserve">reports green, because</w:t>
      </w:r>
      <w:r>
        <w:t xml:space="preserve"> </w:t>
      </w:r>
      <w:r>
        <w:rPr>
          <w:rStyle w:val="VerbatimChar"/>
        </w:rPr>
        <w:t xml:space="preserve">require-review</w:t>
      </w:r>
      <w:r>
        <w:t xml:space="preserve"> </w:t>
      </w:r>
      <w:r>
        <w:t xml:space="preserve">tests whether a review</w:t>
      </w:r>
      <w:r>
        <w:t xml:space="preserve"> </w:t>
      </w:r>
      <w:r>
        <w:rPr>
          <w:b/>
          <w:bCs/>
        </w:rPr>
        <w:t xml:space="preserve">ran</w:t>
      </w:r>
      <w:r>
        <w:t xml:space="preserve">, not</w:t>
      </w:r>
      <w:r>
        <w:t xml:space="preserve"> </w:t>
      </w:r>
      <w:r>
        <w:t xml:space="preserve">what it</w:t>
      </w:r>
      <w:r>
        <w:t xml:space="preserve"> </w:t>
      </w:r>
      <w:r>
        <w:rPr>
          <w:b/>
          <w:bCs/>
        </w:rPr>
        <w:t xml:space="preserve">concluded</w:t>
      </w:r>
      <w:r>
        <w:t xml:space="preserve">.</w:t>
      </w:r>
      <w:r>
        <w:t xml:space="preserve"> </w:t>
      </w:r>
      <w:r>
        <w:t xml:space="preserve">So a</w:t>
      </w:r>
      <w:r>
        <w:t xml:space="preserve"> </w:t>
      </w:r>
      <w:r>
        <w:t xml:space="preserve">“Needs more work”</w:t>
      </w:r>
      <w:r>
        <w:t xml:space="preserve"> </w:t>
      </w:r>
      <w:r>
        <w:t xml:space="preserve">verdict and a</w:t>
      </w:r>
      <w:r>
        <w:t xml:space="preserve"> </w:t>
      </w:r>
      <w:r>
        <w:t xml:space="preserve">“Ready for merge”</w:t>
      </w:r>
      <w:r>
        <w:t xml:space="preserve"> </w:t>
      </w:r>
      <w:r>
        <w:t xml:space="preserve">verdict produce an</w:t>
      </w:r>
      <w:r>
        <w:t xml:space="preserve"> </w:t>
      </w:r>
      <w:r>
        <w:t xml:space="preserve">identical check row.</w:t>
      </w:r>
    </w:p>
    <w:p>
      <w:pPr>
        <w:pStyle w:val="BodyText"/>
      </w:pPr>
      <w:r>
        <w:t xml:space="preserve">It compounds with case 1 in</w:t>
      </w:r>
      <w:r>
        <w:t xml:space="preserve"> </w:t>
      </w:r>
      <w:hyperlink r:id="rId44">
        <w:r>
          <w:rPr>
            <w:rStyle w:val="VerbatimChar"/>
          </w:rPr>
          <w:t xml:space="preserve">review-verdict-pitfalls.md</w:t>
        </w:r>
      </w:hyperlink>
      <w:r>
        <w:t xml:space="preserve"> </w:t>
      </w:r>
      <w:r>
        <w:t xml:space="preserve">rather than sitting beside it.</w:t>
      </w:r>
      <w:r>
        <w:t xml:space="preserve"> </w:t>
      </w:r>
      <w:r>
        <w:t xml:space="preserve">A review invoked without a</w:t>
      </w:r>
      <w:r>
        <w:t xml:space="preserve"> </w:t>
      </w:r>
      <w:r>
        <w:rPr>
          <w:rStyle w:val="VerbatimChar"/>
        </w:rPr>
        <w:t xml:space="preserve">--comment</w:t>
      </w:r>
      <w:r>
        <w:t xml:space="preserve"> </w:t>
      </w:r>
      <w:r>
        <w:t xml:space="preserve">argument reports its findings in the</w:t>
      </w:r>
      <w:r>
        <w:t xml:space="preserve"> </w:t>
      </w:r>
      <w:r>
        <w:t xml:space="preserve">run’s own comment and posts nothing as a thread — and the better reviewers</w:t>
      </w:r>
      <w:r>
        <w:t xml:space="preserve"> </w:t>
      </w:r>
      <w:r>
        <w:t xml:space="preserve">say so in their last line, which is the tell worth grepping for.</w:t>
      </w:r>
      <w:r>
        <w:t xml:space="preserve"> </w:t>
      </w:r>
      <w:r>
        <w:t xml:space="preserve">The result is a PR with every check green, zero inline comments, zero</w:t>
      </w:r>
      <w:r>
        <w:t xml:space="preserve"> </w:t>
      </w:r>
      <w:r>
        <w:t xml:space="preserve">unresolved threads, and a blocking correctness finding sitting in plain text</w:t>
      </w:r>
      <w:r>
        <w:t xml:space="preserve"> </w:t>
      </w:r>
      <w:r>
        <w:t xml:space="preserve">that no count reaches.</w:t>
      </w:r>
    </w:p>
    <w:p>
      <w:pPr>
        <w:pStyle w:val="BodyText"/>
      </w:pPr>
      <w:r>
        <w:t xml:space="preserve">This is the third numbered case in</w:t>
      </w:r>
      <w:r>
        <w:t xml:space="preserve"> </w:t>
      </w:r>
      <w:hyperlink r:id="rId44">
        <w:r>
          <w:rPr>
            <w:rStyle w:val="VerbatimChar"/>
          </w:rPr>
          <w:t xml:space="preserve">review-verdict-pitfalls.md</w:t>
        </w:r>
      </w:hyperlink>
      <w:r>
        <w:t xml:space="preserve"> </w:t>
      </w:r>
      <w:r>
        <w:t xml:space="preserve">– a check that</w:t>
      </w:r>
      <w:r>
        <w:t xml:space="preserve"> </w:t>
      </w:r>
      <w:r>
        <w:t xml:space="preserve">cannot fail on its own content, so its green carries no signal – arriving on</w:t>
      </w:r>
      <w:r>
        <w:t xml:space="preserve"> </w:t>
      </w:r>
      <w:r>
        <w:t xml:space="preserve">the one job whose whole purpose is to gate on review outcome.</w:t>
      </w:r>
      <w:r>
        <w:t xml:space="preserve"> </w:t>
      </w:r>
      <w:r>
        <w:t xml:space="preserve">The difference is what makes it worse than the benchmark check recorded</w:t>
      </w:r>
      <w:r>
        <w:t xml:space="preserve"> </w:t>
      </w:r>
      <w:r>
        <w:t xml:space="preserve">there.</w:t>
      </w:r>
      <w:r>
        <w:t xml:space="preserve"> </w:t>
      </w:r>
      <w:r>
        <w:t xml:space="preserve">That one is</w:t>
      </w:r>
      <w:r>
        <w:t xml:space="preserve"> </w:t>
      </w:r>
      <w:r>
        <w:rPr>
          <w:i/>
          <w:iCs/>
        </w:rPr>
        <w:t xml:space="preserve">designed</w:t>
      </w:r>
      <w:r>
        <w:t xml:space="preserve"> </w:t>
      </w:r>
      <w:r>
        <w:t xml:space="preserve">never to block, and a reader who knows the design knows</w:t>
      </w:r>
      <w:r>
        <w:t xml:space="preserve"> </w:t>
      </w:r>
      <w:r>
        <w:t xml:space="preserve">to read its comment.</w:t>
      </w:r>
      <w:r>
        <w:t xml:space="preserve"> </w:t>
      </w:r>
      <w:r>
        <w:rPr>
          <w:rStyle w:val="VerbatimChar"/>
        </w:rPr>
        <w:t xml:space="preserve">require-review</w:t>
      </w:r>
      <w:r>
        <w:t xml:space="preserve"> </w:t>
      </w:r>
      <w:r>
        <w:t xml:space="preserve">is designed to block, is frequently a required check, and</w:t>
      </w:r>
      <w:r>
        <w:t xml:space="preserve"> </w:t>
      </w:r>
      <w:r>
        <w:t xml:space="preserve">still reports green on a verdict that says the opposite.</w:t>
      </w:r>
      <w:r>
        <w:t xml:space="preserve"> </w:t>
      </w:r>
      <w:r>
        <w:t xml:space="preserve">Read the verdict line itself, every round; a green</w:t>
      </w:r>
      <w:r>
        <w:t xml:space="preserve"> </w:t>
      </w:r>
      <w:r>
        <w:rPr>
          <w:rStyle w:val="VerbatimChar"/>
        </w:rPr>
        <w:t xml:space="preserve">require-review</w:t>
      </w:r>
      <w:r>
        <w:t xml:space="preserve"> </w:t>
      </w:r>
      <w:r>
        <w:t xml:space="preserve">is</w:t>
      </w:r>
      <w:r>
        <w:t xml:space="preserve"> </w:t>
      </w:r>
      <w:r>
        <w:t xml:space="preserve">evidence a reviewer spoke, and nothing more.</w:t>
      </w:r>
    </w:p>
    <w:p>
      <w:pPr>
        <w:pStyle w:val="Compact"/>
        <w:numPr>
          <w:ilvl w:val="0"/>
          <w:numId w:val="1048"/>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48"/>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r>
        <w:t xml:space="preserve"> </w:t>
      </w:r>
      <w:r>
        <w:t xml:space="preserve">The cases above are fail-open — the instrument reads clean when the PR is not;</w:t>
      </w:r>
      <w:r>
        <w:t xml:space="preserve"> </w:t>
      </w:r>
      <w:r>
        <w:t xml:space="preserve">this script fails the other way.</w:t>
      </w:r>
      <w:r>
        <w:t xml:space="preserve"> </w:t>
      </w:r>
      <w:r>
        <w:t xml:space="preserve">Its</w:t>
      </w:r>
      <w:r>
        <w:t xml:space="preserve"> </w:t>
      </w:r>
      <w:r>
        <w:rPr>
          <w:rStyle w:val="VerbatimChar"/>
        </w:rPr>
        <w:t xml:space="preserve">finding_patterns</w:t>
      </w:r>
      <w:r>
        <w:t xml:space="preserve"> </w:t>
      </w:r>
      <w:r>
        <w:t xml:space="preserve">scan ran over the whole review body, so a clean</w:t>
      </w:r>
      <w:r>
        <w:t xml:space="preserve"> </w:t>
      </w:r>
      <w:r>
        <w:rPr>
          <w:rStyle w:val="VerbatimChar"/>
        </w:rPr>
        <w:t xml:space="preserve">Ready for merge</w:t>
      </w:r>
      <w:r>
        <w:t xml:space="preserve"> </w:t>
      </w:r>
      <w:r>
        <w:t xml:space="preserve">verdict that merely</w:t>
      </w:r>
      <w:r>
        <w:t xml:space="preserve"> </w:t>
      </w:r>
      <w:r>
        <w:rPr>
          <w:i/>
          <w:iCs/>
        </w:rPr>
        <w:t xml:space="preserve">quotes</w:t>
      </w:r>
      <w:r>
        <w:t xml:space="preserve"> </w:t>
      </w:r>
      <w:r>
        <w:t xml:space="preserve">finding vocabulary —</w:t>
      </w:r>
      <w:r>
        <w:t xml:space="preserve"> </w:t>
      </w:r>
      <w:r>
        <w:rPr>
          <w:rStyle w:val="VerbatimChar"/>
        </w:rPr>
        <w:t xml:space="preserve">**Location:**</w:t>
      </w:r>
      <w:r>
        <w:t xml:space="preserve">,</w:t>
      </w:r>
      <w:r>
        <w:t xml:space="preserve"> </w:t>
      </w:r>
      <w:r>
        <w:rPr>
          <w:rStyle w:val="VerbatimChar"/>
        </w:rPr>
        <w:t xml:space="preserve">Needs more work</w:t>
      </w:r>
      <w:r>
        <w:t xml:space="preserve">, and the like — tripped a pattern and</w:t>
      </w:r>
      <w:r>
        <w:t xml:space="preserve"> </w:t>
      </w:r>
      <w:r>
        <w:t xml:space="preserve">printed</w:t>
      </w:r>
      <w:r>
        <w:t xml:space="preserve"> </w:t>
      </w:r>
      <w:r>
        <w:rPr>
          <w:rStyle w:val="VerbatimChar"/>
        </w:rPr>
        <w:t xml:space="preserve">contains findings (matched pattern ...)</w:t>
      </w:r>
      <w:r>
        <w:t xml:space="preserve">.</w:t>
      </w:r>
      <w:r>
        <w:t xml:space="preserve"> </w:t>
      </w:r>
      <w:r>
        <w:t xml:space="preserve">It bites hardest on PRs about the review tooling itself, whose reviews naturally</w:t>
      </w:r>
      <w:r>
        <w:t xml:space="preserve"> </w:t>
      </w:r>
      <w:r>
        <w:t xml:space="preserve">discuss finding-indicator words, and its direction is fail-closed, so it is the</w:t>
      </w:r>
      <w:r>
        <w:t xml:space="preserve"> </w:t>
      </w:r>
      <w:r>
        <w:t xml:space="preserve">safe one: it makes the script untrustworthy for auto-confirming clean, never for</w:t>
      </w:r>
      <w:r>
        <w:t xml:space="preserve"> </w:t>
      </w:r>
      <w:r>
        <w:t xml:space="preserve">waving a real finding through.</w:t>
      </w:r>
      <w:r>
        <w:t xml:space="preserve"> </w:t>
      </w:r>
      <w:r>
        <w:t xml:space="preserve">The scan now blanks cited finding vocabulary — fenced code blocks, inline code</w:t>
      </w:r>
      <w:r>
        <w:t xml:space="preserve"> </w:t>
      </w:r>
      <w:r>
        <w:t xml:space="preserve">spans, and double-quoted spans — before matching (Morrison-Lab/ai-config#1202),</w:t>
      </w:r>
      <w:r>
        <w:t xml:space="preserve"> </w:t>
      </w:r>
      <w:r>
        <w:t xml:space="preserve">so the two documented instances (a</w:t>
      </w:r>
      <w:r>
        <w:t xml:space="preserve"> </w:t>
      </w:r>
      <w:r>
        <w:rPr>
          <w:rStyle w:val="VerbatimChar"/>
        </w:rPr>
        <w:t xml:space="preserve">**Location:**</w:t>
      </w:r>
      <w:r>
        <w:t xml:space="preserve"> </w:t>
      </w:r>
      <w:r>
        <w:t xml:space="preserve">code span, a double-quoted</w:t>
      </w:r>
      <w:r>
        <w:t xml:space="preserve"> </w:t>
      </w:r>
      <w:r>
        <w:rPr>
          <w:rStyle w:val="VerbatimChar"/>
        </w:rPr>
        <w:t xml:space="preserve">Needs more work</w:t>
      </w:r>
      <w:r>
        <w:t xml:space="preserve">) no longer trip it, while the structural findings-heading and</w:t>
      </w:r>
      <w:r>
        <w:t xml:space="preserve"> </w:t>
      </w:r>
      <w:r>
        <w:t xml:space="preserve">formal</w:t>
      </w:r>
      <w:r>
        <w:t xml:space="preserve"> </w:t>
      </w:r>
      <w:r>
        <w:rPr>
          <w:rStyle w:val="VerbatimChar"/>
        </w:rPr>
        <w:t xml:space="preserve">CHANGES_REQUESTED</w:t>
      </w:r>
      <w:r>
        <w:t xml:space="preserve">/</w:t>
      </w:r>
      <w:r>
        <w:rPr>
          <w:rStyle w:val="VerbatimChar"/>
        </w:rPr>
        <w:t xml:space="preserve">REJECTED</w:t>
      </w:r>
      <w:r>
        <w:t xml:space="preserve"> </w:t>
      </w:r>
      <w:r>
        <w:t xml:space="preserve">checks remain as independent backstops.</w:t>
      </w:r>
      <w:r>
        <w:t xml:space="preserve"> </w:t>
      </w:r>
      <w:r>
        <w:t xml:space="preserve">A finding-mood phrase stated</w:t>
      </w:r>
      <w:r>
        <w:t xml:space="preserve"> </w:t>
      </w:r>
      <w:r>
        <w:rPr>
          <w:i/>
          <w:iCs/>
        </w:rPr>
        <w:t xml:space="preserve">unquoted</w:t>
      </w:r>
      <w:r>
        <w:t xml:space="preserve"> </w:t>
      </w:r>
      <w:r>
        <w:t xml:space="preserve">in prose, or in a blockquote line the</w:t>
      </w:r>
      <w:r>
        <w:t xml:space="preserve"> </w:t>
      </w:r>
      <w:r>
        <w:t xml:space="preserve">strip does not cover, can still trip it, so when the script does flag on quoted</w:t>
      </w:r>
      <w:r>
        <w:t xml:space="preserve"> </w:t>
      </w:r>
      <w:r>
        <w:t xml:space="preserve">vocabulary the remedy is unchanged — read the verdict’s own conclusion rather</w:t>
      </w:r>
      <w:r>
        <w:t xml:space="preserve"> </w:t>
      </w:r>
      <w:r>
        <w:t xml:space="preserve">than the script’s raw pattern match.</w:t>
      </w:r>
    </w:p>
    <w:p>
      <w:pPr>
        <w:pStyle w:val="Compact"/>
        <w:numPr>
          <w:ilvl w:val="0"/>
          <w:numId w:val="1049"/>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49"/>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r>
        <w:t xml:space="preserve"> </w:t>
      </w:r>
      <w:r>
        <w:t xml:space="preserve">Every case above concerns</w:t>
      </w:r>
      <w:r>
        <w:t xml:space="preserve"> </w:t>
      </w:r>
      <w:r>
        <w:rPr>
          <w:i/>
          <w:iCs/>
        </w:rPr>
        <w:t xml:space="preserve">reading</w:t>
      </w:r>
      <w:r>
        <w:t xml:space="preserve"> </w:t>
      </w:r>
      <w:r>
        <w:t xml:space="preserve">a verdict correctly.</w:t>
      </w:r>
      <w:r>
        <w:t xml:space="preserve"> </w:t>
      </w:r>
      <w:r>
        <w:t xml:space="preserve">This one is about the instrument a multi-PR status sweep reaches for, where the</w:t>
      </w:r>
      <w:r>
        <w:t xml:space="preserve"> </w:t>
      </w:r>
      <w:r>
        <w:t xml:space="preserve">tempting shortcut is a one-line</w:t>
      </w:r>
      <w:r>
        <w:t xml:space="preserve"> </w:t>
      </w:r>
      <w:r>
        <w:rPr>
          <w:rStyle w:val="VerbatimChar"/>
        </w:rPr>
        <w:t xml:space="preserve">jq</w:t>
      </w:r>
      <w:r>
        <w:t xml:space="preserve"> </w:t>
      </w:r>
      <w:r>
        <w:rPr>
          <w:rStyle w:val="VerbatimChar"/>
        </w:rPr>
        <w:t xml:space="preserve">capture</w:t>
      </w:r>
      <w:r>
        <w:t xml:space="preserve"> </w:t>
      </w:r>
      <w:r>
        <w:t xml:space="preserve">of the first verdict phrase</w:t>
      </w:r>
      <w:r>
        <w:t xml:space="preserve"> </w:t>
      </w:r>
      <w:r>
        <w:t xml:space="preserve">appearing anywhere in the body.</w:t>
      </w:r>
    </w:p>
    <w:p>
      <w:pPr>
        <w:pStyle w:val="BodyText"/>
      </w:pPr>
      <w:r>
        <w:t xml:space="preserve">The premise under that shortcut is that a verdict comment states verdict</w:t>
      </w:r>
      <w:r>
        <w:t xml:space="preserve"> </w:t>
      </w:r>
      <w:r>
        <w:t xml:space="preserve">vocabulary only when stating its own verdict.</w:t>
      </w:r>
      <w:r>
        <w:t xml:space="preserve"> </w:t>
      </w:r>
      <w:r>
        <w:t xml:space="preserve">It does the opposite.</w:t>
      </w:r>
      <w:r>
        <w:t xml:space="preserve"> </w:t>
      </w:r>
      <w:r>
        <w:t xml:space="preserve">Quoting is part of the genre: a comment cites the previous round’s verdict to</w:t>
      </w:r>
      <w:r>
        <w:t xml:space="preserve"> </w:t>
      </w:r>
      <w:r>
        <w:t xml:space="preserve">say what it is confirming, pastes a repro block showing what a classifier</w:t>
      </w:r>
      <w:r>
        <w:t xml:space="preserve"> </w:t>
      </w:r>
      <w:r>
        <w:t xml:space="preserve">returned, and discusses what a phrase</w:t>
      </w:r>
      <w:r>
        <w:t xml:space="preserve"> </w:t>
      </w:r>
      <w:r>
        <w:rPr>
          <w:i/>
          <w:iCs/>
        </w:rPr>
        <w:t xml:space="preserve">should</w:t>
      </w:r>
      <w:r>
        <w:t xml:space="preserve"> </w:t>
      </w:r>
      <w:r>
        <w:t xml:space="preserve">classify as — all before</w:t>
      </w:r>
      <w:r>
        <w:t xml:space="preserve"> </w:t>
      </w:r>
      <w:r>
        <w:t xml:space="preserve">reaching its own</w:t>
      </w:r>
      <w:r>
        <w:t xml:space="preserve"> </w:t>
      </w:r>
      <w:r>
        <w:rPr>
          <w:rStyle w:val="VerbatimChar"/>
        </w:rPr>
        <w:t xml:space="preserve">### Verdict</w:t>
      </w:r>
      <w:r>
        <w:t xml:space="preserve"> </w:t>
      </w:r>
      <w:r>
        <w:t xml:space="preserve">section.</w:t>
      </w:r>
      <w:r>
        <w:t xml:space="preserve"> </w:t>
      </w:r>
      <w:r>
        <w:t xml:space="preserve">So the first match is usually somebody else’s verdict.</w:t>
      </w:r>
    </w:p>
    <w:p>
      <w:pPr>
        <w:pStyle w:val="BodyText"/>
      </w:pPr>
      <w:r>
        <w:t xml:space="preserve">The bidirectionality is what makes this worth its own entry rather than a note</w:t>
      </w:r>
      <w:r>
        <w:t xml:space="preserve"> </w:t>
      </w:r>
      <w:r>
        <w:t xml:space="preserve">on the section above.</w:t>
      </w:r>
      <w:r>
        <w:t xml:space="preserve"> </w:t>
      </w:r>
      <w:r>
        <w:t xml:space="preserve">That one is fail-closed by construction, which is why it is called the safe</w:t>
      </w:r>
      <w:r>
        <w:t xml:space="preserve"> </w:t>
      </w:r>
      <w:r>
        <w:t xml:space="preserve">direction.</w:t>
      </w:r>
      <w:r>
        <w:t xml:space="preserve"> </w:t>
      </w:r>
      <w:r>
        <w:t xml:space="preserve">A first-match phrase search has no direction at all, so it cannot be corrected</w:t>
      </w:r>
      <w:r>
        <w:t xml:space="preserve"> </w:t>
      </w:r>
      <w:r>
        <w:t xml:space="preserve">by an offset or by assuming the reviewer errs one way.</w:t>
      </w:r>
      <w:r>
        <w:t xml:space="preserve"> </w:t>
      </w:r>
      <w:r>
        <w:t xml:space="preserve">Measured on one sweep, 2026-08-08, taking the latest verdict-bearing comment on</w:t>
      </w:r>
      <w:r>
        <w:t xml:space="preserve"> </w:t>
      </w:r>
      <w:r>
        <w:t xml:space="preserve">each PR: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w:t>
            </w:r>
          </w:p>
        </w:tc>
        <w:tc>
          <w:tcPr/>
          <w:p>
            <w:pPr>
              <w:pStyle w:val="Compact"/>
            </w:pPr>
            <w:r>
              <w:t xml:space="preserve">first phrase match</w:t>
            </w:r>
          </w:p>
        </w:tc>
        <w:tc>
          <w:tcPr/>
          <w:p>
            <w:pPr>
              <w:pStyle w:val="Compact"/>
            </w:pPr>
            <w:r>
              <w:t xml:space="preserve">real verdict, at the last</w:t>
            </w:r>
            <w:r>
              <w:t xml:space="preserve"> </w:t>
            </w:r>
            <w:r>
              <w:rPr>
                <w:rStyle w:val="VerbatimChar"/>
              </w:rPr>
              <w:t xml:space="preserve">### Verdict</w:t>
            </w:r>
          </w:p>
        </w:tc>
        <w:tc>
          <w:tcPr/>
          <w:p>
            <w:pPr>
              <w:pStyle w:val="Compact"/>
            </w:pPr>
            <w:r>
              <w:t xml:space="preserve">direction</w:t>
            </w:r>
          </w:p>
        </w:tc>
      </w:tr>
      <w:tr>
        <w:tc>
          <w:tcPr/>
          <w:p>
            <w:pPr>
              <w:pStyle w:val="Compact"/>
            </w:pPr>
            <w:hyperlink r:id="rId48">
              <w:r>
                <w:rPr>
                  <w:rStyle w:val="Hyperlink"/>
                </w:rPr>
                <w:t xml:space="preserve">#1278</w:t>
              </w:r>
            </w:hyperlink>
          </w:p>
        </w:tc>
        <w:tc>
          <w:tcPr/>
          <w:p>
            <w:pPr>
              <w:pStyle w:val="Compact"/>
            </w:pPr>
            <w:r>
              <w:rPr>
                <w:rStyle w:val="VerbatimChar"/>
              </w:rPr>
              <w:t xml:space="preserve">Ready for merge</w:t>
            </w:r>
            <w:r>
              <w:t xml:space="preserve">, inside a fenced block quoting a classifier call</w:t>
            </w:r>
          </w:p>
        </w:tc>
        <w:tc>
          <w:tcPr/>
          <w:p>
            <w:pPr>
              <w:pStyle w:val="Compact"/>
            </w:pPr>
            <w:r>
              <w:rPr>
                <w:b/>
                <w:bCs/>
              </w:rPr>
              <w:t xml:space="preserve">Needs more work</w:t>
            </w:r>
          </w:p>
        </w:tc>
        <w:tc>
          <w:tcPr/>
          <w:p>
            <w:pPr>
              <w:pStyle w:val="Compact"/>
            </w:pPr>
            <w:r>
              <w:t xml:space="preserve">false-clean</w:t>
            </w:r>
          </w:p>
        </w:tc>
      </w:tr>
      <w:tr>
        <w:tc>
          <w:tcPr/>
          <w:p>
            <w:pPr>
              <w:pStyle w:val="Compact"/>
            </w:pPr>
            <w:hyperlink r:id="rId49">
              <w:r>
                <w:rPr>
                  <w:rStyle w:val="Hyperlink"/>
                </w:rPr>
                <w:t xml:space="preserve">#1257</w:t>
              </w:r>
            </w:hyperlink>
          </w:p>
        </w:tc>
        <w:tc>
          <w:tcPr/>
          <w:p>
            <w:pPr>
              <w:pStyle w:val="Compact"/>
            </w:pPr>
            <w:r>
              <w:rPr>
                <w:rStyle w:val="VerbatimChar"/>
              </w:rPr>
              <w:t xml:space="preserve">Needs more work</w:t>
            </w:r>
            <w:r>
              <w:t xml:space="preserve">, inside a parenthetical citing the prior round</w:t>
            </w:r>
          </w:p>
        </w:tc>
        <w:tc>
          <w:tcPr/>
          <w:p>
            <w:pPr>
              <w:pStyle w:val="Compact"/>
            </w:pPr>
            <w:r>
              <w:rPr>
                <w:b/>
                <w:bCs/>
              </w:rPr>
              <w:t xml:space="preserve">Ready for merge</w:t>
            </w:r>
          </w:p>
        </w:tc>
        <w:tc>
          <w:tcPr/>
          <w:p>
            <w:pPr>
              <w:pStyle w:val="Compact"/>
            </w:pPr>
            <w:r>
              <w:t xml:space="preserve">false-blocked</w:t>
            </w:r>
          </w:p>
        </w:tc>
      </w:tr>
    </w:tbl>
    <w:p>
      <w:pPr>
        <w:pStyle w:val="BodyText"/>
      </w:pPr>
      <w:r>
        <w:t xml:space="preserve">The false-clean direction is the expensive one: it produced a</w:t>
      </w:r>
      <w:r>
        <w:t xml:space="preserve"> </w:t>
      </w:r>
      <w:r>
        <w:rPr>
          <w:b/>
          <w:bCs/>
        </w:rPr>
        <w:t xml:space="preserve">merge</w:t>
      </w:r>
      <w:r>
        <w:rPr>
          <w:b/>
          <w:bCs/>
        </w:rPr>
        <w:t xml:space="preserve"> </w:t>
      </w:r>
      <w:r>
        <w:rPr>
          <w:b/>
          <w:bCs/>
        </w:rPr>
        <w:t xml:space="preserve">recommendation</w:t>
      </w:r>
      <w:r>
        <w:t xml:space="preserve"> </w:t>
      </w:r>
      <w:r>
        <w:t xml:space="preserve">on a PR whose verdict was blocking.</w:t>
      </w:r>
    </w:p>
    <w:p>
      <w:pPr>
        <w:pStyle w:val="BodyText"/>
      </w:pPr>
      <w:r>
        <w:t xml:space="preserve">So call the instrument.</w:t>
      </w:r>
      <w:r>
        <w:t xml:space="preserve"> </w:t>
      </w:r>
      <w:r>
        <w:rPr>
          <w:rStyle w:val="VerbatimChar"/>
        </w:rPr>
        <w:t xml:space="preserve">scripts/check-pr-fully-clean.py</w:t>
      </w:r>
      <w:r>
        <w:t xml:space="preserve"> </w:t>
      </w:r>
      <w:r>
        <w:t xml:space="preserve">is this corpus’s verdict authority, and</w:t>
      </w:r>
      <w:r>
        <w:t xml:space="preserve"> </w:t>
      </w:r>
      <w:hyperlink r:id="rId18">
        <w:r>
          <w:rPr>
            <w:rStyle w:val="VerbatimChar"/>
          </w:rPr>
          <w:t xml:space="preserve">ardi</w:t>
        </w:r>
      </w:hyperlink>
      <w:r>
        <w:t xml:space="preserve"> </w:t>
      </w:r>
      <w:r>
        <w:t xml:space="preserve">already requires it for the single-PR loop — the gap is that</w:t>
      </w:r>
      <w:r>
        <w:t xml:space="preserve"> </w:t>
      </w:r>
      <w:r>
        <w:t xml:space="preserve">nothing said so for a</w:t>
      </w:r>
      <w:r>
        <w:t xml:space="preserve"> </w:t>
      </w:r>
      <w:r>
        <w:rPr>
          <w:b/>
          <w:bCs/>
        </w:rPr>
        <w:t xml:space="preserve">sweep</w:t>
      </w:r>
      <w:r>
        <w:t xml:space="preserve">, which is where the hand-rolled parser goes in.</w:t>
      </w:r>
      <w:r>
        <w:t xml:space="preserve"> </w:t>
      </w:r>
      <w:r>
        <w:t xml:space="preserve">That is</w:t>
      </w:r>
      <w:r>
        <w:t xml:space="preserve"> </w:t>
      </w:r>
      <w:hyperlink r:id="rId50">
        <w:r>
          <w:rPr>
            <w:rStyle w:val="VerbatimChar"/>
          </w:rPr>
          <w:t xml:space="preserve">deterministic-tools</w:t>
        </w:r>
      </w:hyperlink>
      <w:r>
        <w:t xml:space="preserve">’s</w:t>
      </w:r>
      <w:r>
        <w:t xml:space="preserve"> </w:t>
      </w:r>
      <w:r>
        <w:t xml:space="preserve">constraint violated in the presence of the instrument, which is the shape worth</w:t>
      </w:r>
      <w:r>
        <w:t xml:space="preserve"> </w:t>
      </w:r>
      <w:r>
        <w:t xml:space="preserve">recognizing: the tool existed, was documented, and was mandated one workflow</w:t>
      </w:r>
      <w:r>
        <w:t xml:space="preserve"> </w:t>
      </w:r>
      <w:r>
        <w:t xml:space="preserve">over.</w:t>
      </w:r>
    </w:p>
    <w:p>
      <w:pPr>
        <w:pStyle w:val="BodyText"/>
      </w:pPr>
      <w:r>
        <w:t xml:space="preserve">Where a body genuinely must be parsed by hand, anchor on the</w:t>
      </w:r>
      <w:r>
        <w:t xml:space="preserve"> </w:t>
      </w:r>
      <w:r>
        <w:rPr>
          <w:b/>
          <w:bCs/>
        </w:rPr>
        <w:t xml:space="preserve">last</w:t>
      </w:r>
      <w:r>
        <w:t xml:space="preserve"> </w:t>
      </w:r>
      <w:r>
        <w:rPr>
          <w:rStyle w:val="VerbatimChar"/>
        </w:rPr>
        <w:t xml:space="preserve">### Verdict</w:t>
      </w:r>
      <w:r>
        <w:t xml:space="preserve"> </w:t>
      </w:r>
      <w:r>
        <w:t xml:space="preserve">heading and take the first non-empty line after it, which returns</w:t>
      </w:r>
      <w:r>
        <w:t xml:space="preserve"> </w:t>
      </w:r>
      <w:r>
        <w:t xml:space="preserve">the right answer on both rows above.</w:t>
      </w:r>
      <w:r>
        <w:t xml:space="preserve"> </w:t>
      </w:r>
      <w:r>
        <w:t xml:space="preserve">Two hazards survive even then, and both were observed on #1278.</w:t>
      </w:r>
      <w:r>
        <w:t xml:space="preserve"> </w:t>
      </w:r>
      <w:r>
        <w:t xml:space="preserve">A</w:t>
      </w:r>
      <w:r>
        <w:t xml:space="preserve"> </w:t>
      </w:r>
      <w:r>
        <w:rPr>
          <w:rStyle w:val="VerbatimChar"/>
        </w:rPr>
        <w:t xml:space="preserve">### Verdict:</w:t>
      </w:r>
      <w:r>
        <w:t xml:space="preserve"> </w:t>
      </w:r>
      <w:r>
        <w:t xml:space="preserve">heading can itself appear quoted inside prose, so the</w:t>
      </w:r>
      <w:r>
        <w:t xml:space="preserve"> </w:t>
      </w:r>
      <w:r>
        <w:rPr>
          <w:i/>
          <w:iCs/>
        </w:rPr>
        <w:t xml:space="preserve">last</w:t>
      </w:r>
      <w:r>
        <w:t xml:space="preserve"> </w:t>
      </w:r>
      <w:r>
        <w:t xml:space="preserve">heading rather than the first is load-bearing.</w:t>
      </w:r>
      <w:r>
        <w:t xml:space="preserve"> </w:t>
      </w:r>
      <w:r>
        <w:t xml:space="preserve">And a</w:t>
      </w:r>
      <w:r>
        <w:t xml:space="preserve"> </w:t>
      </w:r>
      <w:r>
        <w:rPr>
          <w:b/>
          <w:bCs/>
        </w:rPr>
        <w:t xml:space="preserve">human</w:t>
      </w:r>
      <w:r>
        <w:t xml:space="preserve"> </w:t>
      </w:r>
      <w:r>
        <w:t xml:space="preserve">comment can carry a backticked</w:t>
      </w:r>
      <w:r>
        <w:t xml:space="preserve"> </w:t>
      </w:r>
      <w:r>
        <w:rPr>
          <w:rStyle w:val="VerbatimChar"/>
        </w:rPr>
        <w:t xml:space="preserve">### Verdict</w:t>
      </w:r>
      <w:r>
        <w:t xml:space="preserve"> </w:t>
      </w:r>
      <w:r>
        <w:t xml:space="preserve">while stating no</w:t>
      </w:r>
      <w:r>
        <w:t xml:space="preserve"> </w:t>
      </w:r>
      <w:r>
        <w:t xml:space="preserve">verdict at all, so select candidates on the</w:t>
      </w:r>
      <w:r>
        <w:t xml:space="preserve"> </w:t>
      </w:r>
      <w:r>
        <w:rPr>
          <w:rStyle w:val="VerbatimChar"/>
        </w:rPr>
        <w:t xml:space="preserve">**Claude finished</w:t>
      </w:r>
      <w:r>
        <w:t xml:space="preserve"> </w:t>
      </w:r>
      <w:r>
        <w:t xml:space="preserve">body marker</w:t>
      </w:r>
      <w:r>
        <w:t xml:space="preserve"> </w:t>
      </w:r>
      <w:r>
        <w:t xml:space="preserve">above rather than on the presence of a heading.</w:t>
      </w:r>
    </w:p>
    <w:p>
      <w:pPr>
        <w:pStyle w:val="Compact"/>
        <w:numPr>
          <w:ilvl w:val="0"/>
          <w:numId w:val="1050"/>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8">
        <w:r>
          <w:rPr>
            <w:rStyle w:val="VerbatimChar"/>
          </w:rPr>
          <w:t xml:space="preserve">ardi</w:t>
        </w:r>
      </w:hyperlink>
      <w:r>
        <w:t xml:space="preserve"> </w:t>
      </w:r>
      <w:r>
        <w:t xml:space="preserve">requires for one PR.</w:t>
      </w:r>
    </w:p>
    <w:p>
      <w:pPr>
        <w:pStyle w:val="Compact"/>
        <w:numPr>
          <w:ilvl w:val="0"/>
          <w:numId w:val="1050"/>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050"/>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050"/>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r>
        <w:t xml:space="preserve"> </w:t>
      </w:r>
      <w:r>
        <w:t xml:space="preserve">Criterion 2 requires the verdict to sit at the current head, and the obvious</w:t>
      </w:r>
      <w:r>
        <w:t xml:space="preserve"> </w:t>
      </w:r>
      <w:r>
        <w:t xml:space="preserve">instrument for checking that is the unreliable one: the commit named in the</w:t>
      </w:r>
      <w:r>
        <w:t xml:space="preserve"> </w:t>
      </w:r>
      <w:r>
        <w:t xml:space="preserve">comment’s own caption.</w:t>
      </w:r>
      <w:r>
        <w:t xml:space="preserve"> </w:t>
      </w:r>
      <w:r>
        <w:t xml:space="preserve">A verdict captioned with a superseded commit can be a current-head review</w:t>
      </w:r>
      <w:r>
        <w:t xml:space="preserve"> </w:t>
      </w:r>
      <w:r>
        <w:t xml:space="preserve">whose caption simply names a different commit than the run checked out.</w:t>
      </w:r>
    </w:p>
    <w:p>
      <w:pPr>
        <w:pStyle w:val="BodyText"/>
      </w:pPr>
      <w:r>
        <w:t xml:space="preserve">The failure direction is the expensive one.</w:t>
      </w:r>
      <w:r>
        <w:t xml:space="preserve"> </w:t>
      </w:r>
      <w:r>
        <w:t xml:space="preserve">It reads as a stale review, which invites a needless re-trigger, and under</w:t>
      </w:r>
      <w:r>
        <w:t xml:space="preserve"> </w:t>
      </w:r>
      <w:r>
        <w:rPr>
          <w:rStyle w:val="VerbatimChar"/>
        </w:rPr>
        <w:t xml:space="preserve">concurrency: cancel-in-progress</w:t>
      </w:r>
      <w:r>
        <w:t xml:space="preserve"> </w:t>
      </w:r>
      <w:r>
        <w:t xml:space="preserve">that re-trigger cancels the run already</w:t>
      </w:r>
      <w:r>
        <w:t xml:space="preserve"> </w:t>
      </w:r>
      <w:r>
        <w:t xml:space="preserve">in flight at the real head.</w:t>
      </w:r>
      <w:r>
        <w:t xml:space="preserve"> </w:t>
      </w:r>
      <w:r>
        <w:t xml:space="preserve">So the caption costs you the verdict it was making you doubt.</w:t>
      </w:r>
    </w:p>
    <w:p>
      <w:pPr>
        <w:pStyle w:val="BodyText"/>
      </w:pPr>
      <w:r>
        <w:t xml:space="preserve">The run’s</w:t>
      </w:r>
      <w:r>
        <w:t xml:space="preserve"> </w:t>
      </w:r>
      <w:r>
        <w:rPr>
          <w:rStyle w:val="VerbatimChar"/>
        </w:rPr>
        <w:t xml:space="preserve">head_sha</w:t>
      </w:r>
      <w:r>
        <w:t xml:space="preserve"> </w:t>
      </w:r>
      <w:r>
        <w:t xml:space="preserve">settles it, and the comment links the run it came from,</w:t>
      </w:r>
      <w:r>
        <w:t xml:space="preserve"> </w:t>
      </w:r>
      <w:r>
        <w:t xml:space="preserve">so the check is one call.</w:t>
      </w:r>
      <w:r>
        <w:t xml:space="preserve"> </w:t>
      </w:r>
      <w:r>
        <w:t xml:space="preserve">This is</w:t>
      </w:r>
      <w:r>
        <w:t xml:space="preserve"> </w:t>
      </w:r>
      <w:hyperlink r:id="rId21">
        <w:r>
          <w:rPr>
            <w:rStyle w:val="VerbatimChar"/>
          </w:rPr>
          <w:t xml:space="preserve">algorithmatize-checks</w:t>
        </w:r>
      </w:hyperlink>
      <w:r>
        <w:t xml:space="preserve"> </w:t>
      </w:r>
      <w:r>
        <w:t xml:space="preserve">applied to a</w:t>
      </w:r>
      <w:r>
        <w:t xml:space="preserve"> </w:t>
      </w:r>
      <w:r>
        <w:t xml:space="preserve">verdict: prefer the API field over the prose caption.</w:t>
      </w:r>
    </w:p>
    <w:p>
      <w:pPr>
        <w:pStyle w:val="Compact"/>
        <w:numPr>
          <w:ilvl w:val="0"/>
          <w:numId w:val="1051"/>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051"/>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r>
        <w:t xml:space="preserve"> </w:t>
      </w:r>
      <w:r>
        <w:rPr>
          <w:rStyle w:val="VerbatimChar"/>
        </w:rPr>
        <w:t xml:space="preserve">claude-review.yml</w:t>
      </w:r>
      <w:r>
        <w:t xml:space="preserve"> </w:t>
      </w:r>
      <w:r>
        <w:t xml:space="preserve">dispatched with a</w:t>
      </w:r>
      <w:r>
        <w:t xml:space="preserve"> </w:t>
      </w:r>
      <w:r>
        <w:rPr>
          <w:rStyle w:val="VerbatimChar"/>
        </w:rPr>
        <w:t xml:space="preserve">pr_number</w:t>
      </w:r>
      <w:r>
        <w:t xml:space="preserve"> </w:t>
      </w:r>
      <w:r>
        <w:t xml:space="preserve">input runs against</w:t>
      </w:r>
      <w:r>
        <w:t xml:space="preserve"> </w:t>
      </w:r>
      <w:r>
        <w:rPr>
          <w:rStyle w:val="VerbatimChar"/>
        </w:rPr>
        <w:t xml:space="preserve">ref: main</w:t>
      </w:r>
      <w:r>
        <w:t xml:space="preserve"> </w:t>
      </w:r>
      <w:r>
        <w:t xml:space="preserve">— its own</w:t>
      </w:r>
      <w:r>
        <w:t xml:space="preserve"> </w:t>
      </w:r>
      <w:r>
        <w:rPr>
          <w:rStyle w:val="VerbatimChar"/>
        </w:rPr>
        <w:t xml:space="preserve">head_sha</w:t>
      </w:r>
      <w:r>
        <w:t xml:space="preserve"> </w:t>
      </w:r>
      <w:r>
        <w:t xml:space="preserve">is whatever</w:t>
      </w:r>
      <w:r>
        <w:t xml:space="preserve"> </w:t>
      </w:r>
      <w:r>
        <w:rPr>
          <w:rStyle w:val="VerbatimChar"/>
        </w:rPr>
        <w:t xml:space="preserve">main</w:t>
      </w:r>
      <w:r>
        <w:t xml:space="preserve">’s tip was at dispatch time, not the PR branch or the commit its gather-context step actually diffed.</w:t>
      </w:r>
      <w:r>
        <w:t xml:space="preserve"> </w:t>
      </w:r>
      <w:r>
        <w:t xml:space="preserve">The job fetches the PR’s diff separately, through the API, inside the run, so nothing in the run object records which PR commit that fetch saw.</w:t>
      </w:r>
      <w:r>
        <w:t xml:space="preserve"> </w:t>
      </w:r>
      <w:r>
        <w:t xml:space="preserve">Reading</w:t>
      </w:r>
      <w:r>
        <w:t xml:space="preserve"> </w:t>
      </w:r>
      <w:r>
        <w:rPr>
          <w:rStyle w:val="VerbatimChar"/>
        </w:rPr>
        <w:t xml:space="preserve">head_sha</w:t>
      </w:r>
      <w:r>
        <w:t xml:space="preserve"> </w:t>
      </w:r>
      <w:r>
        <w:t xml:space="preserve">here answers a different question than the one being asked, and it answers confidently: a real SHA, on a real branch, that happens to be irrelevant.</w:t>
      </w:r>
    </w:p>
    <w:p>
      <w:pPr>
        <w:pStyle w:val="BodyText"/>
      </w:pPr>
      <w:r>
        <w:t xml:space="preserve">So for a</w:t>
      </w:r>
      <w:r>
        <w:t xml:space="preserve"> </w:t>
      </w:r>
      <w:r>
        <w:rPr>
          <w:rStyle w:val="VerbatimChar"/>
        </w:rPr>
        <w:t xml:space="preserve">workflow_dispatch</w:t>
      </w:r>
      <w:r>
        <w:t xml:space="preserve"> </w:t>
      </w:r>
      <w:r>
        <w:t xml:space="preserve">run, the SHA check has no target to read.</w:t>
      </w:r>
      <w:r>
        <w:t xml:space="preserve"> </w:t>
      </w:r>
      <w:r>
        <w:t xml:space="preserve">Fall back to</w:t>
      </w:r>
      <w:r>
        <w:t xml:space="preserve"> </w:t>
      </w:r>
      <w:r>
        <w:rPr>
          <w:b/>
          <w:bCs/>
        </w:rPr>
        <w:t xml:space="preserve">timing</w:t>
      </w:r>
      <w:r>
        <w:t xml:space="preserve">: compare the run’s</w:t>
      </w:r>
      <w:r>
        <w:t xml:space="preserve"> </w:t>
      </w:r>
      <w:r>
        <w:rPr>
          <w:rStyle w:val="VerbatimChar"/>
        </w:rPr>
        <w:t xml:space="preserve">created_at</w:t>
      </w:r>
      <w:r>
        <w:t xml:space="preserve"> </w:t>
      </w:r>
      <w:r>
        <w:t xml:space="preserve">against your own push timestamps.</w:t>
      </w:r>
      <w:r>
        <w:t xml:space="preserve"> </w:t>
      </w:r>
      <w:r>
        <w:t xml:space="preserve">A run dispatched before your latest push cannot have reviewed it, whatever its verdict claims about</w:t>
      </w:r>
      <w:r>
        <w:t xml:space="preserve"> </w:t>
      </w:r>
      <w:r>
        <w:t xml:space="preserve">“the current diff.”</w:t>
      </w:r>
      <w:r>
        <w:t xml:space="preserve"> </w:t>
      </w:r>
      <w:r>
        <w:t xml:space="preserve">Where the verdict makes a specific claim (</w:t>
      </w:r>
      <w:r>
        <w:t xml:space="preserve">“this wording is unchanged”</w:t>
      </w:r>
      <w:r>
        <w:t xml:space="preserve">), the cheapest confirmation is direct: read the file yourself and check whether the claim is still true.</w:t>
      </w:r>
      <w:r>
        <w:t xml:space="preserve"> </w:t>
      </w:r>
      <w:r>
        <w:t xml:space="preserve">A verdict that is empirically wrong about present file content is conclusive proof it reviewed an earlier one, with no run metadata needed at all.</w:t>
      </w:r>
    </w:p>
    <w:p>
      <w:pPr>
        <w:pStyle w:val="Compact"/>
        <w:numPr>
          <w:ilvl w:val="0"/>
          <w:numId w:val="1052"/>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052"/>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052"/>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b/>
          <w:bCs/>
        </w:rPr>
        <w:t xml:space="preserve">Re-check version parity in that same sweep, not only conflict-freedom.</w:t>
      </w:r>
      <w:r>
        <w:t xml:space="preserve"> </w:t>
      </w:r>
      <w:hyperlink r:id="rId30">
        <w:r>
          <w:rPr>
            <w:rStyle w:val="VerbatimChar"/>
          </w:rPr>
          <w:t xml:space="preserve">sync-with-main</w:t>
        </w:r>
      </w:hyperlink>
      <w:r>
        <w:t xml:space="preserve"> </w:t>
      </w:r>
      <w:r>
        <w:t xml:space="preserve">already covers comparing</w:t>
      </w:r>
      <w:r>
        <w:t xml:space="preserve"> </w:t>
      </w:r>
      <w:r>
        <w:rPr>
          <w:rStyle w:val="VerbatimChar"/>
        </w:rPr>
        <w:t xml:space="preserve">DESCRIPTION</w:t>
      </w:r>
      <w:r>
        <w:t xml:space="preserve"> </w:t>
      </w:r>
      <w:r>
        <w:t xml:space="preserve">versions</w:t>
      </w:r>
      <w:r>
        <w:t xml:space="preserve"> </w:t>
      </w:r>
      <w:r>
        <w:rPr>
          <w:i/>
          <w:iCs/>
        </w:rPr>
        <w:t xml:space="preserve">after merging</w:t>
      </w:r>
      <w:r>
        <w:rPr>
          <w:i/>
          <w:iCs/>
        </w:rPr>
        <w:t xml:space="preserve"> </w:t>
      </w:r>
      <w:r>
        <w:rPr>
          <w:rStyle w:val="VerbatimChar"/>
          <w:i/>
          <w:iCs/>
        </w:rPr>
        <w:t xml:space="preserve">main</w:t>
      </w:r>
      <w:r>
        <w:rPr>
          <w:i/>
          <w:iCs/>
        </w:rPr>
        <w:t xml:space="preserve"> </w:t>
      </w:r>
      <w:r>
        <w:rPr>
          <w:i/>
          <w:iCs/>
        </w:rPr>
        <w:t xml:space="preserve">in</w:t>
      </w:r>
      <w:r>
        <w:t xml:space="preserve">.</w:t>
      </w:r>
      <w:r>
        <w:t xml:space="preserve"> </w:t>
      </w:r>
      <w:r>
        <w:t xml:space="preserve">The case that rule misses is the one with no merge at all:</w:t>
      </w:r>
      <w:r>
        <w:t xml:space="preserve"> </w:t>
      </w:r>
      <w:r>
        <w:rPr>
          <w:rStyle w:val="VerbatimChar"/>
        </w:rPr>
        <w:t xml:space="preserve">main</w:t>
      </w:r>
      <w:r>
        <w:t xml:space="preserve"> </w:t>
      </w:r>
      <w:r>
        <w:t xml:space="preserve">advances on</w:t>
      </w:r>
      <w:r>
        <w:t xml:space="preserve"> </w:t>
      </w:r>
      <w:r>
        <w:t xml:space="preserve">its own after your last review round and lands on the branch’s exact version,</w:t>
      </w:r>
      <w:r>
        <w:t xml:space="preserve"> </w:t>
      </w:r>
      <w:r>
        <w:t xml:space="preserve">so an R package’s</w:t>
      </w:r>
      <w:r>
        <w:t xml:space="preserve"> </w:t>
      </w:r>
      <w:r>
        <w:rPr>
          <w:rStyle w:val="VerbatimChar"/>
        </w:rPr>
        <w:t xml:space="preserve">version-check</w:t>
      </w:r>
      <w:r>
        <w:t xml:space="preserve"> </w:t>
      </w:r>
      <w:r>
        <w:t xml:space="preserve">job (which requires the branch to</w:t>
      </w:r>
      <w:r>
        <w:t xml:space="preserve"> </w:t>
      </w:r>
      <w:r>
        <w:rPr>
          <w:i/>
          <w:iCs/>
        </w:rPr>
        <w:t xml:space="preserve">exceed</w:t>
      </w:r>
      <w:r>
        <w:t xml:space="preserve"> </w:t>
      </w:r>
      <w:r>
        <w:rPr>
          <w:rStyle w:val="VerbatimChar"/>
        </w:rPr>
        <w:t xml:space="preserve">main</w:t>
      </w:r>
      <w:r>
        <w:t xml:space="preserve">) goes from green to red with nothing to point at.</w:t>
      </w:r>
      <w:r>
        <w:t xml:space="preserve"> </w:t>
      </w:r>
      <w:r>
        <w:t xml:space="preserve">There is no conflict, no failing check yet, and no warning — the last run</w:t>
      </w:r>
      <w:r>
        <w:t xml:space="preserve"> </w:t>
      </w:r>
      <w:r>
        <w:t xml:space="preserve">passed because</w:t>
      </w:r>
      <w:r>
        <w:t xml:space="preserve"> </w:t>
      </w:r>
      <w:r>
        <w:rPr>
          <w:rStyle w:val="VerbatimChar"/>
        </w:rPr>
        <w:t xml:space="preserve">main</w:t>
      </w:r>
      <w:r>
        <w:t xml:space="preserve"> </w:t>
      </w:r>
      <w:r>
        <w:t xml:space="preserve">was still a version behind when it ran.</w:t>
      </w:r>
      <w:r>
        <w:t xml:space="preserve"> </w:t>
      </w:r>
      <w:r>
        <w:t xml:space="preserve">So the declare-ready sweep needs both</w:t>
      </w:r>
      <w:r>
        <w:t xml:space="preserve"> </w:t>
      </w:r>
      <w:r>
        <w:rPr>
          <w:rStyle w:val="VerbatimChar"/>
        </w:rPr>
        <w:t xml:space="preserve">git merge-tree</w:t>
      </w:r>
      <w:r>
        <w:t xml:space="preserve"> </w:t>
      </w:r>
      <w:r>
        <w:t xml:space="preserve">for conflicts and a</w:t>
      </w:r>
      <w:r>
        <w:t xml:space="preserve"> </w:t>
      </w:r>
      <w:r>
        <w:t xml:space="preserve">direct version comparison; either one alone reports a PR ready that isn’t.</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r>
        <w:t xml:space="preserve"> </w:t>
      </w:r>
      <w:r>
        <w:t xml:space="preserve">Check this mechanically rather than from a memory of which threads you</w:t>
      </w:r>
      <w:r>
        <w:t xml:space="preserve"> </w:t>
      </w:r>
      <w:r>
        <w:t xml:space="preserve">replied to. Which field name to look for depends on the surface: the GitHub</w:t>
      </w:r>
      <w:r>
        <w:t xml:space="preserve"> </w:t>
      </w:r>
      <w:r>
        <w:t xml:space="preserve">MCP tool</w:t>
      </w:r>
      <w:r>
        <w:t xml:space="preserve"> </w:t>
      </w:r>
      <w:r>
        <w:rPr>
          <w:rStyle w:val="VerbatimChar"/>
        </w:rPr>
        <w:t xml:space="preserve">pull_request_read</w:t>
      </w:r>
      <w:r>
        <w:t xml:space="preserve"> </w:t>
      </w:r>
      <w:r>
        <w:rPr>
          <w:rStyle w:val="VerbatimChar"/>
        </w:rPr>
        <w:t xml:space="preserve">get_review_comments</w:t>
      </w:r>
      <w:r>
        <w:t xml:space="preserve"> </w:t>
      </w:r>
      <w:r>
        <w:t xml:space="preserve">returns thread objects</w:t>
      </w:r>
      <w:r>
        <w:t xml:space="preserve"> </w:t>
      </w:r>
      <w:r>
        <w:t xml:space="preserve">under a</w:t>
      </w:r>
      <w:r>
        <w:t xml:space="preserve"> </w:t>
      </w:r>
      <w:r>
        <w:rPr>
          <w:rStyle w:val="VerbatimChar"/>
        </w:rPr>
        <w:t xml:space="preserve">review_threads</w:t>
      </w:r>
      <w:r>
        <w:t xml:space="preserve"> </w:t>
      </w:r>
      <w:r>
        <w:t xml:space="preserve">key with snake_case</w:t>
      </w:r>
      <w:r>
        <w:t xml:space="preserve"> </w:t>
      </w:r>
      <w:r>
        <w:rPr>
          <w:rStyle w:val="VerbatimChar"/>
        </w:rPr>
        <w:t xml:space="preserve">is_resolved</w:t>
      </w:r>
      <w:r>
        <w:t xml:space="preserve">/</w:t>
      </w:r>
      <w:r>
        <w:rPr>
          <w:rStyle w:val="VerbatimChar"/>
        </w:rPr>
        <w:t xml:space="preserve">is_outdated</w:t>
      </w:r>
      <w:r>
        <w:t xml:space="preserve">,</w:t>
      </w:r>
      <w:r>
        <w:t xml:space="preserve"> </w:t>
      </w:r>
      <w:r>
        <w:t xml:space="preserve">while a raw</w:t>
      </w:r>
      <w:r>
        <w:t xml:space="preserve"> </w:t>
      </w:r>
      <w:r>
        <w:rPr>
          <w:rStyle w:val="VerbatimChar"/>
        </w:rPr>
        <w:t xml:space="preserve">gh api graphql</w:t>
      </w:r>
      <w:r>
        <w:t xml:space="preserve"> </w:t>
      </w:r>
      <w:r>
        <w:rPr>
          <w:rStyle w:val="VerbatimChar"/>
        </w:rPr>
        <w:t xml:space="preserve">reviewThreads</w:t>
      </w:r>
      <w:r>
        <w:t xml:space="preserve"> </w:t>
      </w:r>
      <w:r>
        <w:t xml:space="preserve">query — what</w:t>
      </w:r>
      <w:r>
        <w:t xml:space="preserve"> </w:t>
      </w:r>
      <w:hyperlink r:id="rId51">
        <w:r>
          <w:rPr>
            <w:rStyle w:val="VerbatimChar"/>
          </w:rPr>
          <w:t xml:space="preserve">resolve-pr-threads</w:t>
        </w:r>
      </w:hyperlink>
      <w:r>
        <w:t xml:space="preserve">,</w:t>
      </w:r>
      <w:r>
        <w:t xml:space="preserve"> </w:t>
      </w:r>
      <w:r>
        <w:rPr>
          <w:rStyle w:val="VerbatimChar"/>
        </w:rPr>
        <w:t xml:space="preserve">pr-status</w:t>
      </w:r>
      <w:r>
        <w:t xml:space="preserve">, and</w:t>
      </w:r>
      <w:r>
        <w:t xml:space="preserve"> </w:t>
      </w:r>
      <w:r>
        <w:rPr>
          <w:rStyle w:val="VerbatimChar"/>
        </w:rPr>
        <w:t xml:space="preserve">ard</w:t>
      </w:r>
      <w:r>
        <w:t xml:space="preserve"> </w:t>
      </w:r>
      <w:r>
        <w:t xml:space="preserve">use — returns camelCase</w:t>
      </w:r>
      <w:r>
        <w:t xml:space="preserve"> </w:t>
      </w:r>
      <w:r>
        <w:rPr>
          <w:rStyle w:val="VerbatimChar"/>
        </w:rPr>
        <w:t xml:space="preserve">isResolved</w:t>
      </w:r>
      <w:r>
        <w:t xml:space="preserve">/</w:t>
      </w:r>
      <w:r>
        <w:rPr>
          <w:rStyle w:val="VerbatimChar"/>
        </w:rPr>
        <w:t xml:space="preserve">isOutdated</w:t>
      </w:r>
      <w:r>
        <w:t xml:space="preserve">.</w:t>
      </w:r>
      <w:r>
        <w:t xml:space="preserve"> </w:t>
      </w:r>
      <w:r>
        <w:t xml:space="preserve">Both are correct on their own surface; this is the same REST-vs-GraphQL</w:t>
      </w:r>
      <w:r>
        <w:t xml:space="preserve"> </w:t>
      </w:r>
      <w:r>
        <w:t xml:space="preserve">casing split the check-state paragraph above already warns about, so read</w:t>
      </w:r>
      <w:r>
        <w:t xml:space="preserve"> </w:t>
      </w:r>
      <w:r>
        <w:t xml:space="preserve">the response you actually get rather than assuming one spelling. Either way,</w:t>
      </w:r>
      <w:r>
        <w:t xml:space="preserve"> </w:t>
      </w:r>
      <w:r>
        <w:t xml:space="preserve">sweeping for the unresolved ones is the entire check. An</w:t>
      </w:r>
      <w:r>
        <w:t xml:space="preserve"> </w:t>
      </w:r>
      <w:r>
        <w:rPr>
          <w:b/>
          <w:bCs/>
        </w:rPr>
        <w:t xml:space="preserve">outdated</w:t>
      </w:r>
      <w:r>
        <w:t xml:space="preserve"> </w:t>
      </w:r>
      <w:r>
        <w:t xml:space="preserve">thread (</w:t>
      </w:r>
      <w:r>
        <w:rPr>
          <w:rStyle w:val="VerbatimChar"/>
        </w:rPr>
        <w:t xml:space="preserve">is_outdated: true</w:t>
      </w:r>
      <w:r>
        <w:t xml:space="preserve"> </w:t>
      </w:r>
      <w:r>
        <w:t xml:space="preserve">— the code it anchored to has</w:t>
      </w:r>
      <w:r>
        <w:t xml:space="preserve"> </w:t>
      </w:r>
      <w:r>
        <w:t xml:space="preserve">since changed) still counts as unresolved: addressing a finding and resolving</w:t>
      </w:r>
      <w:r>
        <w:t xml:space="preserve"> </w:t>
      </w:r>
      <w:r>
        <w:t xml:space="preserve">its thread are separate actions, and only the second clears this criterion.</w:t>
      </w:r>
      <w:r>
        <w:t xml:space="preserve"> </w:t>
      </w:r>
      <w:r>
        <w:t xml:space="preserve">An addressed-but-unresolved thread reads as outstanding work to every later</w:t>
      </w:r>
      <w:r>
        <w:t xml:space="preserve"> </w:t>
      </w:r>
      <w:r>
        <w:t xml:space="preserve">reviewer, which is exactly what this criterion exists to prevent.</w:t>
      </w:r>
    </w:p>
    <w:p>
      <w:pPr>
        <w:pStyle w:val="BodyText"/>
      </w:pPr>
      <w:r>
        <w:rPr>
          <w:b/>
          <w:bCs/>
        </w:rPr>
        <w:t xml:space="preserve">One finding can own two threads, so sweep by thread id rather than by</w:t>
      </w:r>
      <w:r>
        <w:rPr>
          <w:b/>
          <w:bCs/>
        </w:rPr>
        <w:t xml:space="preserve"> </w:t>
      </w:r>
      <w:r>
        <w:rPr>
          <w:b/>
          <w:bCs/>
        </w:rPr>
        <w:t xml:space="preserve">finding.</w:t>
      </w:r>
      <w:r>
        <w:t xml:space="preserve"> </w:t>
      </w:r>
      <w:r>
        <w:t xml:space="preserve">When a reviewer re-raises an item you already answered, the re-raise often</w:t>
      </w:r>
      <w:r>
        <w:t xml:space="preserve"> </w:t>
      </w:r>
      <w:r>
        <w:t xml:space="preserve">opens a</w:t>
      </w:r>
      <w:r>
        <w:t xml:space="preserve"> </w:t>
      </w:r>
      <w:r>
        <w:rPr>
          <w:b/>
          <w:bCs/>
        </w:rPr>
        <w:t xml:space="preserve">new</w:t>
      </w:r>
      <w:r>
        <w:t xml:space="preserve"> </w:t>
      </w:r>
      <w:r>
        <w:t xml:space="preserve">thread instead of continuing the original — same file, same</w:t>
      </w:r>
      <w:r>
        <w:t xml:space="preserve"> </w:t>
      </w:r>
      <w:r>
        <w:t xml:space="preserve">line, same finding, different</w:t>
      </w:r>
      <w:r>
        <w:t xml:space="preserve"> </w:t>
      </w:r>
      <w:r>
        <w:rPr>
          <w:rStyle w:val="VerbatimChar"/>
        </w:rPr>
        <w:t xml:space="preserve">threadId</w:t>
      </w:r>
      <w:r>
        <w:t xml:space="preserve">.</w:t>
      </w:r>
      <w:r>
        <w:t xml:space="preserve"> </w:t>
      </w:r>
      <w:r>
        <w:t xml:space="preserve">Resolving the one you remember replying to therefore leaves a second thread</w:t>
      </w:r>
      <w:r>
        <w:t xml:space="preserve"> </w:t>
      </w:r>
      <w:r>
        <w:t xml:space="preserve">behind, and it is easy to miss twice over: it is usually marked</w:t>
      </w:r>
      <w:r>
        <w:t xml:space="preserve"> </w:t>
      </w:r>
      <w:r>
        <w:rPr>
          <w:rStyle w:val="VerbatimChar"/>
        </w:rPr>
        <w:t xml:space="preserve">is_outdated: true</w:t>
      </w:r>
      <w:r>
        <w:t xml:space="preserve"> </w:t>
      </w:r>
      <w:r>
        <w:t xml:space="preserve">(the line it anchored to has since changed), and your own</w:t>
      </w:r>
      <w:r>
        <w:t xml:space="preserve"> </w:t>
      </w:r>
      <w:r>
        <w:t xml:space="preserve">memory of the exchange says the item was settled.</w:t>
      </w:r>
      <w:r>
        <w:t xml:space="preserve"> </w:t>
      </w:r>
      <w:r>
        <w:t xml:space="preserve">Neither of those clears it.</w:t>
      </w:r>
      <w:r>
        <w:t xml:space="preserve"> </w:t>
      </w:r>
      <w:r>
        <w:t xml:space="preserve">Re-read the thread list before declaring clean and resolve every entry whose</w:t>
      </w:r>
      <w:r>
        <w:t xml:space="preserve"> </w:t>
      </w:r>
      <w:r>
        <w:rPr>
          <w:rStyle w:val="VerbatimChar"/>
        </w:rPr>
        <w:t xml:space="preserve">is_resolved</w:t>
      </w:r>
      <w:r>
        <w:t xml:space="preserve"> </w:t>
      </w:r>
      <w:r>
        <w:t xml:space="preserve">is false, whatever you recall about the finding it carries;</w:t>
      </w:r>
      <w:r>
        <w:t xml:space="preserve"> </w:t>
      </w:r>
      <w:r>
        <w:t xml:space="preserve">reply on the second thread too, pointing at the first, so a reader landing on</w:t>
      </w:r>
      <w:r>
        <w:t xml:space="preserve"> </w:t>
      </w:r>
      <w:r>
        <w:t xml:space="preserve">either one sees the resolution.</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t xml:space="preserve">The several distinct ways a review job’s check color, or the presence and</w:t>
      </w:r>
      <w:r>
        <w:t xml:space="preserve"> </w:t>
      </w:r>
      <w:r>
        <w:t xml:space="preserve">content of a posted comment, can diverge from a genuine, complete, correct</w:t>
      </w:r>
      <w:r>
        <w:t xml:space="preserve"> </w:t>
      </w:r>
      <w:r>
        <w:t xml:space="preserve">verdict — the</w:t>
      </w:r>
      <w:r>
        <w:t xml:space="preserve"> </w:t>
      </w:r>
      <w:r>
        <w:t xml:space="preserve">“eight numbered cases”</w:t>
      </w:r>
      <w:r>
        <w:t xml:space="preserve"> </w:t>
      </w:r>
      <w:r>
        <w:t xml:space="preserve">this file used to walk through</w:t>
      </w:r>
      <w:r>
        <w:t xml:space="preserve"> </w:t>
      </w:r>
      <w:r>
        <w:t xml:space="preserve">inline — now live in</w:t>
      </w:r>
      <w:r>
        <w:t xml:space="preserve"> </w:t>
      </w:r>
      <w:hyperlink r:id="rId44">
        <w:r>
          <w:rPr>
            <w:rStyle w:val="VerbatimChar"/>
          </w:rPr>
          <w:t xml:space="preserve">review-verdict-pitfalls.md</w:t>
        </w:r>
      </w:hyperlink>
      <w:r>
        <w:t xml:space="preserve">, split out per</w:t>
      </w:r>
      <w:r>
        <w:t xml:space="preserve"> </w:t>
      </w:r>
      <w:r>
        <w:t xml:space="preserve">ai-config#1236 once that material pushed this file past the size gate.</w:t>
      </w:r>
    </w:p>
    <w:bookmarkEnd w:id="52"/>
    <w:bookmarkStart w:id="60"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Worked-example case records for the rules below live in</w:t>
      </w:r>
      <w:r>
        <w:t xml:space="preserve"> </w:t>
      </w:r>
      <w:hyperlink r:id="rId53">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053"/>
        </w:numPr>
      </w:pPr>
      <w:r>
        <w:rPr>
          <w:b/>
          <w:bCs/>
        </w:rPr>
        <w:t xml:space="preserve">Fix it in this PR.</w:t>
      </w:r>
      <w:r>
        <w:t xml:space="preserve"> </w:t>
      </w:r>
      <w:r>
        <w:t xml:space="preserve">The default path — most nits are 1–3 line changes.</w:t>
      </w:r>
    </w:p>
    <w:p>
      <w:pPr>
        <w:pStyle w:val="Compact"/>
        <w:numPr>
          <w:ilvl w:val="0"/>
          <w:numId w:val="1053"/>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16">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54">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r>
        <w:t xml:space="preserve"> </w:t>
      </w:r>
      <w:r>
        <w:t xml:space="preserve">A reviewer that flags one inconsistent list-item format is telling you about</w:t>
      </w:r>
      <w:r>
        <w:t xml:space="preserve"> </w:t>
      </w:r>
      <w:r>
        <w:t xml:space="preserve">the rule, not just that one item — fix every occurrence in the same file that</w:t>
      </w:r>
      <w:r>
        <w:t xml:space="preserve"> </w:t>
      </w:r>
      <w:r>
        <w:t xml:space="preserve">breaks it in the same pass, rather than waiting for the reviewer to flag each</w:t>
      </w:r>
      <w:r>
        <w:t xml:space="preserve"> </w:t>
      </w:r>
      <w:r>
        <w:t xml:space="preserve">occurrence in a separate round. Re-scan the whole changed file for the same</w:t>
      </w:r>
      <w:r>
        <w:t xml:space="preserve"> </w:t>
      </w:r>
      <w:r>
        <w:t xml:space="preserve">pattern before pushing the fix.</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r>
        <w:t xml:space="preserve"> </w:t>
      </w:r>
      <w:r>
        <w:t xml:space="preserve">A pattern finding usually arrives with a list attached: three spots, named,</w:t>
      </w:r>
      <w:r>
        <w:t xml:space="preserve"> </w:t>
      </w:r>
      <w:r>
        <w:t xml:space="preserve">each with a file and a line.</w:t>
      </w:r>
      <w:r>
        <w:t xml:space="preserve"> </w:t>
      </w:r>
      <w:r>
        <w:t xml:space="preserve">That list is a snapshot of where the reviewer happened to look, never the</w:t>
      </w:r>
      <w:r>
        <w:t xml:space="preserve"> </w:t>
      </w:r>
      <w:r>
        <w:t xml:space="preserve">extent of the pattern.</w:t>
      </w:r>
      <w:r>
        <w:t xml:space="preserve"> </w:t>
      </w:r>
      <w:r>
        <w:t xml:space="preserve">A reviewer reports the instances it noticed while reading a diff, which is not</w:t>
      </w:r>
      <w:r>
        <w:t xml:space="preserve"> </w:t>
      </w:r>
      <w:r>
        <w:t xml:space="preserve">the same operation as sweeping for them.</w:t>
      </w:r>
    </w:p>
    <w:p>
      <w:pPr>
        <w:pStyle w:val="BodyText"/>
      </w:pPr>
      <w:r>
        <w:t xml:space="preserve">Inheriting the list rather than deriving it reads as responsive rather than as</w:t>
      </w:r>
      <w:r>
        <w:t xml:space="preserve"> </w:t>
      </w:r>
      <w:r>
        <w:t xml:space="preserve">under-scoped, which is what lets it survive a round.</w:t>
      </w:r>
      <w:r>
        <w:t xml:space="preserve"> </w:t>
      </w:r>
      <w:r>
        <w:t xml:space="preserve">The reviewer found the problem, so its account of the problem carries the</w:t>
      </w:r>
      <w:r>
        <w:t xml:space="preserve"> </w:t>
      </w:r>
      <w:r>
        <w:t xml:space="preserve">authority of the finding itself, and fixing exactly what was named is</w:t>
      </w:r>
      <w:r>
        <w:t xml:space="preserve"> </w:t>
      </w:r>
      <w:r>
        <w:t xml:space="preserve">indistinguishable — from the inside and from the thread — from fixing the</w:t>
      </w:r>
      <w:r>
        <w:t xml:space="preserve"> </w:t>
      </w:r>
      <w:r>
        <w:t xml:space="preserve">pattern.</w:t>
      </w:r>
      <w:r>
        <w:t xml:space="preserve"> </w:t>
      </w:r>
      <w:r>
        <w:t xml:space="preserve">The failure then reproduces one round later in a file the enumeration did not</w:t>
      </w:r>
      <w:r>
        <w:t xml:space="preserve"> </w:t>
      </w:r>
      <w:r>
        <w:t xml:space="preserve">name, which is the round the rule above exists to save.</w:t>
      </w:r>
    </w:p>
    <w:p>
      <w:pPr>
        <w:pStyle w:val="BodyText"/>
      </w:pPr>
      <w:r>
        <w:t xml:space="preserve">The tell is lexical, and it sits in your own reply:</w:t>
      </w:r>
      <w:r>
        <w:t xml:space="preserve"> </w:t>
      </w:r>
      <w:r>
        <w:rPr>
          <w:b/>
          <w:bCs/>
        </w:rPr>
        <w:t xml:space="preserve">“fixed all three spots</w:t>
      </w:r>
      <w:r>
        <w:rPr>
          <w:b/>
          <w:bCs/>
        </w:rPr>
        <w:t xml:space="preserve"> </w:t>
      </w:r>
      <w:r>
        <w:rPr>
          <w:b/>
          <w:bCs/>
        </w:rPr>
        <w:t xml:space="preserve">you named”</w:t>
      </w:r>
      <w:r>
        <w:t xml:space="preserve">.</w:t>
      </w:r>
      <w:r>
        <w:t xml:space="preserve"> </w:t>
      </w:r>
      <w:r>
        <w:t xml:space="preserve">Quoting the reviewer’s count is the signal that the set was inherited, since a</w:t>
      </w:r>
      <w:r>
        <w:t xml:space="preserve"> </w:t>
      </w:r>
      <w:r>
        <w:t xml:space="preserve">derived set has no reason to agree with a number someone else supplied.</w:t>
      </w:r>
    </w:p>
    <w:p>
      <w:pPr>
        <w:pStyle w:val="BodyText"/>
      </w:pPr>
      <w:r>
        <w:t xml:space="preserve">So derive the site list with a command: pipe the whole diff through a grep for</w:t>
      </w:r>
      <w:r>
        <w:t xml:space="preserve"> </w:t>
      </w:r>
      <w:r>
        <w:t xml:space="preserve">the flagged phrase, and widen the search past the diff when that phrase was</w:t>
      </w:r>
      <w:r>
        <w:t xml:space="preserve"> </w:t>
      </w:r>
      <w:r>
        <w:t xml:space="preserve">copied in from somewhere else.</w:t>
      </w:r>
    </w:p>
    <w:p>
      <w:pPr>
        <w:pStyle w:val="BodyText"/>
      </w:pPr>
      <w:r>
        <w:t xml:space="preserve">Pick the pattern shorter than the phrase, though.</w:t>
      </w:r>
      <w:r>
        <w:t xml:space="preserve"> </w:t>
      </w:r>
      <w:r>
        <w:t xml:space="preserve">This corpus mandates semantic line breaks, so a multi-word phrase routinely</w:t>
      </w:r>
      <w:r>
        <w:t xml:space="preserve"> </w:t>
      </w:r>
      <w:r>
        <w:t xml:space="preserve">straddles a newline, and a line-oriented grep for the whole thing then matches</w:t>
      </w:r>
      <w:r>
        <w:t xml:space="preserve"> </w:t>
      </w:r>
      <w:r>
        <w:t xml:space="preserve">nothing — a derived set can come back empty for a formatting reason rather</w:t>
      </w:r>
      <w:r>
        <w:t xml:space="preserve"> </w:t>
      </w:r>
      <w:r>
        <w:t xml:space="preserve">than a factual one, which is the same false-negative this file treats at length</w:t>
      </w:r>
      <w:r>
        <w:t xml:space="preserve"> </w:t>
      </w:r>
      <w:r>
        <w:t xml:space="preserve">under its own semantic-line-break corollary.</w:t>
      </w:r>
      <w:r>
        <w:t xml:space="preserve"> </w:t>
      </w:r>
      <w:r>
        <w:t xml:space="preserve">A short distinctive fragment is the reliable choice.</w:t>
      </w:r>
    </w:p>
    <w:p>
      <w:pPr>
        <w:pStyle w:val="BodyText"/>
      </w:pPr>
      <w:r>
        <w:t xml:space="preserve">Then report what was</w:t>
      </w:r>
      <w:r>
        <w:t xml:space="preserve"> </w:t>
      </w:r>
      <w:r>
        <w:rPr>
          <w:b/>
          <w:bCs/>
        </w:rPr>
        <w:t xml:space="preserve">swept</w:t>
      </w:r>
      <w:r>
        <w:t xml:space="preserve"> </w:t>
      </w:r>
      <w:r>
        <w:t xml:space="preserve">rather than what was fixed.</w:t>
      </w:r>
      <w:r>
        <w:t xml:space="preserve"> </w:t>
      </w:r>
      <w:r>
        <w:t xml:space="preserve">“Grepped the whole diff for</w:t>
      </w:r>
      <w:r>
        <w:t xml:space="preserve"> </w:t>
      </w:r>
      <w:r>
        <w:rPr>
          <w:rStyle w:val="VerbatimChar"/>
        </w:rPr>
        <w:t xml:space="preserve">X|Y|Z</w:t>
      </w:r>
      <w:r>
        <w:t xml:space="preserve">, four hits, all four fixed”</w:t>
      </w:r>
      <w:r>
        <w:t xml:space="preserve"> </w:t>
      </w:r>
      <w:r>
        <w:t xml:space="preserve">is checkable,</w:t>
      </w:r>
      <w:r>
        <w:t xml:space="preserve"> </w:t>
      </w:r>
      <w:r>
        <w:t xml:space="preserve">while</w:t>
      </w:r>
      <w:r>
        <w:t xml:space="preserve"> </w:t>
      </w:r>
      <w:r>
        <w:t xml:space="preserve">“fixed all three”</w:t>
      </w:r>
      <w:r>
        <w:t xml:space="preserve"> </w:t>
      </w:r>
      <w:r>
        <w:t xml:space="preserve">asserts a scope nobody measured.</w:t>
      </w:r>
    </w:p>
    <w:p>
      <w:pPr>
        <w:pStyle w:val="BodyText"/>
      </w:pPr>
      <w:r>
        <w:t xml:space="preserve">This is</w:t>
      </w:r>
      <w:r>
        <w:t xml:space="preserve"> </w:t>
      </w:r>
      <w:hyperlink r:id="rId47">
        <w:r>
          <w:rPr>
            <w:rStyle w:val="VerbatimChar"/>
          </w:rPr>
          <w:t xml:space="preserve">derive-dont-enumerate</w:t>
        </w:r>
      </w:hyperlink>
      <w:r>
        <w:t xml:space="preserve">’s principle applied</w:t>
      </w:r>
      <w:r>
        <w:t xml:space="preserve"> </w:t>
      </w:r>
      <w:r>
        <w:t xml:space="preserve">to a review finding’s site list rather than to work items, and that is the</w:t>
      </w:r>
      <w:r>
        <w:t xml:space="preserve"> </w:t>
      </w:r>
      <w:r>
        <w:t xml:space="preserve">transferable part.</w:t>
      </w:r>
      <w:r>
        <w:t xml:space="preserve"> </w:t>
      </w:r>
      <w:r>
        <w:t xml:space="preserve">Every fix is individually correct while the coverage claim over them is false,</w:t>
      </w:r>
      <w:r>
        <w:t xml:space="preserve"> </w:t>
      </w:r>
      <w:r>
        <w:t xml:space="preserve">so the gap is a property of the</w:t>
      </w:r>
      <w:r>
        <w:t xml:space="preserve"> </w:t>
      </w:r>
      <w:r>
        <w:rPr>
          <w:b/>
          <w:bCs/>
        </w:rPr>
        <w:t xml:space="preserve">set</w:t>
      </w:r>
      <w:r>
        <w:t xml:space="preserve"> </w:t>
      </w:r>
      <w:r>
        <w:t xml:space="preserve">rather than of any member — nothing</w:t>
      </w:r>
      <w:r>
        <w:t xml:space="preserve"> </w:t>
      </w:r>
      <w:r>
        <w:t xml:space="preserve">in the diff, the tests, or the thread reports it.</w:t>
      </w:r>
    </w:p>
    <w:p>
      <w:pPr>
        <w:pStyle w:val="BodyText"/>
      </w:pPr>
      <w:r>
        <w:t xml:space="preserve">Distinct from</w:t>
      </w:r>
      <w:r>
        <w:t xml:space="preserve"> </w:t>
      </w:r>
      <w:hyperlink r:id="rId21">
        <w:r>
          <w:rPr>
            <w:rStyle w:val="VerbatimChar"/>
          </w:rPr>
          <w:t xml:space="preserve">algorithmatize-checks</w:t>
        </w:r>
      </w:hyperlink>
      <w:r>
        <w:t xml:space="preserve">’s</w:t>
      </w:r>
      <w:r>
        <w:t xml:space="preserve"> </w:t>
      </w:r>
      <w:r>
        <w:t xml:space="preserve">“never predict which case</w:t>
      </w:r>
      <w:r>
        <w:t xml:space="preserve"> </w:t>
      </w:r>
      <w:r>
        <w:t xml:space="preserve">will fail; enumerate the class”</w:t>
      </w:r>
      <w:r>
        <w:t xml:space="preserve">, which shares this remedy and has a different</w:t>
      </w:r>
      <w:r>
        <w:t xml:space="preserve"> </w:t>
      </w:r>
      <w:r>
        <w:t xml:space="preserve">trigger.</w:t>
      </w:r>
      <w:r>
        <w:t xml:space="preserve"> </w:t>
      </w:r>
      <w:r>
        <w:t xml:space="preserve">There the list is one</w:t>
      </w:r>
      <w:r>
        <w:t xml:space="preserve"> </w:t>
      </w:r>
      <w:r>
        <w:rPr>
          <w:b/>
          <w:bCs/>
        </w:rPr>
        <w:t xml:space="preserve">you</w:t>
      </w:r>
      <w:r>
        <w:t xml:space="preserve"> </w:t>
      </w:r>
      <w:r>
        <w:t xml:space="preserve">produced from intuition, so the rule fires on</w:t>
      </w:r>
      <w:r>
        <w:t xml:space="preserve"> </w:t>
      </w:r>
      <w:r>
        <w:t xml:space="preserve">your own naming of a member.</w:t>
      </w:r>
      <w:r>
        <w:t xml:space="preserve"> </w:t>
      </w:r>
      <w:r>
        <w:t xml:space="preserve">Here the list arrived from someone with more standing to write it than you had,</w:t>
      </w:r>
      <w:r>
        <w:t xml:space="preserve"> </w:t>
      </w:r>
      <w:r>
        <w:t xml:space="preserve">which is why nothing about accepting it feels like guessing.</w:t>
      </w:r>
    </w:p>
    <w:p>
      <w:pPr>
        <w:pStyle w:val="Compact"/>
        <w:numPr>
          <w:ilvl w:val="0"/>
          <w:numId w:val="1054"/>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054"/>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054"/>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054"/>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054"/>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r>
        <w:t xml:space="preserve"> </w:t>
      </w:r>
      <w:r>
        <w:t xml:space="preserve">Everything above governs inheriting a reviewer’s list instead of deriving your</w:t>
      </w:r>
      <w:r>
        <w:t xml:space="preserve"> </w:t>
      </w:r>
      <w:r>
        <w:t xml:space="preserve">own.</w:t>
      </w:r>
      <w:r>
        <w:t xml:space="preserve"> </w:t>
      </w:r>
      <w:r>
        <w:t xml:space="preserve">This is the failure that follows taking that advice.</w:t>
      </w:r>
      <w:r>
        <w:t xml:space="preserve"> </w:t>
      </w:r>
      <w:r>
        <w:t xml:space="preserve">You derive a class, extend the enumeration well past the reported members, and</w:t>
      </w:r>
      <w:r>
        <w:t xml:space="preserve"> </w:t>
      </w:r>
      <w:r>
        <w:t xml:space="preserve">report the sweep exactly as those bullets ask — and the next round returns</w:t>
      </w:r>
      <w:r>
        <w:t xml:space="preserve"> </w:t>
      </w:r>
      <w:r>
        <w:t xml:space="preserve">more members, because the class you enumerated is not the one the defect lives</w:t>
      </w:r>
      <w:r>
        <w:t xml:space="preserve"> </w:t>
      </w:r>
      <w:r>
        <w:t xml:space="preserve">in.</w:t>
      </w:r>
    </w:p>
    <w:p>
      <w:pPr>
        <w:pStyle w:val="BodyText"/>
      </w:pPr>
      <w:r>
        <w:t xml:space="preserve">Note what that does to the tell.</w:t>
      </w:r>
      <w:r>
        <w:t xml:space="preserve"> </w:t>
      </w:r>
      <w:r>
        <w:t xml:space="preserve">The lexical one above catches a reply quoting the reviewer’s count, and a reply</w:t>
      </w:r>
      <w:r>
        <w:t xml:space="preserve"> </w:t>
      </w:r>
      <w:r>
        <w:t xml:space="preserve">reading</w:t>
      </w:r>
      <w:r>
        <w:t xml:space="preserve"> </w:t>
      </w:r>
      <w:r>
        <w:t xml:space="preserve">“I derived the class rather than fixing the N reported instances”</w:t>
      </w:r>
      <w:r>
        <w:t xml:space="preserve"> </w:t>
      </w:r>
      <w:r>
        <w:t xml:space="preserve">passes</w:t>
      </w:r>
      <w:r>
        <w:t xml:space="preserve"> </w:t>
      </w:r>
      <w:r>
        <w:t xml:space="preserve">it cleanly while being wrong in the same way.</w:t>
      </w:r>
      <w:r>
        <w:t xml:space="preserve"> </w:t>
      </w:r>
      <w:r>
        <w:t xml:space="preserve">Its replacement is quantitative and needs no insight:</w:t>
      </w:r>
      <w:r>
        <w:t xml:space="preserve"> </w:t>
      </w:r>
      <w:r>
        <w:rPr>
          <w:b/>
          <w:bCs/>
        </w:rPr>
        <w:t xml:space="preserve">if round 1 grew the list</w:t>
      </w:r>
      <w:r>
        <w:rPr>
          <w:b/>
          <w:bCs/>
        </w:rPr>
        <w:t xml:space="preserve"> </w:t>
      </w:r>
      <w:r>
        <w:rPr>
          <w:b/>
          <w:bCs/>
        </w:rPr>
        <w:t xml:space="preserve">by N and round 2 produces M more, the list is not one pass from done.</w:t>
      </w:r>
      <w:r>
        <w:t xml:space="preserve"> </w:t>
      </w:r>
      <w:r>
        <w:t xml:space="preserve">The growth is itself the evidence that enumeration is the wrong lever, and it is</w:t>
      </w:r>
      <w:r>
        <w:t xml:space="preserve"> </w:t>
      </w:r>
      <w:r>
        <w:t xml:space="preserve">sitting in front of you the moment round 2 lands.</w:t>
      </w:r>
    </w:p>
    <w:p>
      <w:pPr>
        <w:pStyle w:val="BodyText"/>
      </w:pPr>
      <w:r>
        <w:t xml:space="preserve">The reason the diagnosis loses is structural rather than careless.</w:t>
      </w:r>
      <w:r>
        <w:t xml:space="preserve"> </w:t>
      </w:r>
      <w:r>
        <w:t xml:space="preserve">A review that finds this usually supplies a diagnosis</w:t>
      </w:r>
      <w:r>
        <w:t xml:space="preserve"> </w:t>
      </w:r>
      <w:r>
        <w:rPr>
          <w:i/>
          <w:iCs/>
        </w:rPr>
        <w:t xml:space="preserve">and</w:t>
      </w:r>
      <w:r>
        <w:t xml:space="preserve"> </w:t>
      </w:r>
      <w:r>
        <w:t xml:space="preserve">example cases.</w:t>
      </w:r>
      <w:r>
        <w:t xml:space="preserve"> </w:t>
      </w:r>
      <w:r>
        <w:t xml:space="preserve">The examples are actionable and the diagnosis is not, so the examples get worked</w:t>
      </w:r>
      <w:r>
        <w:t xml:space="preserve"> </w:t>
      </w:r>
      <w:r>
        <w:t xml:space="preserve">and the sentence gets read past.</w:t>
      </w:r>
      <w:r>
        <w:t xml:space="preserve"> </w:t>
      </w:r>
      <w:r>
        <w:t xml:space="preserve">Worse, such a review will often pair its diagnosis with a suggested fix that is</w:t>
      </w:r>
      <w:r>
        <w:t xml:space="preserve"> </w:t>
      </w:r>
      <w:r>
        <w:t xml:space="preserve">itself another enumeration step — so the actionable half points at the very</w:t>
      </w:r>
      <w:r>
        <w:t xml:space="preserve"> </w:t>
      </w:r>
      <w:r>
        <w:t xml:space="preserve">lever the diagnostic half just warned about, and following the review faithfully</w:t>
      </w:r>
      <w:r>
        <w:t xml:space="preserve"> </w:t>
      </w:r>
      <w:r>
        <w:t xml:space="preserve">reproduces the bug.</w:t>
      </w:r>
    </w:p>
    <w:p>
      <w:pPr>
        <w:pStyle w:val="BodyText"/>
      </w:pPr>
      <w:r>
        <w:t xml:space="preserve">The way out is a lever on a</w:t>
      </w:r>
      <w:r>
        <w:t xml:space="preserve"> </w:t>
      </w:r>
      <w:r>
        <w:rPr>
          <w:b/>
          <w:bCs/>
        </w:rPr>
        <w:t xml:space="preserve">different axis</w:t>
      </w:r>
      <w:r>
        <w:t xml:space="preserve">, picked by measurement rather</w:t>
      </w:r>
      <w:r>
        <w:t xml:space="preserve"> </w:t>
      </w:r>
      <w:r>
        <w:t xml:space="preserve">than by taste.</w:t>
      </w:r>
      <w:r>
        <w:t xml:space="preserve"> </w:t>
      </w:r>
      <w:r>
        <w:t xml:space="preserve">Ask what the enumeration is actually protecting against, and whether that is the</w:t>
      </w:r>
      <w:r>
        <w:t xml:space="preserve"> </w:t>
      </w:r>
      <w:r>
        <w:t xml:space="preserve">same property the enumeration is expressed in.</w:t>
      </w:r>
      <w:r>
        <w:t xml:space="preserve"> </w:t>
      </w:r>
      <w:r>
        <w:t xml:space="preserve">When it is not, the fix is solving one problem with another problem’s</w:t>
      </w:r>
      <w:r>
        <w:t xml:space="preserve"> </w:t>
      </w:r>
      <w:r>
        <w:t xml:space="preserve">instrument, which is why it keeps costing rounds.</w:t>
      </w:r>
      <w:r>
        <w:t xml:space="preserve"> </w:t>
      </w:r>
      <w:r>
        <w:t xml:space="preserve">The measurement is cheap: relax the enumeration entirely and read which cases</w:t>
      </w:r>
      <w:r>
        <w:t xml:space="preserve"> </w:t>
      </w:r>
      <w:r>
        <w:t xml:space="preserve">change.</w:t>
      </w:r>
      <w:r>
        <w:t xml:space="preserve"> </w:t>
      </w:r>
      <w:r>
        <w:t xml:space="preserve">If the cases that move share some other property, that property is the axis the</w:t>
      </w:r>
      <w:r>
        <w:t xml:space="preserve"> </w:t>
      </w:r>
      <w:r>
        <w:t xml:space="preserve">fix belongs on.</w:t>
      </w:r>
      <w:r>
        <w:t xml:space="preserve"> </w:t>
      </w:r>
      <w:r>
        <w:t xml:space="preserve">A useful confirmation that the class is closed rather than the members patched</w:t>
      </w:r>
      <w:r>
        <w:t xml:space="preserve"> </w:t>
      </w:r>
      <w:r>
        <w:t xml:space="preserve">is that most of the resulting test cases were never reported by anyone.</w:t>
      </w:r>
    </w:p>
    <w:p>
      <w:pPr>
        <w:pStyle w:val="Compact"/>
        <w:numPr>
          <w:ilvl w:val="0"/>
          <w:numId w:val="1055"/>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055"/>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055"/>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055"/>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055"/>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r>
        <w:t xml:space="preserve"> </w:t>
      </w:r>
      <w:r>
        <w:t xml:space="preserve">The block above governs deriving the wrong class.</w:t>
      </w:r>
      <w:r>
        <w:t xml:space="preserve"> </w:t>
      </w:r>
      <w:r>
        <w:t xml:space="preserve">This is what happens once the class is right — you fix the site the round</w:t>
      </w:r>
      <w:r>
        <w:t xml:space="preserve"> </w:t>
      </w:r>
      <w:r>
        <w:t xml:space="preserve">reported, the concept turns out to live at two or three sites, and the next</w:t>
      </w:r>
      <w:r>
        <w:t xml:space="preserve"> </w:t>
      </w:r>
      <w:r>
        <w:t xml:space="preserve">round arrives through one of the others.</w:t>
      </w:r>
      <w:r>
        <w:t xml:space="preserve"> </w:t>
      </w:r>
      <w:r>
        <w:t xml:space="preserve">Each round then feels like a new finding while being the same room entered by a</w:t>
      </w:r>
      <w:r>
        <w:t xml:space="preserve"> </w:t>
      </w:r>
      <w:r>
        <w:t xml:space="preserve">different door.</w:t>
      </w:r>
    </w:p>
    <w:p>
      <w:pPr>
        <w:pStyle w:val="BodyText"/>
      </w:pPr>
      <w:r>
        <w:t xml:space="preserve">The tell is that consecutive findings paraphrase to one sentence.</w:t>
      </w:r>
      <w:r>
        <w:t xml:space="preserve"> </w:t>
      </w:r>
      <w:r>
        <w:t xml:space="preserve">When three rounds all reduce to</w:t>
      </w:r>
      <w:r>
        <w:t xml:space="preserve"> </w:t>
      </w:r>
      <w:r>
        <w:t xml:space="preserve">“text handed to something that runs it”</w:t>
      </w:r>
      <w:r>
        <w:t xml:space="preserve">, the</w:t>
      </w:r>
      <w:r>
        <w:t xml:space="preserve"> </w:t>
      </w:r>
      <w:r>
        <w:t xml:space="preserve">recurrence is not about a class’s members but about the number of</w:t>
      </w:r>
      <w:r>
        <w:t xml:space="preserve"> </w:t>
      </w:r>
      <w:r>
        <w:rPr>
          <w:b/>
          <w:bCs/>
        </w:rPr>
        <w:t xml:space="preserve">places that</w:t>
      </w:r>
      <w:r>
        <w:rPr>
          <w:b/>
          <w:bCs/>
        </w:rPr>
        <w:t xml:space="preserve"> </w:t>
      </w:r>
      <w:r>
        <w:rPr>
          <w:b/>
          <w:bCs/>
        </w:rPr>
        <w:t xml:space="preserve">class is written down</w:t>
      </w:r>
      <w:r>
        <w:t xml:space="preserve">.</w:t>
      </w:r>
      <w:r>
        <w:t xml:space="preserve"> </w:t>
      </w:r>
      <w:r>
        <w:t xml:space="preserve">So the quantity to derive is the site count: grep for the concept rather than</w:t>
      </w:r>
      <w:r>
        <w:t xml:space="preserve"> </w:t>
      </w:r>
      <w:r>
        <w:t xml:space="preserve">for the construct that exposed it, and expect the review’s own prose to have</w:t>
      </w:r>
      <w:r>
        <w:t xml:space="preserve"> </w:t>
      </w:r>
      <w:r>
        <w:t xml:space="preserve">named the sibling site already — ours did, observing that one list</w:t>
      </w:r>
      <w:r>
        <w:t xml:space="preserve"> </w:t>
      </w:r>
      <w:r>
        <w:t xml:space="preserve">“already</w:t>
      </w:r>
      <w:r>
        <w:t xml:space="preserve"> </w:t>
      </w:r>
      <w:r>
        <w:t xml:space="preserve">enumerates programs whose quoted argument is live”</w:t>
      </w:r>
      <w:r>
        <w:t xml:space="preserve"> </w:t>
      </w:r>
      <w:r>
        <w:t xml:space="preserve">while the site that failed</w:t>
      </w:r>
      <w:r>
        <w:t xml:space="preserve"> </w:t>
      </w:r>
      <w:r>
        <w:t xml:space="preserve">had</w:t>
      </w:r>
      <w:r>
        <w:t xml:space="preserve"> </w:t>
      </w:r>
      <w:r>
        <w:t xml:space="preserve">“no analogous carve-out”</w:t>
      </w:r>
      <w:r>
        <w:t xml:space="preserve">.</w:t>
      </w:r>
    </w:p>
    <w:p>
      <w:pPr>
        <w:pStyle w:val="BodyText"/>
      </w:pPr>
      <w:r>
        <w:t xml:space="preserve">The fix is DRY rather than another member: define the concept once and have</w:t>
      </w:r>
      <w:r>
        <w:t xml:space="preserve"> </w:t>
      </w:r>
      <w:r>
        <w:t xml:space="preserve">every site consume it, so the residual is a single reviewable list instead of</w:t>
      </w:r>
      <w:r>
        <w:t xml:space="preserve"> </w:t>
      </w:r>
      <w:r>
        <w:t xml:space="preserve">several that drift apart.</w:t>
      </w:r>
      <w:r>
        <w:t xml:space="preserve"> </w:t>
      </w:r>
      <w:r>
        <w:t xml:space="preserve">That converts an unbounded sequence of rounds into one artifact a reviewer can</w:t>
      </w:r>
      <w:r>
        <w:t xml:space="preserve"> </w:t>
      </w:r>
      <w:r>
        <w:t xml:space="preserve">check, which is the only form of</w:t>
      </w:r>
      <w:r>
        <w:t xml:space="preserve"> </w:t>
      </w:r>
      <w:r>
        <w:t xml:space="preserve">“this is closed now”</w:t>
      </w:r>
      <w:r>
        <w:t xml:space="preserve"> </w:t>
      </w:r>
      <w:r>
        <w:t xml:space="preserve">worth claiming.</w:t>
      </w:r>
      <w:r>
        <w:t xml:space="preserve"> </w:t>
      </w:r>
      <w:r>
        <w:t xml:space="preserve">See</w:t>
      </w:r>
      <w:r>
        <w:t xml:space="preserve"> </w:t>
      </w:r>
      <w:hyperlink r:id="rId40">
        <w:r>
          <w:rPr>
            <w:rStyle w:val="VerbatimChar"/>
          </w:rPr>
          <w:t xml:space="preserve">dont-incur-technical-debt</w:t>
        </w:r>
      </w:hyperlink>
      <w:r>
        <w:t xml:space="preserve"> </w:t>
      </w:r>
      <w:r>
        <w:t xml:space="preserve">for why the second copy was the defect rather than the newest gap in it.</w:t>
      </w:r>
    </w:p>
    <w:p>
      <w:pPr>
        <w:pStyle w:val="Compact"/>
        <w:numPr>
          <w:ilvl w:val="0"/>
          <w:numId w:val="1056"/>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056"/>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056"/>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056"/>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r>
        <w:t xml:space="preserve"> </w:t>
      </w:r>
      <w:r>
        <w:t xml:space="preserve">The rule above governs a reviewer’s list that was too short.</w:t>
      </w:r>
      <w:r>
        <w:t xml:space="preserve"> </w:t>
      </w:r>
      <w:r>
        <w:t xml:space="preserve">This governs the one that was exactly right, and a reply that closed it anyway.</w:t>
      </w:r>
      <w:r>
        <w:t xml:space="preserve"> </w:t>
      </w:r>
      <w:r>
        <w:t xml:space="preserve">A finding naming two artifacts — a stale equation</w:t>
      </w:r>
      <w:r>
        <w:t xml:space="preserve"> </w:t>
      </w:r>
      <w:r>
        <w:rPr>
          <w:i/>
          <w:iCs/>
        </w:rPr>
        <w:t xml:space="preserve">and</w:t>
      </w:r>
      <w:r>
        <w:t xml:space="preserve"> </w:t>
      </w:r>
      <w:r>
        <w:t xml:space="preserve">the prose describing</w:t>
      </w:r>
      <w:r>
        <w:t xml:space="preserve"> </w:t>
      </w:r>
      <w:r>
        <w:t xml:space="preserve">it, a constant</w:t>
      </w:r>
      <w:r>
        <w:t xml:space="preserve"> </w:t>
      </w:r>
      <w:r>
        <w:rPr>
          <w:i/>
          <w:iCs/>
        </w:rPr>
        <w:t xml:space="preserve">and</w:t>
      </w:r>
      <w:r>
        <w:t xml:space="preserve"> </w:t>
      </w:r>
      <w:r>
        <w:t xml:space="preserve">the comment above it — is two findings sharing one</w:t>
      </w:r>
      <w:r>
        <w:t xml:space="preserve"> </w:t>
      </w:r>
      <w:r>
        <w:t xml:space="preserve">comment, so it earns two dispositions rather than one.</w:t>
      </w:r>
      <w:r>
        <w:t xml:space="preserve"> </w:t>
      </w:r>
      <w:r>
        <w:t xml:space="preserve">Fixing the first and writing</w:t>
      </w:r>
      <w:r>
        <w:t xml:space="preserve"> </w:t>
      </w:r>
      <w:r>
        <w:t xml:space="preserve">“Addressed”</w:t>
      </w:r>
      <w:r>
        <w:t xml:space="preserve"> </w:t>
      </w:r>
      <w:r>
        <w:t xml:space="preserve">under-delivers against a list nobody</w:t>
      </w:r>
      <w:r>
        <w:t xml:space="preserve"> </w:t>
      </w:r>
      <w:r>
        <w:t xml:space="preserve">had to derive, which is why no sweep rule catches it: the grep the section</w:t>
      </w:r>
      <w:r>
        <w:t xml:space="preserve"> </w:t>
      </w:r>
      <w:r>
        <w:t xml:space="preserve">above prescribes was never the missing step.</w:t>
      </w:r>
    </w:p>
    <w:p>
      <w:pPr>
        <w:pStyle w:val="BodyText"/>
      </w:pPr>
      <w:r>
        <w:t xml:space="preserve">What makes it survive the round is that the source diff looks finished.</w:t>
      </w:r>
      <w:r>
        <w:t xml:space="preserve"> </w:t>
      </w:r>
      <w:r>
        <w:t xml:space="preserve">The flagged line is visibly changed, the commit message names the finding, and</w:t>
      </w:r>
      <w:r>
        <w:t xml:space="preserve"> </w:t>
      </w:r>
      <w:r>
        <w:t xml:space="preserve">a reviewer re-reading the diff sees a real fix where the finding pointed.</w:t>
      </w:r>
      <w:r>
        <w:t xml:space="preserve"> </w:t>
      </w:r>
      <w:r>
        <w:t xml:space="preserve">The unfixed half is</w:t>
      </w:r>
      <w:r>
        <w:t xml:space="preserve"> </w:t>
      </w:r>
      <w:r>
        <w:rPr>
          <w:i/>
          <w:iCs/>
        </w:rPr>
        <w:t xml:space="preserve">context</w:t>
      </w:r>
      <w:r>
        <w:t xml:space="preserve"> </w:t>
      </w:r>
      <w:r>
        <w:t xml:space="preserve">in that diff rather than a hunk, so nothing about</w:t>
      </w:r>
      <w:r>
        <w:t xml:space="preserve"> </w:t>
      </w:r>
      <w:r>
        <w:t xml:space="preserve">reading the diff distinguishes</w:t>
      </w:r>
      <w:r>
        <w:t xml:space="preserve"> </w:t>
      </w:r>
      <w:r>
        <w:t xml:space="preserve">“both halves done”</w:t>
      </w:r>
      <w:r>
        <w:t xml:space="preserve"> </w:t>
      </w:r>
      <w:r>
        <w:t xml:space="preserve">from</w:t>
      </w:r>
      <w:r>
        <w:t xml:space="preserve"> </w:t>
      </w:r>
      <w:r>
        <w:t xml:space="preserve">“one half done”</w:t>
      </w:r>
      <w:r>
        <w:t xml:space="preserve">.</w:t>
      </w:r>
    </w:p>
    <w:p>
      <w:pPr>
        <w:pStyle w:val="BodyText"/>
      </w:pPr>
      <w:r>
        <w:t xml:space="preserve">So verify a prose or formula fix against the</w:t>
      </w:r>
      <w:r>
        <w:t xml:space="preserve"> </w:t>
      </w:r>
      <w:r>
        <w:rPr>
          <w:b/>
          <w:bCs/>
        </w:rPr>
        <w:t xml:space="preserve">rendered</w:t>
      </w:r>
      <w:r>
        <w:t xml:space="preserve"> </w:t>
      </w:r>
      <w:r>
        <w:t xml:space="preserve">artifact wherever the</w:t>
      </w:r>
      <w:r>
        <w:t xml:space="preserve"> </w:t>
      </w:r>
      <w:r>
        <w:t xml:space="preserve">project builds one — a PR-preview deploy, a</w:t>
      </w:r>
      <w:r>
        <w:t xml:space="preserve"> </w:t>
      </w:r>
      <w:r>
        <w:rPr>
          <w:rStyle w:val="VerbatimChar"/>
        </w:rPr>
        <w:t xml:space="preserve">gh-pages</w:t>
      </w:r>
      <w:r>
        <w:t xml:space="preserve"> </w:t>
      </w:r>
      <w:r>
        <w:t xml:space="preserve">build, generated docs.</w:t>
      </w:r>
      <w:r>
        <w:t xml:space="preserve"> </w:t>
      </w:r>
      <w:r>
        <w:t xml:space="preserve">The rendered page puts both halves of a finding in one view, in the order a</w:t>
      </w:r>
      <w:r>
        <w:t xml:space="preserve"> </w:t>
      </w:r>
      <w:r>
        <w:t xml:space="preserve">reader meets them, which the diff never does.</w:t>
      </w:r>
      <w:r>
        <w:t xml:space="preserve"> </w:t>
      </w:r>
      <w:hyperlink r:id="rId55">
        <w:r>
          <w:rPr>
            <w:rStyle w:val="VerbatimChar"/>
          </w:rPr>
          <w:t xml:space="preserve">fact-check-prose</w:t>
        </w:r>
      </w:hyperlink>
      <w:r>
        <w:t xml:space="preserve">’s rendered-artifacts bullet</w:t>
      </w:r>
      <w:r>
        <w:t xml:space="preserve"> </w:t>
      </w:r>
      <w:r>
        <w:t xml:space="preserve">owns the mechanics of locating that preview; the increment here is</w:t>
      </w:r>
      <w:r>
        <w:t xml:space="preserve"> </w:t>
      </w:r>
      <w:r>
        <w:rPr>
          <w:i/>
          <w:iCs/>
        </w:rPr>
        <w:t xml:space="preserve">when</w:t>
      </w:r>
      <w:r>
        <w:t xml:space="preserve"> </w:t>
      </w:r>
      <w:r>
        <w:t xml:space="preserve">to</w:t>
      </w:r>
      <w:r>
        <w:t xml:space="preserve"> </w:t>
      </w:r>
      <w:r>
        <w:t xml:space="preserve">reach for it — closing out a finding, not only checking a computed figure.</w:t>
      </w:r>
    </w:p>
    <w:p>
      <w:pPr>
        <w:pStyle w:val="Compact"/>
        <w:numPr>
          <w:ilvl w:val="0"/>
          <w:numId w:val="1057"/>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057"/>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057"/>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057"/>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057"/>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r>
        <w:t xml:space="preserve"> </w:t>
      </w:r>
      <w:r>
        <w:t xml:space="preserve">The paragraph above says to grep the diff, and both words matter.</w:t>
      </w:r>
      <w:r>
        <w:t xml:space="preserve"> </w:t>
      </w:r>
      <w:r>
        <w:t xml:space="preserve">A path-scoped grep over the files already open is not a diff search, however</w:t>
      </w:r>
      <w:r>
        <w:t xml:space="preserve"> </w:t>
      </w:r>
      <w:r>
        <w:t xml:space="preserve">real the hits it returns are.</w:t>
      </w:r>
      <w:r>
        <w:t xml:space="preserve"> </w:t>
      </w:r>
      <w:r>
        <w:t xml:space="preserve">The scope is the silent variable: the command succeeded, but it searched the</w:t>
      </w:r>
      <w:r>
        <w:t xml:space="preserve"> </w:t>
      </w:r>
      <w:r>
        <w:t xml:space="preserve">author’s working memory rather than the change.</w:t>
      </w:r>
      <w:r>
        <w:t xml:space="preserve"> </w:t>
      </w:r>
      <w:r>
        <w:t xml:space="preserve">Pipe the diff itself, so the search space is the whole PR diff:</w:t>
      </w:r>
    </w:p>
    <w:p>
      <w:pPr>
        <w:pStyle w:val="SourceCode"/>
      </w:pPr>
      <w:r>
        <w:rPr>
          <w:rStyle w:val="FunctionTok"/>
        </w:rPr>
        <w:t xml:space="preserve">git</w:t>
      </w:r>
      <w:r>
        <w:rPr>
          <w:rStyle w:val="NormalTok"/>
        </w:rPr>
        <w:t xml:space="preserve"> diff origin/main...HEAD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"&lt;figure-or-phrase&gt;"</w:t>
      </w:r>
    </w:p>
    <w:p>
      <w:pPr>
        <w:pStyle w:val="FirstParagraph"/>
      </w:pPr>
      <w:r>
        <w:t xml:space="preserve">Run that after committing, not before.</w:t>
      </w:r>
      <w:r>
        <w:t xml:space="preserve"> </w:t>
      </w:r>
      <w:r>
        <w:t xml:space="preserve">Like</w:t>
      </w:r>
      <w:r>
        <w:t xml:space="preserve"> </w:t>
      </w:r>
      <w:r>
        <w:rPr>
          <w:rStyle w:val="VerbatimChar"/>
        </w:rPr>
        <w:t xml:space="preserve">check-new-line-breaks</w:t>
      </w:r>
      <w:r>
        <w:t xml:space="preserve">, any</w:t>
      </w:r>
      <w:r>
        <w:t xml:space="preserve"> </w:t>
      </w:r>
      <w:r>
        <w:rPr>
          <w:rStyle w:val="VerbatimChar"/>
        </w:rPr>
        <w:t xml:space="preserve">origin/main...HEAD</w:t>
      </w:r>
      <w:r>
        <w:t xml:space="preserve"> </w:t>
      </w:r>
      <w:r>
        <w:t xml:space="preserve">scan reports on</w:t>
      </w:r>
      <w:r>
        <w:t xml:space="preserve"> </w:t>
      </w:r>
      <w:r>
        <w:rPr>
          <w:rStyle w:val="VerbatimChar"/>
        </w:rPr>
        <w:t xml:space="preserve">HEAD</w:t>
      </w:r>
      <w:r>
        <w:t xml:space="preserve">,</w:t>
      </w:r>
      <w:r>
        <w:t xml:space="preserve"> </w:t>
      </w:r>
      <w:r>
        <w:t xml:space="preserve">so a pre-commit run describes the old committed text and can make a fixed</w:t>
      </w:r>
      <w:r>
        <w:t xml:space="preserve"> </w:t>
      </w:r>
      <w:r>
        <w:t xml:space="preserve">working tree look unfixed.</w:t>
      </w:r>
    </w:p>
    <w:p>
      <w:pPr>
        <w:pStyle w:val="BodyText"/>
      </w:pPr>
      <w:r>
        <w:t xml:space="preserve">The same failure can hide in the search term instead of the path.</w:t>
      </w:r>
      <w:r>
        <w:t xml:space="preserve"> </w:t>
      </w:r>
      <w:r>
        <w:t xml:space="preserve">When a review retires a rationale, search for statements of the retired</w:t>
      </w:r>
      <w:r>
        <w:t xml:space="preserve"> </w:t>
      </w:r>
      <w:r>
        <w:t xml:space="preserve">criterion, not only for the word or contradiction that exposed it.</w:t>
      </w:r>
      <w:r>
        <w:t xml:space="preserve"> </w:t>
      </w:r>
      <w:r>
        <w:t xml:space="preserve">The exposing detail usually appears once; the criterion is what got copied</w:t>
      </w:r>
      <w:r>
        <w:t xml:space="preserve"> </w:t>
      </w:r>
      <w:r>
        <w:t xml:space="preserve">around.</w:t>
      </w:r>
    </w:p>
    <w:p>
      <w:pPr>
        <w:pStyle w:val="Compact"/>
        <w:numPr>
          <w:ilvl w:val="0"/>
          <w:numId w:val="105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05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05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05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When the wrong thing is a figure, the unit of repair is the figure — across</w:t>
      </w:r>
      <w:r>
        <w:rPr>
          <w:b/>
          <w:bCs/>
        </w:rPr>
        <w:t xml:space="preserve"> </w:t>
      </w:r>
      <w:r>
        <w:rPr>
          <w:b/>
          <w:bCs/>
        </w:rPr>
        <w:t xml:space="preserve">every artifact carrying the twin, not just the diff.</w:t>
      </w:r>
      <w:r>
        <w:t xml:space="preserve"> </w:t>
      </w:r>
      <w:r>
        <w:t xml:space="preserve">The rules above all scope the search to the diff, or to the same file.</w:t>
      </w:r>
      <w:r>
        <w:t xml:space="preserve"> </w:t>
      </w:r>
      <w:r>
        <w:t xml:space="preserve">That is the right scope when the duplicate was created</w:t>
      </w:r>
      <w:r>
        <w:t xml:space="preserve"> </w:t>
      </w:r>
      <w:r>
        <w:rPr>
          <w:i/>
          <w:iCs/>
        </w:rPr>
        <w:t xml:space="preserve">by</w:t>
      </w:r>
      <w:r>
        <w:t xml:space="preserve"> </w:t>
      </w:r>
      <w:r>
        <w:t xml:space="preserve">this change.</w:t>
      </w:r>
      <w:r>
        <w:t xml:space="preserve"> </w:t>
      </w:r>
      <w:r>
        <w:t xml:space="preserve">It is the wrong one when two artifacts have carried near-duplicate prose for a</w:t>
      </w:r>
      <w:r>
        <w:t xml:space="preserve"> </w:t>
      </w:r>
      <w:r>
        <w:t xml:space="preserve">while — a test file’s explanatory header and a memory file, a docstring and a</w:t>
      </w:r>
      <w:r>
        <w:t xml:space="preserve"> </w:t>
      </w:r>
      <w:r>
        <w:t xml:space="preserve">design doc — and only one of them is in your diff at all.</w:t>
      </w:r>
      <w:r>
        <w:t xml:space="preserve"> </w:t>
      </w:r>
      <w:r>
        <w:t xml:space="preserve">The other copy is outside every instrument above by construction, so a clean</w:t>
      </w:r>
      <w:r>
        <w:t xml:space="preserve"> </w:t>
      </w:r>
      <w:r>
        <w:t xml:space="preserve">whole-diff grep is not evidence about it.</w:t>
      </w:r>
    </w:p>
    <w:p>
      <w:pPr>
        <w:pStyle w:val="BodyText"/>
      </w:pPr>
      <w:r>
        <w:t xml:space="preserve">So when a finding names a wrong number, treat the</w:t>
      </w:r>
      <w:r>
        <w:t xml:space="preserve"> </w:t>
      </w:r>
      <w:r>
        <w:rPr>
          <w:b/>
          <w:bCs/>
        </w:rPr>
        <w:t xml:space="preserve">value</w:t>
      </w:r>
      <w:r>
        <w:t xml:space="preserve"> </w:t>
      </w:r>
      <w:r>
        <w:t xml:space="preserve">as the search term</w:t>
      </w:r>
      <w:r>
        <w:t xml:space="preserve"> </w:t>
      </w:r>
      <w:r>
        <w:t xml:space="preserve">and the</w:t>
      </w:r>
      <w:r>
        <w:t xml:space="preserve"> </w:t>
      </w:r>
      <w:r>
        <w:rPr>
          <w:b/>
          <w:bCs/>
        </w:rPr>
        <w:t xml:space="preserve">set of artifacts known to carry the twin</w:t>
      </w:r>
      <w:r>
        <w:t xml:space="preserve"> </w:t>
      </w:r>
      <w:r>
        <w:t xml:space="preserve">as the search space.</w:t>
      </w:r>
      <w:r>
        <w:t xml:space="preserve"> </w:t>
      </w:r>
      <w:r>
        <w:rPr>
          <w:rStyle w:val="VerbatimChar"/>
        </w:rPr>
        <w:t xml:space="preserve">scripts/find-near-duplicates.py</w:t>
      </w:r>
      <w:r>
        <w:t xml:space="preserve"> </w:t>
      </w:r>
      <w:r>
        <w:t xml:space="preserve">already exists for locating that twin; reach</w:t>
      </w:r>
      <w:r>
        <w:t xml:space="preserve"> </w:t>
      </w:r>
      <w:r>
        <w:t xml:space="preserve">for it rather than recalling which files pair up.</w:t>
      </w:r>
      <w:r>
        <w:t xml:space="preserve"> </w:t>
      </w:r>
      <w:r>
        <w:t xml:space="preserve">Reporting the sweep the way the rule above asks — the term searched and the</w:t>
      </w:r>
      <w:r>
        <w:t xml:space="preserve"> </w:t>
      </w:r>
      <w:r>
        <w:t xml:space="preserve">hit count, per artifact — is what makes the coverage checkable rather than</w:t>
      </w:r>
      <w:r>
        <w:t xml:space="preserve"> </w:t>
      </w:r>
      <w:r>
        <w:t xml:space="preserve">asserted.</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r>
        <w:t xml:space="preserve"> </w:t>
      </w:r>
      <w:hyperlink r:id="rId56">
        <w:r>
          <w:rPr>
            <w:rStyle w:val="VerbatimChar"/>
          </w:rPr>
          <w:t xml:space="preserve">ascii-punctuation-in-source</w:t>
        </w:r>
      </w:hyperlink>
      <w:r>
        <w:t xml:space="preserve"> </w:t>
      </w:r>
      <w:r>
        <w:t xml:space="preserve">already</w:t>
      </w:r>
      <w:r>
        <w:t xml:space="preserve"> </w:t>
      </w:r>
      <w:r>
        <w:t xml:space="preserve">establishes the diff-attribution half: editing a line for an unrelated reason</w:t>
      </w:r>
      <w:r>
        <w:t xml:space="preserve"> </w:t>
      </w:r>
      <w:r>
        <w:t xml:space="preserve">makes its pre-existing violations yours,</w:t>
      </w:r>
      <w:r>
        <w:t xml:space="preserve"> </w:t>
      </w:r>
      <w:r>
        <w:t xml:space="preserve">“because the check reads added lines,</w:t>
      </w:r>
      <w:r>
        <w:t xml:space="preserve"> </w:t>
      </w:r>
      <w:r>
        <w:t xml:space="preserve">and a modified line is an added line.”</w:t>
      </w:r>
      <w:r>
        <w:t xml:space="preserve"> </w:t>
      </w:r>
      <w:r>
        <w:t xml:space="preserve">Its scope is mechanical — banned glyphs, multi-sentence lines — and its</w:t>
      </w:r>
      <w:r>
        <w:t xml:space="preserve"> </w:t>
      </w:r>
      <w:r>
        <w:t xml:space="preserve">remedy is to bring the line into compliance.</w:t>
      </w:r>
      <w:r>
        <w:t xml:space="preserve"> </w:t>
      </w:r>
      <w:r>
        <w:t xml:space="preserve">The same argument reaches further than that section claims.</w:t>
      </w:r>
      <w:r>
        <w:t xml:space="preserve"> </w:t>
      </w:r>
      <w:r>
        <w:t xml:space="preserve">If reflowing a paragraph makes its em-dash yours, it makes its</w:t>
      </w:r>
      <w:r>
        <w:t xml:space="preserve"> </w:t>
      </w:r>
      <w:r>
        <w:rPr>
          <w:b/>
          <w:bCs/>
        </w:rPr>
        <w:t xml:space="preserve">wrong figure</w:t>
      </w:r>
      <w:r>
        <w:t xml:space="preserve"> </w:t>
      </w:r>
      <w:r>
        <w:t xml:space="preserve">yours too: the sentence is in your diff, and a sentence in your diff is a claim</w:t>
      </w:r>
      <w:r>
        <w:t xml:space="preserve"> </w:t>
      </w:r>
      <w:r>
        <w:t xml:space="preserve">you are asserting.</w:t>
      </w:r>
      <w:r>
        <w:t xml:space="preserve"> </w:t>
      </w:r>
      <w:r>
        <w:t xml:space="preserve">Re-read every sentence a reflow touched against</w:t>
      </w:r>
      <w:r>
        <w:t xml:space="preserve"> </w:t>
      </w:r>
      <w:hyperlink r:id="rId55">
        <w:r>
          <w:rPr>
            <w:rStyle w:val="VerbatimChar"/>
          </w:rPr>
          <w:t xml:space="preserve">fact-check-prose</w:t>
        </w:r>
      </w:hyperlink>
      <w:r>
        <w:t xml:space="preserve">, not only against the</w:t>
      </w:r>
      <w:r>
        <w:t xml:space="preserve"> </w:t>
      </w:r>
      <w:r>
        <w:t xml:space="preserve">punctuation checks.</w:t>
      </w:r>
    </w:p>
    <w:p>
      <w:pPr>
        <w:pStyle w:val="Compact"/>
        <w:numPr>
          <w:ilvl w:val="0"/>
          <w:numId w:val="1059"/>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059"/>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059"/>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059"/>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w:t>
      </w:r>
      <w:r>
        <w:rPr>
          <w:rStyle w:val="VerbatimChar"/>
        </w:rPr>
        <w:t xml:space="preserve">Lacaedemon/sparta#1222</w:t>
      </w:r>
      <w:r>
        <w:t xml:space="preserve"> </w:t>
      </w:r>
      <w:r>
        <w:t xml:space="preserve">and</w:t>
      </w:r>
      <w:r>
        <w:t xml:space="preserve"> </w:t>
      </w:r>
      <w:r>
        <w:rPr>
          <w:rStyle w:val="VerbatimChar"/>
        </w:rPr>
        <w:t xml:space="preserve">#1225</w:t>
      </w:r>
      <w:r>
        <w:t xml:space="preserve">, both 2026-08-07, both touching exactly</w:t>
      </w:r>
      <w:r>
        <w:t xml:space="preserve"> </w:t>
      </w:r>
      <w:r>
        <w:rPr>
          <w:rStyle w:val="VerbatimChar"/>
        </w:rPr>
        <w:t xml:space="preserve">.claude/memories/sparta.md</w:t>
      </w:r>
      <w:r>
        <w:t xml:space="preserve"> </w:t>
      </w:r>
      <w:r>
        <w:t xml:space="preserve">and</w:t>
      </w:r>
      <w:r>
        <w:t xml:space="preserve"> </w:t>
      </w:r>
      <w:r>
        <w:rPr>
          <w:rStyle w:val="VerbatimChar"/>
        </w:rPr>
        <w:t xml:space="preserve">test/unit/test_residual_melee_swirl_battle.gd</w:t>
      </w:r>
      <w:r>
        <w:t xml:space="preserve"> </w:t>
      </w:r>
      <w:r>
        <w:t xml:space="preserve">— the twin pair.</w:t>
      </w:r>
      <w:r>
        <w:t xml:space="preserve"> </w:t>
      </w:r>
      <w:r>
        <w:t xml:space="preserve">Three misses in one PR lineage: #1222 round 2 fixed a reconciliation in one file</w:t>
      </w:r>
      <w:r>
        <w:t xml:space="preserve"> </w:t>
      </w:r>
      <w:r>
        <w:t xml:space="preserve">only; #1225 round 1 fixed the test header and left the memory copy; and within</w:t>
      </w:r>
      <w:r>
        <w:t xml:space="preserve"> </w:t>
      </w:r>
      <w:r>
        <w:t xml:space="preserve">that same PR a second wrong figure one sentence away kept its wrong attribution,</w:t>
      </w:r>
      <w:r>
        <w:t xml:space="preserve"> </w:t>
      </w:r>
      <w:r>
        <w:t xml:space="preserve">in a paragraph that edit had itself reflowed.)</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r>
        <w:t xml:space="preserve"> </w:t>
      </w:r>
      <w:r>
        <w:t xml:space="preserve">A PR body is not a file, so it appears in no diff and no reviewer reads it as</w:t>
      </w:r>
      <w:r>
        <w:t xml:space="preserve"> </w:t>
      </w:r>
      <w:r>
        <w:t xml:space="preserve">part of the change under review.</w:t>
      </w:r>
      <w:r>
        <w:t xml:space="preserve"> </w:t>
      </w:r>
      <w:r>
        <w:t xml:space="preserve">That makes it the copy most likely to survive a fix, and the copy most</w:t>
      </w:r>
      <w:r>
        <w:t xml:space="preserve"> </w:t>
      </w:r>
      <w:r>
        <w:t xml:space="preserve">likely to be</w:t>
      </w:r>
      <w:r>
        <w:t xml:space="preserve"> </w:t>
      </w:r>
      <w:r>
        <w:rPr>
          <w:i/>
          <w:iCs/>
        </w:rPr>
        <w:t xml:space="preserve">read</w:t>
      </w:r>
      <w:r>
        <w:t xml:space="preserve"> </w:t>
      </w:r>
      <w:r>
        <w:t xml:space="preserve">by someone deciding whether to merge — so a stale one</w:t>
      </w:r>
      <w:r>
        <w:t xml:space="preserve"> </w:t>
      </w:r>
      <w:r>
        <w:t xml:space="preserve">teaches the reader exactly the thing the diff was corrected to remove.</w:t>
      </w:r>
    </w:p>
    <w:p>
      <w:pPr>
        <w:pStyle w:val="BodyText"/>
      </w:pPr>
      <w:r>
        <w:t xml:space="preserve">The tell is a fix to something the PR body summarizes: a behaviour change, a</w:t>
      </w:r>
      <w:r>
        <w:t xml:space="preserve"> </w:t>
      </w:r>
      <w:r>
        <w:t xml:space="preserve">mechanism, a rationale.</w:t>
      </w:r>
      <w:r>
        <w:t xml:space="preserve"> </w:t>
      </w:r>
      <w:r>
        <w:t xml:space="preserve">Re-read the description against the corrected diff before declaring the round</w:t>
      </w:r>
      <w:r>
        <w:t xml:space="preserve"> </w:t>
      </w:r>
      <w:r>
        <w:t xml:space="preserve">done, and say in the update that it was corrected, so a reader who saw the</w:t>
      </w:r>
      <w:r>
        <w:t xml:space="preserve"> </w:t>
      </w:r>
      <w:r>
        <w:t xml:space="preserve">original knows it was revised rather than always having said this.</w:t>
      </w:r>
      <w:r>
        <w:t xml:space="preserve"> </w:t>
      </w:r>
      <w:r>
        <w:t xml:space="preserve">Where the correction has history worth keeping — a claim that was wrong and</w:t>
      </w:r>
      <w:r>
        <w:t xml:space="preserve"> </w:t>
      </w:r>
      <w:r>
        <w:t xml:space="preserve">is now right — state it as history in the body rather than silently</w:t>
      </w:r>
      <w:r>
        <w:t xml:space="preserve"> </w:t>
      </w:r>
      <w:r>
        <w:t xml:space="preserve">overwriting, since the wrong version is what earlier comments respond to.</w:t>
      </w:r>
    </w:p>
    <w:p>
      <w:pPr>
        <w:pStyle w:val="Compact"/>
        <w:numPr>
          <w:ilvl w:val="0"/>
          <w:numId w:val="1060"/>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060"/>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r>
        <w:t xml:space="preserve"> </w:t>
      </w:r>
      <w:r>
        <w:t xml:space="preserve">The paragraph above is right that a correction with history worth keeping</w:t>
      </w:r>
      <w:r>
        <w:t xml:space="preserve"> </w:t>
      </w:r>
      <w:r>
        <w:t xml:space="preserve">should be recorded rather than silently overwritten, since earlier comments</w:t>
      </w:r>
      <w:r>
        <w:t xml:space="preserve"> </w:t>
      </w:r>
      <w:r>
        <w:t xml:space="preserve">respond to the old version.</w:t>
      </w:r>
      <w:r>
        <w:t xml:space="preserve"> </w:t>
      </w:r>
      <w:r>
        <w:t xml:space="preserve">It has a failure mode it does not warn about, and the failure lands precisely</w:t>
      </w:r>
      <w:r>
        <w:t xml:space="preserve"> </w:t>
      </w:r>
      <w:r>
        <w:t xml:space="preserve">on the authors who follow it.</w:t>
      </w:r>
    </w:p>
    <w:p>
      <w:pPr>
        <w:pStyle w:val="BodyText"/>
      </w:pPr>
      <w:r>
        <w:t xml:space="preserve">A past-tense paragraph saying a thing</w:t>
      </w:r>
      <w:r>
        <w:t xml:space="preserve"> </w:t>
      </w:r>
      <w:r>
        <w:rPr>
          <w:i/>
          <w:iCs/>
        </w:rPr>
        <w:t xml:space="preserve">was</w:t>
      </w:r>
      <w:r>
        <w:t xml:space="preserve"> </w:t>
      </w:r>
      <w:r>
        <w:t xml:space="preserve">excluded is, to a bot, not</w:t>
      </w:r>
      <w:r>
        <w:t xml:space="preserve"> </w:t>
      </w:r>
      <w:r>
        <w:t xml:space="preserve">distinguishable from a claim that it</w:t>
      </w:r>
      <w:r>
        <w:t xml:space="preserve"> </w:t>
      </w:r>
      <w:r>
        <w:rPr>
          <w:i/>
          <w:iCs/>
        </w:rPr>
        <w:t xml:space="preserve">is</w:t>
      </w:r>
      <w:r>
        <w:t xml:space="preserve"> </w:t>
      </w:r>
      <w:r>
        <w:t xml:space="preserve">excluded.</w:t>
      </w:r>
      <w:r>
        <w:t xml:space="preserve"> </w:t>
      </w:r>
      <w:r>
        <w:t xml:space="preserve">Tense is doing all the work, and nothing in the reviewer’s reading of the</w:t>
      </w:r>
      <w:r>
        <w:t xml:space="preserve"> </w:t>
      </w:r>
      <w:r>
        <w:t xml:space="preserve">document preserves it.</w:t>
      </w:r>
      <w:r>
        <w:t xml:space="preserve"> </w:t>
      </w:r>
      <w:r>
        <w:t xml:space="preserve">So the more faithfully the reversal is recorded, the more confidently the</w:t>
      </w:r>
      <w:r>
        <w:t xml:space="preserve"> </w:t>
      </w:r>
      <w:r>
        <w:t xml:space="preserve">reviewer reports the diff as contradicting its own description — and the</w:t>
      </w:r>
      <w:r>
        <w:t xml:space="preserve"> </w:t>
      </w:r>
      <w:r>
        <w:t xml:space="preserve">remedy it proposes is to revert the change, which means undoing whatever the</w:t>
      </w:r>
      <w:r>
        <w:t xml:space="preserve"> </w:t>
      </w:r>
      <w:r>
        <w:t xml:space="preserve">reversal was.</w:t>
      </w:r>
    </w:p>
    <w:p>
      <w:pPr>
        <w:pStyle w:val="BodyText"/>
      </w:pPr>
      <w:r>
        <w:t xml:space="preserve">Distinguish this from an ordinary stale snapshot before answering.</w:t>
      </w:r>
      <w:r>
        <w:t xml:space="preserve"> </w:t>
      </w:r>
      <w:r>
        <w:t xml:space="preserve">A reviewer that started before your edit never saw the correction and needs</w:t>
      </w:r>
      <w:r>
        <w:t xml:space="preserve"> </w:t>
      </w:r>
      <w:r>
        <w:t xml:space="preserve">only a pointer to it.</w:t>
      </w:r>
      <w:r>
        <w:t xml:space="preserve"> </w:t>
      </w:r>
      <w:r>
        <w:t xml:space="preserve">The timestamp check further down is written about a missed</w:t>
      </w:r>
      <w:r>
        <w:t xml:space="preserve"> </w:t>
      </w:r>
      <w:r>
        <w:rPr>
          <w:i/>
          <w:iCs/>
        </w:rPr>
        <w:t xml:space="preserve">rebuttal</w:t>
      </w:r>
      <w:r>
        <w:t xml:space="preserve">, but</w:t>
      </w:r>
      <w:r>
        <w:t xml:space="preserve"> </w:t>
      </w:r>
      <w:r>
        <w:t xml:space="preserve">the same</w:t>
      </w:r>
      <w:r>
        <w:t xml:space="preserve"> </w:t>
      </w:r>
      <w:r>
        <w:rPr>
          <w:rStyle w:val="VerbatimChar"/>
        </w:rPr>
        <w:t xml:space="preserve">started_at</w:t>
      </w:r>
      <w:r>
        <w:t xml:space="preserve"> </w:t>
      </w:r>
      <w:r>
        <w:t xml:space="preserve">comparison decides a missed</w:t>
      </w:r>
      <w:r>
        <w:t xml:space="preserve"> </w:t>
      </w:r>
      <w:r>
        <w:rPr>
          <w:i/>
          <w:iCs/>
        </w:rPr>
        <w:t xml:space="preserve">body edit</w:t>
      </w:r>
      <w:r>
        <w:t xml:space="preserve">: a body</w:t>
      </w:r>
      <w:r>
        <w:t xml:space="preserve"> </w:t>
      </w:r>
      <w:r>
        <w:t xml:space="preserve">corrected after the run began is invisible to it for exactly the same</w:t>
      </w:r>
      <w:r>
        <w:t xml:space="preserve"> </w:t>
      </w:r>
      <w:r>
        <w:t xml:space="preserve">reason, since the whole PR is snapshotted once at run start.</w:t>
      </w:r>
      <w:r>
        <w:t xml:space="preserve"> </w:t>
      </w:r>
      <w:r>
        <w:t xml:space="preserve">This one re-raises</w:t>
      </w:r>
      <w:r>
        <w:t xml:space="preserve"> </w:t>
      </w:r>
      <w:r>
        <w:rPr>
          <w:i/>
          <w:iCs/>
        </w:rPr>
        <w:t xml:space="preserve">at the corrected text</w:t>
      </w:r>
      <w:r>
        <w:t xml:space="preserve">, so the timestamps clear and the</w:t>
      </w:r>
      <w:r>
        <w:t xml:space="preserve"> </w:t>
      </w:r>
      <w:r>
        <w:t xml:space="preserve">finding still stands.</w:t>
      </w:r>
      <w:r>
        <w:t xml:space="preserve"> </w:t>
      </w:r>
      <w:r>
        <w:t xml:space="preserve">Compare the run’s start time against the edit, then read which passage the</w:t>
      </w:r>
      <w:r>
        <w:t xml:space="preserve"> </w:t>
      </w:r>
      <w:r>
        <w:t xml:space="preserve">new verdict quotes — if it is quoting your history section, this is the</w:t>
      </w:r>
      <w:r>
        <w:t xml:space="preserve"> </w:t>
      </w:r>
      <w:r>
        <w:t xml:space="preserve">case, not that one.</w:t>
      </w:r>
    </w:p>
    <w:p>
      <w:pPr>
        <w:pStyle w:val="Compact"/>
        <w:numPr>
          <w:ilvl w:val="0"/>
          <w:numId w:val="1061"/>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061"/>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061"/>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061"/>
        </w:numPr>
      </w:pPr>
      <w:r>
        <w:rPr>
          <w:b/>
          <w:bCs/>
        </w:rPr>
        <w:t xml:space="preserve">Don’t:</w:t>
      </w:r>
      <w:r>
        <w:t xml:space="preserve"> </w:t>
      </w:r>
      <w:r>
        <w:t xml:space="preserve">rely on past tense alone to carry the distinction.</w:t>
      </w:r>
    </w:p>
    <w:p>
      <w:pPr>
        <w:pStyle w:val="Compact"/>
        <w:numPr>
          <w:ilvl w:val="0"/>
          <w:numId w:val="1061"/>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t xml:space="preserve">Be honest about the residual: all of that can be applied and a further run</w:t>
      </w:r>
      <w:r>
        <w:t xml:space="preserve"> </w:t>
      </w:r>
      <w:r>
        <w:t xml:space="preserve">can still block, at which point the only remaining move is deleting the</w:t>
      </w:r>
      <w:r>
        <w:t xml:space="preserve"> </w:t>
      </w:r>
      <w:r>
        <w:t xml:space="preserve">history outright, which costs the earlier comments their referent.</w:t>
      </w:r>
      <w:r>
        <w:t xml:space="preserve"> </w:t>
      </w:r>
      <w:r>
        <w:t xml:space="preserve">That trade belongs to the human, not to the agent driving the PR.</w:t>
      </w:r>
    </w:p>
    <w:p>
      <w:pPr>
        <w:pStyle w:val="BodyText"/>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r>
        <w:t xml:space="preserve"> </w:t>
      </w:r>
      <w:r>
        <w:t xml:space="preserve">The rule above fires on a recognizable trigger: a reviewer quotes a phrase, so</w:t>
      </w:r>
      <w:r>
        <w:t xml:space="preserve"> </w:t>
      </w:r>
      <w:r>
        <w:t xml:space="preserve">you go looking for that phrase.</w:t>
      </w:r>
      <w:r>
        <w:t xml:space="preserve"> </w:t>
      </w:r>
      <w:r>
        <w:t xml:space="preserve">A behavior finding gives you no phrase to grep.</w:t>
      </w:r>
      <w:r>
        <w:t xml:space="preserve"> </w:t>
      </w:r>
      <w:r>
        <w:t xml:space="preserve">You change the code, update the PR body’s description of what it now does, and</w:t>
      </w:r>
      <w:r>
        <w:t xml:space="preserve"> </w:t>
      </w:r>
      <w:r>
        <w:t xml:space="preserve">the</w:t>
      </w:r>
      <w:r>
        <w:t xml:space="preserve"> </w:t>
      </w:r>
      <w:r>
        <w:rPr>
          <w:rStyle w:val="VerbatimChar"/>
        </w:rPr>
        <w:t xml:space="preserve">NEWS.md</w:t>
      </w:r>
      <w:r>
        <w:t xml:space="preserve">/</w:t>
      </w:r>
      <w:r>
        <w:rPr>
          <w:rStyle w:val="VerbatimChar"/>
        </w:rPr>
        <w:t xml:space="preserve">CHANGELOG.md</w:t>
      </w:r>
      <w:r>
        <w:t xml:space="preserve"> </w:t>
      </w:r>
      <w:r>
        <w:t xml:space="preserve">entry — written before the review, in prose that</w:t>
      </w:r>
      <w:r>
        <w:t xml:space="preserve"> </w:t>
      </w:r>
      <w:r>
        <w:t xml:space="preserve">described the</w:t>
      </w:r>
      <w:r>
        <w:t xml:space="preserve"> </w:t>
      </w:r>
      <w:r>
        <w:rPr>
          <w:i/>
          <w:iCs/>
        </w:rPr>
        <w:t xml:space="preserve">old</w:t>
      </w:r>
      <w:r>
        <w:t xml:space="preserve"> </w:t>
      </w:r>
      <w:r>
        <w:t xml:space="preserve">behavior correctly — goes on asserting it.</w:t>
      </w:r>
      <w:r>
        <w:t xml:space="preserve"> </w:t>
      </w:r>
      <w:r>
        <w:t xml:space="preserve">Every later round then reviews a diff whose changelog contradicts its own code,</w:t>
      </w:r>
      <w:r>
        <w:t xml:space="preserve"> </w:t>
      </w:r>
      <w:r>
        <w:t xml:space="preserve">and no reviewer flags it, since each file reads plausibly on its own.</w:t>
      </w:r>
      <w:r>
        <w:t xml:space="preserve"> </w:t>
      </w:r>
      <w:r>
        <w:t xml:space="preserve">The shipped result is worse than a stale paraphrase: a user reading the release</w:t>
      </w:r>
      <w:r>
        <w:t xml:space="preserve"> </w:t>
      </w:r>
      <w:r>
        <w:t xml:space="preserve">notes is told the opposite of what the release does.</w:t>
      </w:r>
      <w:r>
        <w:t xml:space="preserve"> </w:t>
      </w:r>
      <w:r>
        <w:t xml:space="preserve">So after any Address that changes behavior, re-read the PR’s changelog entry</w:t>
      </w:r>
      <w:r>
        <w:t xml:space="preserve"> </w:t>
      </w:r>
      <w:r>
        <w:t xml:space="preserve">against the new behavior — not just the code and the PR body.</w:t>
      </w:r>
      <w:r>
        <w:t xml:space="preserve"> </w:t>
      </w:r>
      <w:r>
        <w:t xml:space="preserve">Fold it into the same pre-push self-review pass</w:t>
      </w:r>
      <w:r>
        <w:t xml:space="preserve"> </w:t>
      </w:r>
      <w:hyperlink r:id="rId18">
        <w:r>
          <w:rPr>
            <w:rStyle w:val="VerbatimChar"/>
          </w:rPr>
          <w:t xml:space="preserve">ardi</w:t>
        </w:r>
      </w:hyperlink>
      <w:r>
        <w:t xml:space="preserve"> </w:t>
      </w:r>
      <w:r>
        <w:t xml:space="preserve">already</w:t>
      </w:r>
      <w:r>
        <w:t xml:space="preserve"> </w:t>
      </w:r>
      <w:r>
        <w:t xml:space="preserve">requires; a changelog entry is a claim about the diff, so</w:t>
      </w:r>
      <w:r>
        <w:t xml:space="preserve"> </w:t>
      </w:r>
      <w:hyperlink r:id="rId55">
        <w:r>
          <w:rPr>
            <w:rStyle w:val="VerbatimChar"/>
          </w:rPr>
          <w:t xml:space="preserve">fact-check-prose</w:t>
        </w:r>
      </w:hyperlink>
      <w:r>
        <w:t xml:space="preserve"> </w:t>
      </w:r>
      <w:r>
        <w:t xml:space="preserve">applies to it exactly as</w:t>
      </w:r>
      <w:r>
        <w:t xml:space="preserve"> </w:t>
      </w:r>
      <w:r>
        <w:t xml:space="preserve">it applies to any other prose in the PR.</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r>
        <w:t xml:space="preserve"> </w:t>
      </w:r>
      <w:r>
        <w:t xml:space="preserve">Both cases above need a review round to set them up — a reviewer quotes a</w:t>
      </w:r>
      <w:r>
        <w:t xml:space="preserve"> </w:t>
      </w:r>
      <w:r>
        <w:t xml:space="preserve">phrase, or a finding changes behaviour — so the trigger to go looking is</w:t>
      </w:r>
      <w:r>
        <w:t xml:space="preserve"> </w:t>
      </w:r>
      <w:r>
        <w:t xml:space="preserve">external.</w:t>
      </w:r>
      <w:r>
        <w:t xml:space="preserve"> </w:t>
      </w:r>
      <w:r>
        <w:t xml:space="preserve">Here there is none.</w:t>
      </w:r>
      <w:r>
        <w:t xml:space="preserve"> </w:t>
      </w:r>
      <w:r>
        <w:t xml:space="preserve">The commit message and the changelog entry are written minutes apart, by you,</w:t>
      </w:r>
      <w:r>
        <w:t xml:space="preserve"> </w:t>
      </w:r>
      <w:r>
        <w:t xml:space="preserve">in the same commit, and disagree.</w:t>
      </w:r>
    </w:p>
    <w:p>
      <w:pPr>
        <w:pStyle w:val="BodyText"/>
      </w:pPr>
      <w:r>
        <w:t xml:space="preserve">The reason it survives is that the two are drafted in different registers.</w:t>
      </w:r>
      <w:r>
        <w:t xml:space="preserve"> </w:t>
      </w:r>
      <w:r>
        <w:t xml:space="preserve">A commit message argues for the change and reaches for the sharpest true</w:t>
      </w:r>
      <w:r>
        <w:t xml:space="preserve"> </w:t>
      </w:r>
      <w:r>
        <w:t xml:space="preserve">statement of the mechanism; a changelog entry describes the change for a</w:t>
      </w:r>
      <w:r>
        <w:t xml:space="preserve"> </w:t>
      </w:r>
      <w:r>
        <w:t xml:space="preserve">release note and reaches for the tidiest one.</w:t>
      </w:r>
      <w:r>
        <w:t xml:space="preserve"> </w:t>
      </w:r>
      <w:r>
        <w:t xml:space="preserve">Nobody reads them side by side afterwards.</w:t>
      </w:r>
      <w:r>
        <w:t xml:space="preserve"> </w:t>
      </w:r>
      <w:r>
        <w:t xml:space="preserve">A diff review sees one, a</w:t>
      </w:r>
      <w:r>
        <w:t xml:space="preserve"> </w:t>
      </w:r>
      <w:r>
        <w:rPr>
          <w:rStyle w:val="VerbatimChar"/>
        </w:rPr>
        <w:t xml:space="preserve">git log</w:t>
      </w:r>
      <w:r>
        <w:t xml:space="preserve"> </w:t>
      </w:r>
      <w:r>
        <w:t xml:space="preserve">sees the other, and no check compares</w:t>
      </w:r>
      <w:r>
        <w:t xml:space="preserve"> </w:t>
      </w:r>
      <w:r>
        <w:t xml:space="preserve">them — so the contradiction ships, and the release notes are the half a</w:t>
      </w:r>
      <w:r>
        <w:t xml:space="preserve"> </w:t>
      </w:r>
      <w:r>
        <w:t xml:space="preserve">user actually reads.</w:t>
      </w:r>
    </w:p>
    <w:p>
      <w:pPr>
        <w:pStyle w:val="BodyText"/>
      </w:pPr>
      <w:r>
        <w:t xml:space="preserve">The check is mechanical and belongs in the pre-push self-review pass</w:t>
      </w:r>
      <w:r>
        <w:t xml:space="preserve"> </w:t>
      </w:r>
      <w:hyperlink r:id="rId18">
        <w:r>
          <w:rPr>
            <w:rStyle w:val="VerbatimChar"/>
          </w:rPr>
          <w:t xml:space="preserve">ardi</w:t>
        </w:r>
      </w:hyperlink>
      <w:r>
        <w:t xml:space="preserve"> </w:t>
      </w:r>
      <w:r>
        <w:t xml:space="preserve">already requires: after writing a rationale into a commit</w:t>
      </w:r>
      <w:r>
        <w:t xml:space="preserve"> </w:t>
      </w:r>
      <w:r>
        <w:t xml:space="preserve">message, grep that same commit’s prose changes for a claim about the same</w:t>
      </w:r>
      <w:r>
        <w:t xml:space="preserve"> </w:t>
      </w:r>
      <w:r>
        <w:t xml:space="preserve">mechanism, and read the two together before pushing.</w:t>
      </w:r>
      <w:r>
        <w:t xml:space="preserve"> </w:t>
      </w:r>
      <w:r>
        <w:t xml:space="preserve">Where they differ, the commit message is usually the correct one, because it</w:t>
      </w:r>
      <w:r>
        <w:t xml:space="preserve"> </w:t>
      </w:r>
      <w:r>
        <w:t xml:space="preserve">was written while the mechanism was in front of you.</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r>
        <w:t xml:space="preserve"> </w:t>
      </w:r>
      <w:r>
        <w:t xml:space="preserve">The entry above explains a mismatch by</w:t>
      </w:r>
      <w:r>
        <w:t xml:space="preserve"> </w:t>
      </w:r>
      <w:r>
        <w:rPr>
          <w:i/>
          <w:iCs/>
        </w:rPr>
        <w:t xml:space="preserve">register</w:t>
      </w:r>
      <w:r>
        <w:t xml:space="preserve"> </w:t>
      </w:r>
      <w:r>
        <w:t xml:space="preserve">— a commit message argues</w:t>
      </w:r>
      <w:r>
        <w:t xml:space="preserve"> </w:t>
      </w:r>
      <w:r>
        <w:t xml:space="preserve">for the change while a changelog describes it, so they get drafted differently</w:t>
      </w:r>
      <w:r>
        <w:t xml:space="preserve"> </w:t>
      </w:r>
      <w:r>
        <w:t xml:space="preserve">and never read together.</w:t>
      </w:r>
      <w:r>
        <w:t xml:space="preserve"> </w:t>
      </w:r>
      <w:r>
        <w:t xml:space="preserve">Here both claims sit in the same register and describe the same fact.</w:t>
      </w:r>
      <w:r>
        <w:t xml:space="preserve"> </w:t>
      </w:r>
      <w:r>
        <w:t xml:space="preserve">Only one of them was checked.</w:t>
      </w:r>
      <w:r>
        <w:t xml:space="preserve"> </w:t>
      </w:r>
      <w:r>
        <w:t xml:space="preserve">What separates them is</w:t>
      </w:r>
      <w:r>
        <w:t xml:space="preserve"> </w:t>
      </w:r>
      <w:r>
        <w:rPr>
          <w:b/>
          <w:bCs/>
        </w:rPr>
        <w:t xml:space="preserve">provenance</w:t>
      </w:r>
      <w:r>
        <w:t xml:space="preserve">: a number produced by running something,</w:t>
      </w:r>
      <w:r>
        <w:t xml:space="preserve"> </w:t>
      </w:r>
      <w:r>
        <w:t xml:space="preserve">versus a number carried over from the issue you wrote before you had anything</w:t>
      </w:r>
      <w:r>
        <w:t xml:space="preserve"> </w:t>
      </w:r>
      <w:r>
        <w:t xml:space="preserve">to run.</w:t>
      </w:r>
    </w:p>
    <w:p>
      <w:pPr>
        <w:pStyle w:val="BodyText"/>
      </w:pPr>
      <w:r>
        <w:t xml:space="preserve">Two properties make it worse than an ordinary wrong number.</w:t>
      </w:r>
    </w:p>
    <w:p>
      <w:pPr>
        <w:pStyle w:val="BodyText"/>
      </w:pPr>
      <w:r>
        <w:t xml:space="preserve">One of the two copies becomes permanent, and you cannot tell which from</w:t>
      </w:r>
      <w:r>
        <w:t xml:space="preserve"> </w:t>
      </w:r>
      <w:r>
        <w:t xml:space="preserve">inside the PR.</w:t>
      </w:r>
      <w:r>
        <w:t xml:space="preserve"> </w:t>
      </w:r>
      <w:r>
        <w:t xml:space="preserve">A PR body stays editable forever, while a commit message does not survive a</w:t>
      </w:r>
      <w:r>
        <w:t xml:space="preserve"> </w:t>
      </w:r>
      <w:r>
        <w:t xml:space="preserve">merge in editable form — but which text a squash merge actually keeps is a</w:t>
      </w:r>
      <w:r>
        <w:t xml:space="preserve"> </w:t>
      </w:r>
      <w:r>
        <w:t xml:space="preserve">repository setting, and it can be either.</w:t>
      </w:r>
      <w:r>
        <w:t xml:space="preserve"> </w:t>
      </w:r>
      <w:r>
        <w:t xml:space="preserve">Configured one way the commit messages land on</w:t>
      </w:r>
      <w:r>
        <w:t xml:space="preserve"> </w:t>
      </w:r>
      <w:r>
        <w:rPr>
          <w:rStyle w:val="VerbatimChar"/>
        </w:rPr>
        <w:t xml:space="preserve">main</w:t>
      </w:r>
      <w:r>
        <w:t xml:space="preserve"> </w:t>
      </w:r>
      <w:r>
        <w:t xml:space="preserve">and the PR body is</w:t>
      </w:r>
      <w:r>
        <w:t xml:space="preserve"> </w:t>
      </w:r>
      <w:r>
        <w:t xml:space="preserve">discarded; configured the other the PR body becomes the commit body and the</w:t>
      </w:r>
      <w:r>
        <w:t xml:space="preserve"> </w:t>
      </w:r>
      <w:r>
        <w:t xml:space="preserve">commit messages are dropped.</w:t>
      </w:r>
    </w:p>
    <w:p>
      <w:pPr>
        <w:pStyle w:val="BodyText"/>
      </w:pPr>
      <w:r>
        <w:t xml:space="preserve">That is why the rule is</w:t>
      </w:r>
      <w:r>
        <w:t xml:space="preserve"> </w:t>
      </w:r>
      <w:r>
        <w:rPr>
          <w:i/>
          <w:iCs/>
        </w:rPr>
        <w:t xml:space="preserve">both must be right</w:t>
      </w:r>
      <w:r>
        <w:t xml:space="preserve"> </w:t>
      </w:r>
      <w:r>
        <w:t xml:space="preserve">rather than</w:t>
      </w:r>
      <w:r>
        <w:t xml:space="preserve"> </w:t>
      </w:r>
      <w:r>
        <w:rPr>
          <w:i/>
          <w:iCs/>
        </w:rPr>
        <w:t xml:space="preserve">check the important</w:t>
      </w:r>
      <w:r>
        <w:rPr>
          <w:i/>
          <w:iCs/>
        </w:rPr>
        <w:t xml:space="preserve"> </w:t>
      </w:r>
      <w:r>
        <w:rPr>
          <w:i/>
          <w:iCs/>
        </w:rPr>
        <w:t xml:space="preserve">one</w:t>
      </w:r>
      <w:r>
        <w:t xml:space="preserve">.</w:t>
      </w:r>
      <w:r>
        <w:t xml:space="preserve"> </w:t>
      </w:r>
      <w:r>
        <w:t xml:space="preserve">The copy that survives is chosen by a setting most authors have never looked</w:t>
      </w:r>
      <w:r>
        <w:t xml:space="preserve"> </w:t>
      </w:r>
      <w:r>
        <w:t xml:space="preserve">at, so treating either as the draft is a coin flip.</w:t>
      </w:r>
      <w:r>
        <w:t xml:space="preserve"> </w:t>
      </w:r>
      <w:r>
        <w:t xml:space="preserve">And the odds are not even: the commit message is the one written earliest,</w:t>
      </w:r>
      <w:r>
        <w:t xml:space="preserve"> </w:t>
      </w:r>
      <w:r>
        <w:t xml:space="preserve">from the least evidence, so the configuration that keeps it is the one that</w:t>
      </w:r>
      <w:r>
        <w:t xml:space="preserve"> </w:t>
      </w:r>
      <w:r>
        <w:t xml:space="preserve">makes the weaker copy permanent.</w:t>
      </w:r>
    </w:p>
    <w:p>
      <w:pPr>
        <w:pStyle w:val="BodyText"/>
      </w:pPr>
      <w:r>
        <w:t xml:space="preserve">Read a recent squash commit on</w:t>
      </w:r>
      <w:r>
        <w:t xml:space="preserve"> </w:t>
      </w:r>
      <w:r>
        <w:rPr>
          <w:rStyle w:val="VerbatimChar"/>
        </w:rPr>
        <w:t xml:space="preserve">main</w:t>
      </w:r>
      <w:r>
        <w:t xml:space="preserve"> </w:t>
      </w:r>
      <w:r>
        <w:t xml:space="preserve">if you want to know which way a given</w:t>
      </w:r>
      <w:r>
        <w:t xml:space="preserve"> </w:t>
      </w:r>
      <w:r>
        <w:t xml:space="preserve">repo is set —</w:t>
      </w:r>
      <w:r>
        <w:t xml:space="preserve"> </w:t>
      </w:r>
      <w:r>
        <w:rPr>
          <w:rStyle w:val="VerbatimChar"/>
        </w:rPr>
        <w:t xml:space="preserve">git log -1 --format=%B &lt;a squash merge&gt;</w:t>
      </w:r>
      <w:r>
        <w:t xml:space="preserve"> </w:t>
      </w:r>
      <w:r>
        <w:t xml:space="preserve">shows it directly,</w:t>
      </w:r>
      <w:r>
        <w:t xml:space="preserve"> </w:t>
      </w:r>
      <w:r>
        <w:t xml:space="preserve">and beats reasoning about settings pages.</w:t>
      </w:r>
    </w:p>
    <w:p>
      <w:pPr>
        <w:pStyle w:val="BodyText"/>
      </w:pPr>
      <w:r>
        <w:t xml:space="preserve">And verifying once feels like verifying.</w:t>
      </w:r>
      <w:r>
        <w:t xml:space="preserve"> </w:t>
      </w:r>
      <w:r>
        <w:t xml:space="preserve">Running the check for the PR body produces a real sense of having established</w:t>
      </w:r>
      <w:r>
        <w:t xml:space="preserve"> </w:t>
      </w:r>
      <w:r>
        <w:t xml:space="preserve">the fact, which is what stops you checking the other place it appears.</w:t>
      </w:r>
      <w:r>
        <w:t xml:space="preserve"> </w:t>
      </w:r>
      <w:r>
        <w:t xml:space="preserve">The verification is genuine; the coverage is not.</w:t>
      </w:r>
    </w:p>
    <w:p>
      <w:pPr>
        <w:pStyle w:val="BodyText"/>
      </w:pPr>
      <w:r>
        <w:t xml:space="preserve">Note the shape is the same as</w:t>
      </w:r>
      <w:r>
        <w:t xml:space="preserve"> </w:t>
      </w:r>
      <w:hyperlink r:id="rId18">
        <w:r>
          <w:rPr>
            <w:rStyle w:val="VerbatimChar"/>
          </w:rPr>
          <w:t xml:space="preserve">ardi</w:t>
        </w:r>
      </w:hyperlink>
      <w:r>
        <w:t xml:space="preserve">’s</w:t>
      </w:r>
      <w:r>
        <w:t xml:space="preserve"> </w:t>
      </w:r>
      <w:r>
        <w:t xml:space="preserve">“an instruction’s own</w:t>
      </w:r>
      <w:r>
        <w:t xml:space="preserve"> </w:t>
      </w:r>
      <w:r>
        <w:t xml:space="preserve">suggested code is not exempt”</w:t>
      </w:r>
      <w:r>
        <w:t xml:space="preserve">, one artifact over: content inherited from a</w:t>
      </w:r>
      <w:r>
        <w:t xml:space="preserve"> </w:t>
      </w:r>
      <w:r>
        <w:t xml:space="preserve">planning document does not feel authored, so the checks you apply to your own</w:t>
      </w:r>
      <w:r>
        <w:t xml:space="preserve"> </w:t>
      </w:r>
      <w:r>
        <w:t xml:space="preserve">claims do not fire on it.</w:t>
      </w:r>
    </w:p>
    <w:p>
      <w:pPr>
        <w:pStyle w:val="Compact"/>
        <w:numPr>
          <w:ilvl w:val="0"/>
          <w:numId w:val="1062"/>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062"/>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062"/>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062"/>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r>
        <w:t xml:space="preserve"> </w:t>
      </w:r>
      <w:r>
        <w:t xml:space="preserve">The instruments above and elsewhere in this file assume you can search for a</w:t>
      </w:r>
      <w:r>
        <w:t xml:space="preserve"> </w:t>
      </w:r>
      <w:r>
        <w:t xml:space="preserve">phrase you wrote.</w:t>
      </w:r>
      <w:r>
        <w:t xml:space="preserve"> </w:t>
      </w:r>
      <w:r>
        <w:t xml:space="preserve">In a corpus that mandates one clause per line, a phrase of any length</w:t>
      </w:r>
      <w:r>
        <w:t xml:space="preserve"> </w:t>
      </w:r>
      <w:r>
        <w:t xml:space="preserve">routinely spans a newline, so</w:t>
      </w:r>
      <w:r>
        <w:t xml:space="preserve"> </w:t>
      </w:r>
      <w:r>
        <w:rPr>
          <w:rStyle w:val="VerbatimChar"/>
        </w:rPr>
        <w:t xml:space="preserve">grep 'flat statement of intent'</w:t>
      </w:r>
      <w:r>
        <w:t xml:space="preserve"> </w:t>
      </w:r>
      <w:r>
        <w:t xml:space="preserve">reports zero</w:t>
      </w:r>
      <w:r>
        <w:t xml:space="preserve"> </w:t>
      </w:r>
      <w:r>
        <w:t xml:space="preserve">against a file that plainly contains it.</w:t>
      </w:r>
      <w:r>
        <w:t xml:space="preserve"> </w:t>
      </w:r>
      <w:r>
        <w:t xml:space="preserve">The failure direction is the dangerous one: a missing-content check that</w:t>
      </w:r>
      <w:r>
        <w:t xml:space="preserve"> </w:t>
      </w:r>
      <w:r>
        <w:t xml:space="preserve">answers</w:t>
      </w:r>
      <w:r>
        <w:t xml:space="preserve"> </w:t>
      </w:r>
      <w:r>
        <w:t xml:space="preserve">“absent”</w:t>
      </w:r>
      <w:r>
        <w:t xml:space="preserve"> </w:t>
      </w:r>
      <w:r>
        <w:t xml:space="preserve">when the content is present reads as a merge having dropped</w:t>
      </w:r>
      <w:r>
        <w:t xml:space="preserve"> </w:t>
      </w:r>
      <w:r>
        <w:t xml:space="preserve">your work, which invites re-doing something already done.</w:t>
      </w:r>
      <w:r>
        <w:t xml:space="preserve"> </w:t>
      </w:r>
      <w:r>
        <w:t xml:space="preserve">Normalize whitespace before matching — read the file, collapse</w:t>
      </w:r>
      <w:r>
        <w:t xml:space="preserve"> </w:t>
      </w:r>
      <w:r>
        <w:rPr>
          <w:rStyle w:val="VerbatimChar"/>
        </w:rPr>
        <w:t xml:space="preserve">\s+</w:t>
      </w:r>
      <w:r>
        <w:t xml:space="preserve"> </w:t>
      </w:r>
      <w:r>
        <w:t xml:space="preserve">to a</w:t>
      </w:r>
      <w:r>
        <w:t xml:space="preserve"> </w:t>
      </w:r>
      <w:r>
        <w:t xml:space="preserve">single space, then search — rather than trusting a line-oriented tool</w:t>
      </w:r>
      <w:r>
        <w:t xml:space="preserve"> </w:t>
      </w:r>
      <w:r>
        <w:t xml:space="preserve">against deliberately broken lines.</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r>
        <w:t xml:space="preserve"> </w:t>
      </w:r>
      <w:r>
        <w:t xml:space="preserve">Whitespace is the obvious thing a line-oriented tool gets wrong, so the fix</w:t>
      </w:r>
      <w:r>
        <w:t xml:space="preserve"> </w:t>
      </w:r>
      <w:r>
        <w:t xml:space="preserve">above normalizes it.</w:t>
      </w:r>
      <w:r>
        <w:t xml:space="preserve"> </w:t>
      </w:r>
      <w:r>
        <w:t xml:space="preserve">Markup is the one nobody normalizes, because the two strings</w:t>
      </w:r>
      <w:r>
        <w:t xml:space="preserve"> </w:t>
      </w:r>
      <w:r>
        <w:rPr>
          <w:i/>
          <w:iCs/>
        </w:rPr>
        <w:t xml:space="preserve">look</w:t>
      </w:r>
      <w:r>
        <w:t xml:space="preserve"> </w:t>
      </w:r>
      <w:r>
        <w:t xml:space="preserve">identical: a rule titled</w:t>
      </w:r>
      <w:r>
        <w:t xml:space="preserve"> </w:t>
      </w:r>
      <w:r>
        <w:rPr>
          <w:rStyle w:val="VerbatimChar"/>
        </w:rPr>
        <w:t xml:space="preserve">Run a local session in an isolated `git worktree` by DEFAULT</w:t>
      </w:r>
      <w:r>
        <w:t xml:space="preserve"> </w:t>
      </w:r>
      <w:r>
        <w:t xml:space="preserve">is quoted in a citation as</w:t>
      </w:r>
      <w:r>
        <w:t xml:space="preserve"> </w:t>
      </w:r>
      <w:r>
        <w:t xml:space="preserve">“Run a local session in an isolated</w:t>
      </w:r>
      <w:r>
        <w:t xml:space="preserve"> </w:t>
      </w:r>
      <w:r>
        <w:t xml:space="preserve">git worktree by DEFAULT”</w:t>
      </w:r>
      <w:r>
        <w:t xml:space="preserve">, since prose quoting a title drops its code spans.</w:t>
      </w:r>
      <w:r>
        <w:t xml:space="preserve"> </w:t>
      </w:r>
      <w:r>
        <w:t xml:space="preserve">Grep the quoted form and the definition does not match; only the citation</w:t>
      </w:r>
      <w:r>
        <w:t xml:space="preserve"> </w:t>
      </w:r>
      <w:r>
        <w:t xml:space="preserve">does.</w:t>
      </w:r>
    </w:p>
    <w:p>
      <w:pPr>
        <w:pStyle w:val="BodyText"/>
      </w:pPr>
      <w:r>
        <w:t xml:space="preserve">The consequence is worse than the line-break case, and in a specific way.</w:t>
      </w:r>
      <w:r>
        <w:t xml:space="preserve"> </w:t>
      </w:r>
      <w:r>
        <w:t xml:space="preserve">There a false negative says your own merged work is missing, so you re-do</w:t>
      </w:r>
      <w:r>
        <w:t xml:space="preserve"> </w:t>
      </w:r>
      <w:r>
        <w:t xml:space="preserve">something already done.</w:t>
      </w:r>
      <w:r>
        <w:t xml:space="preserve"> </w:t>
      </w:r>
      <w:r>
        <w:t xml:space="preserve">Here it says the</w:t>
      </w:r>
      <w:r>
        <w:t xml:space="preserve"> </w:t>
      </w:r>
      <w:r>
        <w:rPr>
          <w:b/>
          <w:bCs/>
        </w:rPr>
        <w:t xml:space="preserve">cited</w:t>
      </w:r>
      <w:r>
        <w:t xml:space="preserve"> </w:t>
      </w:r>
      <w:r>
        <w:t xml:space="preserve">thing is missing, which reads as a dangling</w:t>
      </w:r>
      <w:r>
        <w:t xml:space="preserve"> </w:t>
      </w:r>
      <w:r>
        <w:t xml:space="preserve">citation — and the prescribed response to a dangling citation is to file</w:t>
      </w:r>
      <w:r>
        <w:t xml:space="preserve"> </w:t>
      </w:r>
      <w:r>
        <w:t xml:space="preserve">an issue.</w:t>
      </w:r>
      <w:r>
        <w:t xml:space="preserve"> </w:t>
      </w:r>
      <w:r>
        <w:t xml:space="preserve">So the wrong search does not merely waste effort, it puts a false claim</w:t>
      </w:r>
      <w:r>
        <w:t xml:space="preserve"> </w:t>
      </w:r>
      <w:r>
        <w:t xml:space="preserve">about the corpus into the tracker, against a citation that resolves.</w:t>
      </w:r>
      <w:r>
        <w:t xml:space="preserve"> </w:t>
      </w:r>
      <w:r>
        <w:t xml:space="preserve">A result of exactly one hit, in the citing file, is the tell: a genuinely</w:t>
      </w:r>
      <w:r>
        <w:t xml:space="preserve"> </w:t>
      </w:r>
      <w:r>
        <w:t xml:space="preserve">dangling citation and a formatting mismatch produce the same count, and only</w:t>
      </w:r>
      <w:r>
        <w:t xml:space="preserve"> </w:t>
      </w:r>
      <w:r>
        <w:t xml:space="preserve">reading the hit distinguishes them.</w:t>
      </w:r>
    </w:p>
    <w:p>
      <w:pPr>
        <w:pStyle w:val="BodyText"/>
      </w:pPr>
      <w:r>
        <w:t xml:space="preserve">Normalize backticks along with whitespace, or search a distinctive</w:t>
      </w:r>
      <w:r>
        <w:t xml:space="preserve"> </w:t>
      </w:r>
      <w:r>
        <w:t xml:space="preserve">unformatted fragment rather than the whole title.</w:t>
      </w:r>
    </w:p>
    <w:p>
      <w:pPr>
        <w:pStyle w:val="Compact"/>
        <w:numPr>
          <w:ilvl w:val="0"/>
          <w:numId w:val="1063"/>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063"/>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063"/>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r>
        <w:t xml:space="preserve"> </w:t>
      </w:r>
      <w:r>
        <w:t xml:space="preserve">Both cases above are answered by transforming the haystack — collapse</w:t>
      </w:r>
      <w:r>
        <w:t xml:space="preserve"> </w:t>
      </w:r>
      <w:r>
        <w:t xml:space="preserve">whitespace, strip backticks — and that framing invites transforming only</w:t>
      </w:r>
      <w:r>
        <w:t xml:space="preserve"> </w:t>
      </w:r>
      <w:r>
        <w:t xml:space="preserve">the haystack, since the needle is the string you already know.</w:t>
      </w:r>
      <w:r>
        <w:t xml:space="preserve"> </w:t>
      </w:r>
      <w:r>
        <w:t xml:space="preserve">But a normalizer is a function, and testing</w:t>
      </w:r>
      <w:r>
        <w:t xml:space="preserve"> </w:t>
      </w:r>
      <w:r>
        <w:rPr>
          <w:rStyle w:val="VerbatimChar"/>
        </w:rPr>
        <w:t xml:space="preserve">f(text)</w:t>
      </w:r>
      <w:r>
        <w:t xml:space="preserve"> </w:t>
      </w:r>
      <w:r>
        <w:t xml:space="preserve">against a raw needle</w:t>
      </w:r>
      <w:r>
        <w:t xml:space="preserve"> </w:t>
      </w:r>
      <w:r>
        <w:t xml:space="preserve">compares two different alphabets.</w:t>
      </w:r>
      <w:r>
        <w:t xml:space="preserve"> </w:t>
      </w:r>
      <w:r>
        <w:t xml:space="preserve">Strip</w:t>
      </w:r>
      <w:r>
        <w:t xml:space="preserve"> </w:t>
      </w:r>
      <w:r>
        <w:rPr>
          <w:rStyle w:val="VerbatimChar"/>
        </w:rPr>
        <w:t xml:space="preserve">_</w:t>
      </w:r>
      <w:r>
        <w:t xml:space="preserve"> </w:t>
      </w:r>
      <w:r>
        <w:t xml:space="preserve">to catch</w:t>
      </w:r>
      <w:r>
        <w:t xml:space="preserve"> </w:t>
      </w:r>
      <w:r>
        <w:rPr>
          <w:rStyle w:val="VerbatimChar"/>
        </w:rPr>
        <w:t xml:space="preserve">*emphasis*</w:t>
      </w:r>
      <w:r>
        <w:t xml:space="preserve"> </w:t>
      </w:r>
      <w:r>
        <w:t xml:space="preserve">and a snake_case identifier stops matching</w:t>
      </w:r>
      <w:r>
        <w:t xml:space="preserve"> </w:t>
      </w:r>
      <w:r>
        <w:t xml:space="preserve">itself:</w:t>
      </w:r>
      <w:r>
        <w:t xml:space="preserve"> </w:t>
      </w:r>
      <w:r>
        <w:rPr>
          <w:rStyle w:val="VerbatimChar"/>
        </w:rPr>
        <w:t xml:space="preserve">SH_WORD_SPLIT</w:t>
      </w:r>
      <w:r>
        <w:t xml:space="preserve"> </w:t>
      </w:r>
      <w:r>
        <w:t xml:space="preserve">becomes</w:t>
      </w:r>
      <w:r>
        <w:t xml:space="preserve"> </w:t>
      </w:r>
      <w:r>
        <w:rPr>
          <w:rStyle w:val="VerbatimChar"/>
        </w:rPr>
        <w:t xml:space="preserve">SH WORD SPLIT</w:t>
      </w:r>
      <w:r>
        <w:t xml:space="preserve"> </w:t>
      </w:r>
      <w:r>
        <w:t xml:space="preserve">in the file while your</w:t>
      </w:r>
      <w:r>
        <w:t xml:space="preserve"> </w:t>
      </w:r>
      <w:r>
        <w:t xml:space="preserve">pattern still carries the underscores, so a term that is present reports</w:t>
      </w:r>
      <w:r>
        <w:t xml:space="preserve"> </w:t>
      </w:r>
      <w:r>
        <w:t xml:space="preserve">absent.</w:t>
      </w:r>
    </w:p>
    <w:p>
      <w:pPr>
        <w:pStyle w:val="BodyText"/>
      </w:pPr>
      <w:r>
        <w:t xml:space="preserve">This failure gets</w:t>
      </w:r>
      <w:r>
        <w:t xml:space="preserve"> </w:t>
      </w:r>
      <w:r>
        <w:rPr>
          <w:i/>
          <w:iCs/>
        </w:rPr>
        <w:t xml:space="preserve">more</w:t>
      </w:r>
      <w:r>
        <w:t xml:space="preserve"> </w:t>
      </w:r>
      <w:r>
        <w:t xml:space="preserve">likely as the normalizer gets better, which is the</w:t>
      </w:r>
      <w:r>
        <w:t xml:space="preserve"> </w:t>
      </w:r>
      <w:r>
        <w:t xml:space="preserve">part worth naming.</w:t>
      </w:r>
      <w:r>
        <w:t xml:space="preserve"> </w:t>
      </w:r>
      <w:r>
        <w:t xml:space="preserve">Every character class added to catch another markup form is another class</w:t>
      </w:r>
      <w:r>
        <w:t xml:space="preserve"> </w:t>
      </w:r>
      <w:r>
        <w:t xml:space="preserve">that occurs inside real identifiers, so the enumerate-what-to-strip approach</w:t>
      </w:r>
      <w:r>
        <w:t xml:space="preserve"> </w:t>
      </w:r>
      <w:r>
        <w:t xml:space="preserve">converges on breaking the searches it was extended to fix.</w:t>
      </w:r>
      <w:r>
        <w:t xml:space="preserve"> </w:t>
      </w:r>
      <w:r>
        <w:t xml:space="preserve">Enumerating is the wrong shape, not merely an incomplete list.</w:t>
      </w:r>
    </w:p>
    <w:p>
      <w:pPr>
        <w:pStyle w:val="BodyText"/>
      </w:pPr>
      <w:r>
        <w:t xml:space="preserve">Running the same function over both sides dissolves the question, whatever</w:t>
      </w:r>
      <w:r>
        <w:t xml:space="preserve"> </w:t>
      </w:r>
      <w:r>
        <w:t xml:space="preserve">the function is:</w:t>
      </w:r>
    </w:p>
    <w:p>
      <w:pPr>
        <w:pStyle w:val="SourceCode"/>
      </w:pP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w:t>
      </w:r>
      <w:r>
        <w:br/>
      </w:r>
      <w:r>
        <w:rPr>
          <w:rStyle w:val="NormalTok"/>
        </w:rPr>
        <w:t xml:space="preserve">norm(needle) </w:t>
      </w:r>
      <w:r>
        <w:rPr>
          <w:rStyle w:val="KeywordTok"/>
        </w:rPr>
        <w:t xml:space="preserve">in</w:t>
      </w:r>
      <w:r>
        <w:rPr>
          <w:rStyle w:val="NormalTok"/>
        </w:rPr>
        <w:t xml:space="preserve"> norm(haystack)</w:t>
      </w:r>
    </w:p>
    <w:p>
      <w:pPr>
        <w:pStyle w:val="Compact"/>
        <w:numPr>
          <w:ilvl w:val="0"/>
          <w:numId w:val="1064"/>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064"/>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064"/>
        </w:numPr>
      </w:pPr>
      <w:r>
        <w:rPr>
          <w:b/>
          <w:bCs/>
        </w:rPr>
        <w:t xml:space="preserve">Don’t:</w:t>
      </w:r>
      <w:r>
        <w:t xml:space="preserve"> </w:t>
      </w:r>
      <w:r>
        <w:t xml:space="preserve">enumerate which markup to strip and treat that list as the fix.</w:t>
      </w:r>
    </w:p>
    <w:p>
      <w:pPr>
        <w:pStyle w:val="Compact"/>
        <w:numPr>
          <w:ilvl w:val="0"/>
          <w:numId w:val="1064"/>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r>
        <w:t xml:space="preserve"> </w:t>
      </w:r>
      <w:r>
        <w:t xml:space="preserve">Reply once pointing at the earlier rebuttal (link it directly — the next</w:t>
      </w:r>
      <w:r>
        <w:t xml:space="preserve"> </w:t>
      </w:r>
      <w:r>
        <w:t xml:space="preserve">run will see it), and don’t count that round toward the</w:t>
      </w:r>
      <w:r>
        <w:t xml:space="preserve"> </w:t>
      </w:r>
      <w:r>
        <w:t xml:space="preserve">rebuttal-didn’t-convince-them test in</w:t>
      </w:r>
      <w:r>
        <w:t xml:space="preserve"> </w:t>
      </w:r>
      <w:r>
        <w:rPr>
          <w:rStyle w:val="VerbatimChar"/>
        </w:rPr>
        <w:t xml:space="preserve">fully-clean.md</w:t>
      </w:r>
      <w:r>
        <w:t xml:space="preserve">.</w:t>
      </w:r>
    </w:p>
    <w:p>
      <w:pPr>
        <w:pStyle w:val="BodyText"/>
      </w:pPr>
      <w:r>
        <w:t xml:space="preserve">The ordering fix is cheap: when a round is Rebut-only, post the rebuttal</w:t>
      </w:r>
      <w:r>
        <w:t xml:space="preserve"> </w:t>
      </w:r>
      <w:r>
        <w:rPr>
          <w:b/>
          <w:bCs/>
        </w:rPr>
        <w:t xml:space="preserve">before</w:t>
      </w:r>
      <w:r>
        <w:t xml:space="preserve"> </w:t>
      </w:r>
      <w:r>
        <w:t xml:space="preserve">anything that triggers the next review (a push, an</w:t>
      </w:r>
      <w:r>
        <w:t xml:space="preserve"> </w:t>
      </w:r>
      <w:r>
        <w:rPr>
          <w:rStyle w:val="VerbatimChar"/>
        </w:rPr>
        <w:t xml:space="preserve">@claude</w:t>
      </w:r>
      <w:r>
        <w:t xml:space="preserve"> </w:t>
      </w:r>
      <w:r>
        <w:t xml:space="preserve">mention), so it is in the snapshot the next run reads. When a round mixes</w:t>
      </w:r>
      <w:r>
        <w:t xml:space="preserve"> </w:t>
      </w:r>
      <w:r>
        <w:t xml:space="preserve">Address and Rebut, post the rebuttals first and push the code second, for</w:t>
      </w:r>
      <w:r>
        <w:t xml:space="preserve"> </w:t>
      </w:r>
      <w:r>
        <w:t xml:space="preserve">the same reason.</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r>
        <w:t xml:space="preserve"> </w:t>
      </w:r>
      <w:r>
        <w:t xml:space="preserve">The rule above is easy to agree with and still lose, because on a mixed round</w:t>
      </w:r>
      <w:r>
        <w:t xml:space="preserve"> </w:t>
      </w:r>
      <w:r>
        <w:t xml:space="preserve">the reply you want to write says</w:t>
      </w:r>
      <w:r>
        <w:t xml:space="preserve"> </w:t>
      </w:r>
      <w:r>
        <w:t xml:space="preserve">“Addressed in</w:t>
      </w:r>
      <w:r>
        <w:t xml:space="preserve"> </w:t>
      </w:r>
      <w:r>
        <w:rPr>
          <w:rStyle w:val="VerbatimChar"/>
        </w:rPr>
        <w:t xml:space="preserve">&lt;sha&gt;</w:t>
      </w:r>
      <w:r>
        <w:t xml:space="preserve">”</w:t>
      </w:r>
      <w:r>
        <w:t xml:space="preserve"> </w:t>
      </w:r>
      <w:r>
        <w:t xml:space="preserve">— and that SHA does</w:t>
      </w:r>
      <w:r>
        <w:t xml:space="preserve"> </w:t>
      </w:r>
      <w:r>
        <w:t xml:space="preserve">not exist until you have committed.</w:t>
      </w:r>
      <w:r>
        <w:t xml:space="preserve"> </w:t>
      </w:r>
      <w:r>
        <w:t xml:space="preserve">So the two instructions read as mutually exclusive: reply first and you have no</w:t>
      </w:r>
      <w:r>
        <w:t xml:space="preserve"> </w:t>
      </w:r>
      <w:r>
        <w:t xml:space="preserve">SHA to cite, push first and the reply misses the next review’s snapshot.</w:t>
      </w:r>
      <w:r>
        <w:t xml:space="preserve"> </w:t>
      </w:r>
      <w:r>
        <w:t xml:space="preserve">Pushing first wins that standoff by default, since it is the half that</w:t>
      </w:r>
      <w:r>
        <w:t xml:space="preserve"> </w:t>
      </w:r>
      <w:r>
        <w:rPr>
          <w:i/>
          <w:iCs/>
        </w:rPr>
        <w:t xml:space="preserve">unblocks</w:t>
      </w:r>
      <w:r>
        <w:t xml:space="preserve"> </w:t>
      </w:r>
      <w:r>
        <w:t xml:space="preserve">the sentence you were trying to write.</w:t>
      </w:r>
    </w:p>
    <w:p>
      <w:pPr>
        <w:pStyle w:val="BodyText"/>
      </w:pPr>
      <w:r>
        <w:t xml:space="preserve">The conflict is only apparent, because committing and pushing are separate</w:t>
      </w:r>
      <w:r>
        <w:t xml:space="preserve"> </w:t>
      </w:r>
      <w:r>
        <w:t xml:space="preserve">steps and only the push triggers review:</w:t>
      </w:r>
    </w:p>
    <w:p>
      <w:pPr>
        <w:pStyle w:val="Compact"/>
        <w:numPr>
          <w:ilvl w:val="0"/>
          <w:numId w:val="1065"/>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065"/>
        </w:numPr>
      </w:pPr>
      <w:r>
        <w:rPr>
          <w:b/>
          <w:bCs/>
        </w:rPr>
        <w:t xml:space="preserve">Reply</w:t>
      </w:r>
      <w:r>
        <w:t xml:space="preserve"> </w:t>
      </w:r>
      <w:r>
        <w:t xml:space="preserve">on each thread, citing that SHA.</w:t>
      </w:r>
    </w:p>
    <w:p>
      <w:pPr>
        <w:pStyle w:val="Compact"/>
        <w:numPr>
          <w:ilvl w:val="0"/>
          <w:numId w:val="1065"/>
        </w:numPr>
      </w:pPr>
      <w:r>
        <w:rPr>
          <w:b/>
          <w:bCs/>
        </w:rPr>
        <w:t xml:space="preserve">Push.</w:t>
      </w:r>
      <w:r>
        <w:t xml:space="preserve"> </w:t>
      </w:r>
      <w:r>
        <w:t xml:space="preserve">The next review’s snapshot already contains the replies.</w:t>
      </w:r>
    </w:p>
    <w:p>
      <w:pPr>
        <w:pStyle w:val="FirstParagraph"/>
      </w:pPr>
      <w:r>
        <w:t xml:space="preserve">A commit that is never pushed is invisible to CI and to the reviewer, so step 2</w:t>
      </w:r>
      <w:r>
        <w:t xml:space="preserve"> </w:t>
      </w:r>
      <w:r>
        <w:t xml:space="preserve">is citing something real but not yet reachable — which is fine for a few</w:t>
      </w:r>
      <w:r>
        <w:t xml:space="preserve"> </w:t>
      </w:r>
      <w:r>
        <w:t xml:space="preserve">seconds, and is exactly the window step 3 closes.</w:t>
      </w:r>
      <w:r>
        <w:t xml:space="preserve"> </w:t>
      </w:r>
      <w:r>
        <w:t xml:space="preserve">Note the one thing this does</w:t>
      </w:r>
      <w:r>
        <w:t xml:space="preserve"> </w:t>
      </w:r>
      <w:r>
        <w:rPr>
          <w:i/>
          <w:iCs/>
        </w:rPr>
        <w:t xml:space="preserve">not</w:t>
      </w:r>
      <w:r>
        <w:t xml:space="preserve"> </w:t>
      </w:r>
      <w:r>
        <w:t xml:space="preserve">license: the SHA you cite must come from</w:t>
      </w:r>
      <w:r>
        <w:t xml:space="preserve"> </w:t>
      </w:r>
      <w:r>
        <w:rPr>
          <w:rStyle w:val="VerbatimChar"/>
        </w:rPr>
        <w:t xml:space="preserve">git rev-parse HEAD</w:t>
      </w:r>
      <w:r>
        <w:t xml:space="preserve"> </w:t>
      </w:r>
      <w:r>
        <w:t xml:space="preserve">or</w:t>
      </w:r>
      <w:r>
        <w:t xml:space="preserve"> </w:t>
      </w:r>
      <w:r>
        <w:rPr>
          <w:rStyle w:val="VerbatimChar"/>
        </w:rPr>
        <w:t xml:space="preserve">git log</w:t>
      </w:r>
      <w:r>
        <w:t xml:space="preserve">, never from recollection, per the PR-body</w:t>
      </w:r>
      <w:r>
        <w:t xml:space="preserve"> </w:t>
      </w:r>
      <w:r>
        <w:t xml:space="preserve">bullet in</w:t>
      </w:r>
      <w:r>
        <w:t xml:space="preserve"> </w:t>
      </w:r>
      <w:hyperlink r:id="rId18">
        <w:r>
          <w:rPr>
            <w:rStyle w:val="VerbatimChar"/>
          </w:rPr>
          <w:t xml:space="preserve">ardi</w:t>
        </w:r>
      </w:hyperlink>
      <w:r>
        <w:t xml:space="preserve">.</w:t>
      </w:r>
    </w:p>
    <w:p>
      <w:pPr>
        <w:pStyle w:val="Compact"/>
        <w:numPr>
          <w:ilvl w:val="0"/>
          <w:numId w:val="1066"/>
        </w:numPr>
      </w:pPr>
      <w:r>
        <w:rPr>
          <w:b/>
          <w:bCs/>
        </w:rPr>
        <w:t xml:space="preserve">Do:</w:t>
      </w:r>
      <w:r>
        <w:t xml:space="preserve"> </w:t>
      </w:r>
      <w:r>
        <w:t xml:space="preserve">commit, reply citing the committed SHA, then push — in that order.</w:t>
      </w:r>
    </w:p>
    <w:p>
      <w:pPr>
        <w:pStyle w:val="Compact"/>
        <w:numPr>
          <w:ilvl w:val="0"/>
          <w:numId w:val="1066"/>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r>
        <w:t xml:space="preserve"> </w:t>
      </w:r>
      <w:r>
        <w:t xml:space="preserve">A GitHub</w:t>
      </w:r>
      <w:r>
        <w:t xml:space="preserve"> </w:t>
      </w:r>
      <w:r>
        <w:rPr>
          <w:rStyle w:val="VerbatimChar"/>
        </w:rPr>
        <w:t xml:space="preserve">```suggestion</w:t>
      </w:r>
      <w:r>
        <w:t xml:space="preserve"> </w:t>
      </w:r>
      <w:r>
        <w:t xml:space="preserve">block is one-click-appliable, which is</w:t>
      </w:r>
      <w:r>
        <w:t xml:space="preserve"> </w:t>
      </w:r>
      <w:r>
        <w:t xml:space="preserve">exactly what makes an unverified one dangerous: the surrounding prose</w:t>
      </w:r>
      <w:r>
        <w:t xml:space="preserve"> </w:t>
      </w:r>
      <w:r>
        <w:t xml:space="preserve">argues for a change you agree with, so the concrete replacement rides in</w:t>
      </w:r>
      <w:r>
        <w:t xml:space="preserve"> </w:t>
      </w:r>
      <w:r>
        <w:t xml:space="preserve">on that agreement without being checked itself.</w:t>
      </w:r>
      <w:r>
        <w:t xml:space="preserve"> </w:t>
      </w:r>
      <w:r>
        <w:t xml:space="preserve">Treat any file path, version, flag, or command inside a suggestion as a</w:t>
      </w:r>
      <w:r>
        <w:t xml:space="preserve"> </w:t>
      </w:r>
      <w:r>
        <w:t xml:space="preserve">claim to verify, not as text to accept — the same standard</w:t>
      </w:r>
      <w:r>
        <w:t xml:space="preserve"> </w:t>
      </w:r>
      <w:hyperlink r:id="rId55">
        <w:r>
          <w:rPr>
            <w:rStyle w:val="VerbatimChar"/>
          </w:rPr>
          <w:t xml:space="preserve">fact-check-prose</w:t>
        </w:r>
      </w:hyperlink>
      <w:r>
        <w:t xml:space="preserve"> </w:t>
      </w:r>
      <w:r>
        <w:t xml:space="preserve">applies to the diff.</w:t>
      </w:r>
      <w:r>
        <w:t xml:space="preserve"> </w:t>
      </w:r>
      <w:r>
        <w:t xml:space="preserve">Accepting a bad literal is worse than ignoring the finding, because it</w:t>
      </w:r>
      <w:r>
        <w:t xml:space="preserve"> </w:t>
      </w:r>
      <w:r>
        <w:t xml:space="preserve">publishes a specific wrong value under the reviewer’s apparent authority.</w:t>
      </w:r>
      <w:r>
        <w:t xml:space="preserve"> </w:t>
      </w:r>
      <w:r>
        <w:t xml:space="preserve">When the suggestion is wrong but its point stands, fix the underlying</w:t>
      </w:r>
      <w:r>
        <w:t xml:space="preserve"> </w:t>
      </w:r>
      <w:r>
        <w:t xml:space="preserve">issue your own way and say in the reply why the suggested form was set</w:t>
      </w:r>
      <w:r>
        <w:t xml:space="preserve"> </w:t>
      </w:r>
      <w:r>
        <w:t xml:space="preserve">aside — silently deviating reads as having missed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r>
        <w:t xml:space="preserve"> </w:t>
      </w:r>
      <w:r>
        <w:t xml:space="preserve">A finding that ships a concrete repro case has handed you a test fixture:</w:t>
      </w:r>
      <w:r>
        <w:t xml:space="preserve"> </w:t>
      </w:r>
      <w:r>
        <w:t xml:space="preserve">run the proposed fix against that very case before adopting it.</w:t>
      </w:r>
      <w:r>
        <w:t xml:space="preserve"> </w:t>
      </w:r>
      <w:r>
        <w:t xml:space="preserve">A reviewer reasoning about a fix in the abstract can propose one that is</w:t>
      </w:r>
      <w:r>
        <w:t xml:space="preserve"> </w:t>
      </w:r>
      <w:r>
        <w:t xml:space="preserve">directionally right and still insufficient – it closes the failure mode</w:t>
      </w:r>
      <w:r>
        <w:t xml:space="preserve"> </w:t>
      </w:r>
      <w:r>
        <w:t xml:space="preserve">they named while leaving the case they cited broken – and adopting it</w:t>
      </w:r>
      <w:r>
        <w:t xml:space="preserve"> </w:t>
      </w:r>
      <w:r>
        <w:t xml:space="preserve">verbatim converts their partial diagnosis into your shipped bug, with the</w:t>
      </w:r>
      <w:r>
        <w:t xml:space="preserve"> </w:t>
      </w:r>
      <w:r>
        <w:t xml:space="preserve">review thread reading as though the item were settled.</w:t>
      </w:r>
      <w:r>
        <w:t xml:space="preserve"> </w:t>
      </w:r>
      <w:r>
        <w:t xml:space="preserve">When the proposed fix falls short, prefer eliminating the failure mode</w:t>
      </w:r>
      <w:r>
        <w:t xml:space="preserve"> </w:t>
      </w:r>
      <w:r>
        <w:t xml:space="preserve">outright over layering another patch onto it, and post the evidence</w:t>
      </w:r>
      <w:r>
        <w:t xml:space="preserve"> </w:t>
      </w:r>
      <w:r>
        <w:t xml:space="preserve">(the fix applied to their example, and what it still produces) rather than</w:t>
      </w:r>
      <w:r>
        <w:t xml:space="preserve"> </w:t>
      </w:r>
      <w:r>
        <w:t xml:space="preserve">just asserting it was insufficient.</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r>
        <w:t xml:space="preserve"> </w:t>
      </w:r>
      <w:r>
        <w:t xml:space="preserve">The finding can be right: the citation in the PR can name the wrong source.</w:t>
      </w:r>
      <w:r>
        <w:t xml:space="preserve"> </w:t>
      </w:r>
      <w:r>
        <w:t xml:space="preserve">That does not make the reviewer’s proposed source right.</w:t>
      </w:r>
      <w:r>
        <w:t xml:space="preserve"> </w:t>
      </w:r>
      <w:r>
        <w:t xml:space="preserve">A replacement issue or PR number is a fresh provenance claim, and it needs the</w:t>
      </w:r>
      <w:r>
        <w:t xml:space="preserve"> </w:t>
      </w:r>
      <w:r>
        <w:t xml:space="preserve">same check as the original citation.</w:t>
      </w:r>
      <w:r>
        <w:t xml:space="preserve"> </w:t>
      </w:r>
      <w:r>
        <w:t xml:space="preserve">For text provenance, prefer history over word association:</w:t>
      </w:r>
      <w:r>
        <w:t xml:space="preserve"> </w:t>
      </w:r>
      <w:r>
        <w:rPr>
          <w:rStyle w:val="VerbatimChar"/>
        </w:rPr>
        <w:t xml:space="preserve">git log -S "&lt;exact line&gt;" -- &lt;file&gt;</w:t>
      </w:r>
      <w:r>
        <w:t xml:space="preserve"> </w:t>
      </w:r>
      <w:r>
        <w:t xml:space="preserve">asks which commit introduced the line,</w:t>
      </w:r>
      <w:r>
        <w:t xml:space="preserve"> </w:t>
      </w:r>
      <w:r>
        <w:t xml:space="preserve">while matching a word in another PR plus a nearby merge time only builds a</w:t>
      </w:r>
      <w:r>
        <w:t xml:space="preserve"> </w:t>
      </w:r>
      <w:r>
        <w:t xml:space="preserve">story.</w:t>
      </w:r>
      <w:r>
        <w:t xml:space="preserve"> </w:t>
      </w:r>
      <w:r>
        <w:t xml:space="preserve">Keep the review’s conclusion when it is right, but set aside the replacement</w:t>
      </w:r>
      <w:r>
        <w:t xml:space="preserve"> </w:t>
      </w:r>
      <w:r>
        <w:t xml:space="preserve">when the evidence points elsewhere, and say which query decided it.</w:t>
      </w:r>
    </w:p>
    <w:p>
      <w:pPr>
        <w:pStyle w:val="Compact"/>
        <w:numPr>
          <w:ilvl w:val="0"/>
          <w:numId w:val="1067"/>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067"/>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067"/>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067"/>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r>
        <w:t xml:space="preserve"> </w:t>
      </w:r>
      <w:r>
        <w:t xml:space="preserve">The bullets above test a suggestion against the code, or against a repro the</w:t>
      </w:r>
      <w:r>
        <w:t xml:space="preserve"> </w:t>
      </w:r>
      <w:r>
        <w:t xml:space="preserve">reviewer provided.</w:t>
      </w:r>
      <w:r>
        <w:t xml:space="preserve"> </w:t>
      </w:r>
      <w:r>
        <w:t xml:space="preserve">This tests it against the reviewer’s</w:t>
      </w:r>
      <w:r>
        <w:t xml:space="preserve"> </w:t>
      </w:r>
      <w:r>
        <w:rPr>
          <w:i/>
          <w:iCs/>
        </w:rPr>
        <w:t xml:space="preserve">other paragraph</w:t>
      </w:r>
      <w:r>
        <w:t xml:space="preserve">, and it is the cheapest</w:t>
      </w:r>
      <w:r>
        <w:t xml:space="preserve"> </w:t>
      </w:r>
      <w:r>
        <w:t xml:space="preserve">of them, because the hazard has already been identified for you — the</w:t>
      </w:r>
      <w:r>
        <w:t xml:space="preserve"> </w:t>
      </w:r>
      <w:r>
        <w:t xml:space="preserve">work left is only to check whether the proposed code handles it.</w:t>
      </w:r>
    </w:p>
    <w:p>
      <w:pPr>
        <w:pStyle w:val="BodyText"/>
      </w:pPr>
      <w:r>
        <w:t xml:space="preserve">Nothing forces the two halves to agree.</w:t>
      </w:r>
      <w:r>
        <w:t xml:space="preserve"> </w:t>
      </w:r>
      <w:r>
        <w:t xml:space="preserve">A comment’s prose and its suggestion are drafted separately, and a reviewer</w:t>
      </w:r>
      <w:r>
        <w:t xml:space="preserve"> </w:t>
      </w:r>
      <w:r>
        <w:t xml:space="preserve">who spots an edge case while reasoning about the problem does not necessarily</w:t>
      </w:r>
      <w:r>
        <w:t xml:space="preserve"> </w:t>
      </w:r>
      <w:r>
        <w:t xml:space="preserve">carry it into the snippet.</w:t>
      </w:r>
      <w:r>
        <w:t xml:space="preserve"> </w:t>
      </w:r>
      <w:r>
        <w:t xml:space="preserve">So a comment can read as unusually thorough — it anticipated a failure mode</w:t>
      </w:r>
      <w:r>
        <w:t xml:space="preserve"> </w:t>
      </w:r>
      <w:r>
        <w:t xml:space="preserve">you had not — while shipping a fix that falls into exactly it.</w:t>
      </w:r>
      <w:r>
        <w:t xml:space="preserve"> </w:t>
      </w:r>
      <w:r>
        <w:t xml:space="preserve">That thoroughness is what makes the suggestion persuasive, which is the trap.</w:t>
      </w:r>
    </w:p>
    <w:p>
      <w:pPr>
        <w:pStyle w:val="BodyText"/>
      </w:pPr>
      <w:r>
        <w:t xml:space="preserve">Applying it is worse than ignoring the whole finding.</w:t>
      </w:r>
      <w:r>
        <w:t xml:space="preserve"> </w:t>
      </w:r>
      <w:r>
        <w:t xml:space="preserve">The prose half was right, so the reviewer’s authority is real; the snippet</w:t>
      </w:r>
      <w:r>
        <w:t xml:space="preserve"> </w:t>
      </w:r>
      <w:r>
        <w:t xml:space="preserve">then lands under that authority carrying a defect the same comment already</w:t>
      </w:r>
      <w:r>
        <w:t xml:space="preserve"> </w:t>
      </w:r>
      <w:r>
        <w:t xml:space="preserve">described, and the thread reads as settled.</w:t>
      </w:r>
      <w:r>
        <w:t xml:space="preserve"> </w:t>
      </w:r>
      <w:r>
        <w:t xml:space="preserve">Worse still when the defect is one your own corpus documents, since the</w:t>
      </w:r>
      <w:r>
        <w:t xml:space="preserve"> </w:t>
      </w:r>
      <w:r>
        <w:t xml:space="preserve">review has now talked you out of a standing rule.</w:t>
      </w:r>
    </w:p>
    <w:p>
      <w:pPr>
        <w:pStyle w:val="BodyText"/>
      </w:pPr>
      <w:r>
        <w:t xml:space="preserve">Keep the finding and reject the snippet.</w:t>
      </w:r>
      <w:r>
        <w:t xml:space="preserve"> </w:t>
      </w:r>
      <w:r>
        <w:t xml:space="preserve">Fix it your own way, quote the edge case back, and say plainly why the</w:t>
      </w:r>
      <w:r>
        <w:t xml:space="preserve"> </w:t>
      </w:r>
      <w:r>
        <w:t xml:space="preserve">suggested form was set aside — silently deviating from a</w:t>
      </w:r>
      <w:r>
        <w:t xml:space="preserve"> </w:t>
      </w:r>
      <w:r>
        <w:rPr>
          <w:rStyle w:val="VerbatimChar"/>
        </w:rPr>
        <w:t xml:space="preserve">suggestion</w:t>
      </w:r>
      <w:r>
        <w:t xml:space="preserve"> </w:t>
      </w:r>
      <w:r>
        <w:t xml:space="preserve">block</w:t>
      </w:r>
      <w:r>
        <w:t xml:space="preserve"> </w:t>
      </w:r>
      <w:r>
        <w:t xml:space="preserve">reads as having missed it.</w:t>
      </w:r>
    </w:p>
    <w:p>
      <w:pPr>
        <w:pStyle w:val="Compact"/>
        <w:numPr>
          <w:ilvl w:val="0"/>
          <w:numId w:val="1068"/>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068"/>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068"/>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068"/>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r>
        <w:t xml:space="preserve"> </w:t>
      </w:r>
      <w:r>
        <w:t xml:space="preserve">Every bullet above is about a snippet that would break something, so the</w:t>
      </w:r>
      <w:r>
        <w:t xml:space="preserve"> </w:t>
      </w:r>
      <w:r>
        <w:t xml:space="preserve">reviewer’s authority is the trap and skepticism is the defence.</w:t>
      </w:r>
      <w:r>
        <w:t xml:space="preserve"> </w:t>
      </w:r>
      <w:r>
        <w:t xml:space="preserve">Here nothing breaks.</w:t>
      </w:r>
      <w:r>
        <w:t xml:space="preserve"> </w:t>
      </w:r>
      <w:r>
        <w:t xml:space="preserve">The tests still pass, the diff looks like a robustness improvement, and the</w:t>
      </w:r>
      <w:r>
        <w:t xml:space="preserve"> </w:t>
      </w:r>
      <w:r>
        <w:t xml:space="preserve">comment is</w:t>
      </w:r>
      <w:r>
        <w:t xml:space="preserve"> </w:t>
      </w:r>
      <w:r>
        <w:rPr>
          <w:i/>
          <w:iCs/>
        </w:rPr>
        <w:t xml:space="preserve">correct about the problem</w:t>
      </w:r>
      <w:r>
        <w:t xml:space="preserve">.</w:t>
      </w:r>
      <w:r>
        <w:t xml:space="preserve"> </w:t>
      </w:r>
      <w:r>
        <w:t xml:space="preserve">What is lost is the only assertion covering a different property, replaced by</w:t>
      </w:r>
      <w:r>
        <w:t xml:space="preserve"> </w:t>
      </w:r>
      <w:r>
        <w:t xml:space="preserve">a second copy of one already present a line earlier — so a two-assertion</w:t>
      </w:r>
      <w:r>
        <w:t xml:space="preserve"> </w:t>
      </w:r>
      <w:r>
        <w:t xml:space="preserve">test becomes a one-assertion test that still looks like two.</w:t>
      </w:r>
    </w:p>
    <w:p>
      <w:pPr>
        <w:pStyle w:val="BodyText"/>
      </w:pPr>
      <w:r>
        <w:t xml:space="preserve">The reason it survives review is that the surviving copy passes, which is</w:t>
      </w:r>
      <w:r>
        <w:t xml:space="preserve"> </w:t>
      </w:r>
      <w:r>
        <w:t xml:space="preserve">indistinguishable from the fix working.</w:t>
      </w:r>
      <w:r>
        <w:t xml:space="preserve"> </w:t>
      </w:r>
      <w:r>
        <w:t xml:space="preserve">So the usual after-the-fact check — run the tests — cannot detect it, and</w:t>
      </w:r>
      <w:r>
        <w:t xml:space="preserve"> </w:t>
      </w:r>
      <w:r>
        <w:t xml:space="preserve">neither can CI.</w:t>
      </w:r>
      <w:r>
        <w:t xml:space="preserve"> </w:t>
      </w:r>
      <w:r>
        <w:t xml:space="preserve">It is a</w:t>
      </w:r>
      <w:r>
        <w:t xml:space="preserve"> </w:t>
      </w:r>
      <w:hyperlink r:id="rId57">
        <w:r>
          <w:rPr>
            <w:rStyle w:val="VerbatimChar"/>
          </w:rPr>
          <w:t xml:space="preserve">challenge-redundant-content</w:t>
        </w:r>
      </w:hyperlink>
      <w:r>
        <w:t xml:space="preserve"> </w:t>
      </w:r>
      <w:r>
        <w:t xml:space="preserve">finding arriving from the reviewer, which is exactly the direction that makes</w:t>
      </w:r>
      <w:r>
        <w:t xml:space="preserve"> </w:t>
      </w:r>
      <w:r>
        <w:t xml:space="preserve">deferring feel appropriate.</w:t>
      </w:r>
    </w:p>
    <w:p>
      <w:pPr>
        <w:pStyle w:val="BodyText"/>
      </w:pPr>
      <w:r>
        <w:t xml:space="preserve">Watch for the comment citing the neighbour as</w:t>
      </w:r>
      <w:r>
        <w:t xml:space="preserve"> </w:t>
      </w:r>
      <w:r>
        <w:rPr>
          <w:i/>
          <w:iCs/>
        </w:rPr>
        <w:t xml:space="preserve">support</w:t>
      </w:r>
      <w:r>
        <w:t xml:space="preserve">:</w:t>
      </w:r>
      <w:r>
        <w:t xml:space="preserve"> </w:t>
      </w:r>
      <w:r>
        <w:t xml:space="preserve">“the check on the</w:t>
      </w:r>
      <w:r>
        <w:t xml:space="preserve"> </w:t>
      </w:r>
      <w:r>
        <w:t xml:space="preserve">line above is already load-bearing for this claim”</w:t>
      </w:r>
      <w:r>
        <w:t xml:space="preserve"> </w:t>
      </w:r>
      <w:r>
        <w:t xml:space="preserve">is the argument against the</w:t>
      </w:r>
      <w:r>
        <w:t xml:space="preserve"> </w:t>
      </w:r>
      <w:r>
        <w:t xml:space="preserve">replacement, and it reads as an argument for it.</w:t>
      </w:r>
      <w:r>
        <w:t xml:space="preserve"> </w:t>
      </w:r>
      <w:r>
        <w:t xml:space="preserve">Same structure as the edge-case bullet above — prose and snippet drafted</w:t>
      </w:r>
      <w:r>
        <w:t xml:space="preserve"> </w:t>
      </w:r>
      <w:r>
        <w:t xml:space="preserve">separately, disagreeing — one artifact over.</w:t>
      </w:r>
    </w:p>
    <w:p>
      <w:pPr>
        <w:pStyle w:val="BodyText"/>
      </w:pPr>
      <w:r>
        <w:t xml:space="preserve">Compare a suggested predicate against its</w:t>
      </w:r>
      <w:r>
        <w:t xml:space="preserve"> </w:t>
      </w:r>
      <w:r>
        <w:rPr>
          <w:b/>
          <w:bCs/>
        </w:rPr>
        <w:t xml:space="preserve">neighbours</w:t>
      </w:r>
      <w:r>
        <w:t xml:space="preserve">, not only against</w:t>
      </w:r>
      <w:r>
        <w:t xml:space="preserve"> </w:t>
      </w:r>
      <w:r>
        <w:t xml:space="preserve">the code it replaces, and evaluate both on real input rather than reasoning</w:t>
      </w:r>
      <w:r>
        <w:t xml:space="preserve"> </w:t>
      </w:r>
      <w:r>
        <w:t xml:space="preserve">about them; one command decides it, per</w:t>
      </w:r>
      <w:r>
        <w:t xml:space="preserve"> </w:t>
      </w:r>
      <w:hyperlink r:id="rId21">
        <w:r>
          <w:rPr>
            <w:rStyle w:val="VerbatimChar"/>
          </w:rPr>
          <w:t xml:space="preserve">algorithmatize-checks</w:t>
        </w:r>
      </w:hyperlink>
      <w:r>
        <w:t xml:space="preserve">.</w:t>
      </w:r>
      <w:r>
        <w:t xml:space="preserve"> </w:t>
      </w:r>
      <w:r>
        <w:t xml:space="preserve">Then prefer removing whatever made the original fragile over swapping one</w:t>
      </w:r>
      <w:r>
        <w:t xml:space="preserve"> </w:t>
      </w:r>
      <w:r>
        <w:t xml:space="preserve">fragile sentinel for another.</w:t>
      </w:r>
    </w:p>
    <w:p>
      <w:pPr>
        <w:pStyle w:val="Compact"/>
        <w:numPr>
          <w:ilvl w:val="0"/>
          <w:numId w:val="1069"/>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069"/>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069"/>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069"/>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r>
        <w:t xml:space="preserve"> </w:t>
      </w:r>
      <w:r>
        <w:t xml:space="preserve">The bullets above all test whether the suggested fix</w:t>
      </w:r>
      <w:r>
        <w:t xml:space="preserve"> </w:t>
      </w:r>
      <w:r>
        <w:rPr>
          <w:i/>
          <w:iCs/>
        </w:rPr>
        <w:t xml:space="preserve">works</w:t>
      </w:r>
      <w:r>
        <w:t xml:space="preserve">: against the code,</w:t>
      </w:r>
      <w:r>
        <w:t xml:space="preserve"> </w:t>
      </w:r>
      <w:r>
        <w:t xml:space="preserve">against the reviewer’s repro, against an edge case their own prose named.</w:t>
      </w:r>
      <w:r>
        <w:t xml:space="preserve"> </w:t>
      </w:r>
      <w:r>
        <w:t xml:space="preserve">This one assumes it works, and asks whether the justification handed to you</w:t>
      </w:r>
      <w:r>
        <w:t xml:space="preserve"> </w:t>
      </w:r>
      <w:r>
        <w:t xml:space="preserve">still holds when someone leans on it.</w:t>
      </w:r>
    </w:p>
    <w:p>
      <w:pPr>
        <w:pStyle w:val="BodyText"/>
      </w:pPr>
      <w:r>
        <w:t xml:space="preserve">That distinction is invisible in code and decisive in a rule.</w:t>
      </w:r>
      <w:r>
        <w:t xml:space="preserve"> </w:t>
      </w:r>
      <w:r>
        <w:t xml:space="preserve">A patch is judged by its behaviour, so a correct patch with a shaky rationale is</w:t>
      </w:r>
      <w:r>
        <w:t xml:space="preserve"> </w:t>
      </w:r>
      <w:r>
        <w:t xml:space="preserve">merely under-commented.</w:t>
      </w:r>
      <w:r>
        <w:t xml:space="preserve"> </w:t>
      </w:r>
      <w:r>
        <w:t xml:space="preserve">A</w:t>
      </w:r>
      <w:r>
        <w:t xml:space="preserve"> </w:t>
      </w:r>
      <w:r>
        <w:rPr>
          <w:rStyle w:val="VerbatimChar"/>
        </w:rPr>
        <w:t xml:space="preserve">shared/</w:t>
      </w:r>
      <w:r>
        <w:t xml:space="preserve"> </w:t>
      </w:r>
      <w:r>
        <w:t xml:space="preserve">fragment is judged entirely by whether its reason forecloses the</w:t>
      </w:r>
      <w:r>
        <w:t xml:space="preserve"> </w:t>
      </w:r>
      <w:r>
        <w:t xml:space="preserve">workarounds, so adopting a weaker reason ships a rule the next reader can talk</w:t>
      </w:r>
      <w:r>
        <w:t xml:space="preserve"> </w:t>
      </w:r>
      <w:r>
        <w:t xml:space="preserve">themselves around — while the thread records the item as settled.</w:t>
      </w:r>
    </w:p>
    <w:p>
      <w:pPr>
        <w:pStyle w:val="BodyText"/>
      </w:pPr>
      <w:r>
        <w:t xml:space="preserve">The tell is a suggestion that explains</w:t>
      </w:r>
      <w:r>
        <w:t xml:space="preserve"> </w:t>
      </w:r>
      <w:r>
        <w:rPr>
          <w:i/>
          <w:iCs/>
        </w:rPr>
        <w:t xml:space="preserve">why</w:t>
      </w:r>
      <w:r>
        <w:t xml:space="preserve"> </w:t>
      </w:r>
      <w:r>
        <w:t xml:space="preserve">something is forbidden in a single</w:t>
      </w:r>
      <w:r>
        <w:t xml:space="preserve"> </w:t>
      </w:r>
      <w:r>
        <w:t xml:space="preserve">phrase, where the primary source carries a stronger provision.</w:t>
      </w:r>
      <w:r>
        <w:t xml:space="preserve"> </w:t>
      </w:r>
      <w:r>
        <w:t xml:space="preserve">So ask what the strongest</w:t>
      </w:r>
      <w:r>
        <w:t xml:space="preserve"> </w:t>
      </w:r>
      <w:r>
        <w:rPr>
          <w:i/>
          <w:iCs/>
        </w:rPr>
        <w:t xml:space="preserve">available</w:t>
      </w:r>
      <w:r>
        <w:t xml:space="preserve"> </w:t>
      </w:r>
      <w:r>
        <w:t xml:space="preserve">reason is, rather than whether the offered</w:t>
      </w:r>
      <w:r>
        <w:t xml:space="preserve"> </w:t>
      </w:r>
      <w:r>
        <w:t xml:space="preserve">one is defensible, and name the workaround the weaker reason would have</w:t>
      </w:r>
      <w:r>
        <w:t xml:space="preserve"> </w:t>
      </w:r>
      <w:r>
        <w:t xml:space="preserve">licensed — that is what makes the choice checkable rather than a matter of</w:t>
      </w:r>
      <w:r>
        <w:t xml:space="preserve"> </w:t>
      </w:r>
      <w:r>
        <w:t xml:space="preserve">taste.</w:t>
      </w:r>
    </w:p>
    <w:p>
      <w:pPr>
        <w:pStyle w:val="Compact"/>
        <w:numPr>
          <w:ilvl w:val="0"/>
          <w:numId w:val="1070"/>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070"/>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070"/>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070"/>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r>
        <w:t xml:space="preserve"> </w:t>
      </w:r>
      <w:r>
        <w:t xml:space="preserve">The bullets above check the reviewer’s</w:t>
      </w:r>
      <w:r>
        <w:t xml:space="preserve"> </w:t>
      </w:r>
      <w:r>
        <w:rPr>
          <w:i/>
          <w:iCs/>
        </w:rPr>
        <w:t xml:space="preserve">fix</w:t>
      </w:r>
      <w:r>
        <w:t xml:space="preserve">; this one checks their</w:t>
      </w:r>
      <w:r>
        <w:t xml:space="preserve"> </w:t>
      </w:r>
      <w:r>
        <w:rPr>
          <w:i/>
          <w:iCs/>
        </w:rPr>
        <w:t xml:space="preserve">premise</w:t>
      </w:r>
      <w:r>
        <w:t xml:space="preserve">.</w:t>
      </w:r>
      <w:r>
        <w:t xml:space="preserve"> </w:t>
      </w:r>
      <w:r>
        <w:t xml:space="preserve">A confidently reasoned factual claim – this pattern is valid, that value is</w:t>
      </w:r>
      <w:r>
        <w:t xml:space="preserve"> </w:t>
      </w:r>
      <w:r>
        <w:t xml:space="preserve">in range, this call is safe – invites one of two lazy responses: accept it</w:t>
      </w:r>
      <w:r>
        <w:t xml:space="preserve"> </w:t>
      </w:r>
      <w:r>
        <w:t xml:space="preserve">because it sounds authoritative, or dismiss the whole item once you notice</w:t>
      </w:r>
      <w:r>
        <w:t xml:space="preserve"> </w:t>
      </w:r>
      <w:r>
        <w:t xml:space="preserve">the claim is false.</w:t>
      </w:r>
      <w:r>
        <w:t xml:space="preserve"> </w:t>
      </w:r>
      <w:r>
        <w:t xml:space="preserve">Both lose information, because a reviewer usually arrives at a wrong premise</w:t>
      </w:r>
      <w:r>
        <w:t xml:space="preserve"> </w:t>
      </w:r>
      <w:r>
        <w:t xml:space="preserve">while looking at something that genuinely bothered them.</w:t>
      </w:r>
    </w:p>
    <w:p>
      <w:pPr>
        <w:pStyle w:val="BodyText"/>
      </w:pPr>
      <w:r>
        <w:t xml:space="preserve">So reproduce the claim before answering it, and answer the concern</w:t>
      </w:r>
      <w:r>
        <w:t xml:space="preserve"> </w:t>
      </w:r>
      <w:r>
        <w:t xml:space="preserve">separately from the premise.</w:t>
      </w:r>
      <w:r>
        <w:t xml:space="preserve"> </w:t>
      </w:r>
      <w:r>
        <w:t xml:space="preserve">When the premise turns out to be false, say so with the command and its</w:t>
      </w:r>
      <w:r>
        <w:t xml:space="preserve"> </w:t>
      </w:r>
      <w:r>
        <w:t xml:space="preserve">output rather than by assertion, and then address what prompted it anyway –</w:t>
      </w:r>
      <w:r>
        <w:t xml:space="preserve"> </w:t>
      </w:r>
      <w:r>
        <w:t xml:space="preserve">a reader who tested your example and got a different result has a real</w:t>
      </w:r>
      <w:r>
        <w:t xml:space="preserve"> </w:t>
      </w:r>
      <w:r>
        <w:t xml:space="preserve">problem even if their explanation of it was wrong.</w:t>
      </w:r>
      <w:r>
        <w:t xml:space="preserve"> </w:t>
      </w:r>
      <w:r>
        <w:t xml:space="preserve">Expect the corrected mechanism to be more useful than the original text:</w:t>
      </w:r>
      <w:r>
        <w:t xml:space="preserve"> </w:t>
      </w:r>
      <w:r>
        <w:t xml:space="preserve">a premise worth disputing usually sits on something you had not fully</w:t>
      </w:r>
      <w:r>
        <w:t xml:space="preserve"> </w:t>
      </w:r>
      <w:r>
        <w:t xml:space="preserve">explained.</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r>
        <w:t xml:space="preserve"> </w:t>
      </w:r>
      <w:r>
        <w:t xml:space="preserve">The bullets above check the reviewer’s</w:t>
      </w:r>
      <w:r>
        <w:t xml:space="preserve"> </w:t>
      </w:r>
      <w:r>
        <w:rPr>
          <w:i/>
          <w:iCs/>
        </w:rPr>
        <w:t xml:space="preserve">fix</w:t>
      </w:r>
      <w:r>
        <w:t xml:space="preserve">, and the one above checks their</w:t>
      </w:r>
      <w:r>
        <w:t xml:space="preserve"> </w:t>
      </w:r>
      <w:r>
        <w:rPr>
          <w:i/>
          <w:iCs/>
        </w:rPr>
        <w:t xml:space="preserve">premise</w:t>
      </w:r>
      <w:r>
        <w:t xml:space="preserve">.</w:t>
      </w:r>
      <w:r>
        <w:t xml:space="preserve"> </w:t>
      </w:r>
      <w:r>
        <w:t xml:space="preserve">Both assume you are deciding whether the finding is right.</w:t>
      </w:r>
      <w:r>
        <w:t xml:space="preserve"> </w:t>
      </w:r>
      <w:r>
        <w:t xml:space="preserve">This is the case where it is right, and correctly scoped, and you tell the</w:t>
      </w:r>
      <w:r>
        <w:t xml:space="preserve"> </w:t>
      </w:r>
      <w:r>
        <w:t xml:space="preserve">reviewer it understated the problem.</w:t>
      </w:r>
    </w:p>
    <w:p>
      <w:pPr>
        <w:pStyle w:val="BodyText"/>
      </w:pPr>
      <w:r>
        <w:t xml:space="preserve">The</w:t>
      </w:r>
      <w:r>
        <w:t xml:space="preserve"> </w:t>
      </w:r>
      <w:r>
        <w:rPr>
          <w:b/>
          <w:bCs/>
        </w:rPr>
        <w:t xml:space="preserve">obligation</w:t>
      </w:r>
      <w:r>
        <w:t xml:space="preserve"> </w:t>
      </w:r>
      <w:r>
        <w:t xml:space="preserve">is not new, and claiming otherwise would overstate this</w:t>
      </w:r>
      <w:r>
        <w:t xml:space="preserve"> </w:t>
      </w:r>
      <w:r>
        <w:t xml:space="preserve">entry.</w:t>
      </w:r>
      <w:r>
        <w:t xml:space="preserve"> </w:t>
      </w:r>
      <w:hyperlink r:id="rId39">
        <w:r>
          <w:rPr>
            <w:rStyle w:val="VerbatimChar"/>
          </w:rPr>
          <w:t xml:space="preserve">metacognitive-monitoring</w:t>
        </w:r>
      </w:hyperlink>
      <w:r>
        <w:t xml:space="preserve"> </w:t>
      </w:r>
      <w:r>
        <w:t xml:space="preserve">already requires</w:t>
      </w:r>
      <w:r>
        <w:t xml:space="preserve"> </w:t>
      </w:r>
      <w:r>
        <w:t xml:space="preserve">verifying a finding’s particulars before restating them as fact, and its</w:t>
      </w:r>
      <w:r>
        <w:t xml:space="preserve"> </w:t>
      </w:r>
      <w:r>
        <w:rPr>
          <w:b/>
          <w:bCs/>
        </w:rPr>
        <w:t xml:space="preserve">scope</w:t>
      </w:r>
      <w:r>
        <w:t xml:space="preserve"> </w:t>
      </w:r>
      <w:r>
        <w:t xml:space="preserve">claim type already governs an assertion of your own about how wide a</w:t>
      </w:r>
      <w:r>
        <w:t xml:space="preserve"> </w:t>
      </w:r>
      <w:r>
        <w:t xml:space="preserve">defect is, telling you to check the population rather than the sample that</w:t>
      </w:r>
      <w:r>
        <w:t xml:space="preserve"> </w:t>
      </w:r>
      <w:r>
        <w:t xml:space="preserve">came to mind.</w:t>
      </w:r>
      <w:r>
        <w:t xml:space="preserve"> </w:t>
      </w:r>
      <w:r>
        <w:t xml:space="preserve">An escalation is nothing but a new particular of exactly that kind: a wider</w:t>
      </w:r>
      <w:r>
        <w:t xml:space="preserve"> </w:t>
      </w:r>
      <w:r>
        <w:t xml:space="preserve">scope, a bigger count, one more failing case.</w:t>
      </w:r>
      <w:r>
        <w:t xml:space="preserve"> </w:t>
      </w:r>
      <w:r>
        <w:t xml:space="preserve">So it lands squarely in the class that fragment names as least dependable, and</w:t>
      </w:r>
      <w:r>
        <w:t xml:space="preserve"> </w:t>
      </w:r>
      <w:r>
        <w:t xml:space="preserve">it does so where the reviewer’s credibility will carry it.</w:t>
      </w:r>
    </w:p>
    <w:p>
      <w:pPr>
        <w:pStyle w:val="BodyText"/>
      </w:pPr>
      <w:r>
        <w:t xml:space="preserve">What is new is the</w:t>
      </w:r>
      <w:r>
        <w:t xml:space="preserve"> </w:t>
      </w:r>
      <w:r>
        <w:rPr>
          <w:b/>
          <w:bCs/>
        </w:rPr>
        <w:t xml:space="preserve">trigger</w:t>
      </w:r>
      <w:r>
        <w:t xml:space="preserve">.</w:t>
      </w:r>
      <w:r>
        <w:t xml:space="preserve"> </w:t>
      </w:r>
      <w:r>
        <w:t xml:space="preserve">Both of those rules fire on an act you recognize as asserting something, and</w:t>
      </w:r>
      <w:r>
        <w:t xml:space="preserve"> </w:t>
      </w:r>
      <w:r>
        <w:t xml:space="preserve">agreeing does not present as one.</w:t>
      </w:r>
      <w:r>
        <w:t xml:space="preserve"> </w:t>
      </w:r>
      <w:r>
        <w:t xml:space="preserve">Rebutting is adversarial and prompts you to verify.</w:t>
      </w:r>
      <w:r>
        <w:t xml:space="preserve"> </w:t>
      </w:r>
      <w:r>
        <w:t xml:space="preserve">Extending is agreement wearing extra diligence, and agreement is not a thing</w:t>
      </w:r>
      <w:r>
        <w:t xml:space="preserve"> </w:t>
      </w:r>
      <w:r>
        <w:t xml:space="preserve">anyone verifies.</w:t>
      </w:r>
      <w:r>
        <w:t xml:space="preserve"> </w:t>
      </w:r>
      <w:r>
        <w:t xml:space="preserve">So the rule is already there and nothing calls it, which is how the escalation</w:t>
      </w:r>
      <w:r>
        <w:t xml:space="preserve"> </w:t>
      </w:r>
      <w:r>
        <w:t xml:space="preserve">ships under the reviewer’s authority with less scrutiny than a rebuttal would</w:t>
      </w:r>
      <w:r>
        <w:t xml:space="preserve"> </w:t>
      </w:r>
      <w:r>
        <w:t xml:space="preserve">have got.</w:t>
      </w:r>
    </w:p>
    <w:p>
      <w:pPr>
        <w:pStyle w:val="BodyText"/>
      </w:pPr>
      <w:r>
        <w:t xml:space="preserve">Hold an escalation to the standard a rebuttal gets.</w:t>
      </w:r>
      <w:r>
        <w:t xml:space="preserve"> </w:t>
      </w:r>
      <w:r>
        <w:t xml:space="preserve">Measure with an instrument covering the whole scope your escalation claims,</w:t>
      </w:r>
      <w:r>
        <w:t xml:space="preserve"> </w:t>
      </w:r>
      <w:r>
        <w:t xml:space="preserve">not merely the narrower scope the finding covered, and say which instrument</w:t>
      </w:r>
      <w:r>
        <w:t xml:space="preserve"> </w:t>
      </w:r>
      <w:r>
        <w:t xml:space="preserve">that was.</w:t>
      </w:r>
      <w:r>
        <w:t xml:space="preserve"> </w:t>
      </w:r>
      <w:r>
        <w:t xml:space="preserve">Do not read the finding’s narrowness as a bound on the reviewer’s instrument.</w:t>
      </w:r>
      <w:r>
        <w:t xml:space="preserve"> </w:t>
      </w:r>
      <w:r>
        <w:t xml:space="preserve">A reviewer can inspect a whole field set and report only the member that is</w:t>
      </w:r>
      <w:r>
        <w:t xml:space="preserve"> </w:t>
      </w:r>
      <w:r>
        <w:t xml:space="preserve">broken, so a one-field finding can rest on a five-field probe.</w:t>
      </w:r>
      <w:r>
        <w:t xml:space="preserve"> </w:t>
      </w:r>
      <w:r>
        <w:t xml:space="preserve">The instrument you need may therefore be the reviewer’s own, run without</w:t>
      </w:r>
      <w:r>
        <w:t xml:space="preserve"> </w:t>
      </w:r>
      <w:r>
        <w:t xml:space="preserve">whatever narrowed your view of it, rather than a new and wider one.</w:t>
      </w:r>
      <w:r>
        <w:t xml:space="preserve"> </w:t>
      </w:r>
      <w:r>
        <w:t xml:space="preserve">When the escalation turns out to be wrong, correct it on the thread that</w:t>
      </w:r>
      <w:r>
        <w:t xml:space="preserve"> </w:t>
      </w:r>
      <w:r>
        <w:t xml:space="preserve">carried it, not only in a later round’s summary.</w:t>
      </w:r>
      <w:r>
        <w:t xml:space="preserve"> </w:t>
      </w:r>
      <w:r>
        <w:t xml:space="preserve">A reader who saw</w:t>
      </w:r>
      <w:r>
        <w:t xml:space="preserve"> </w:t>
      </w:r>
      <w:r>
        <w:t xml:space="preserve">“it is worse than you reported”</w:t>
      </w:r>
      <w:r>
        <w:t xml:space="preserve"> </w:t>
      </w:r>
      <w:r>
        <w:t xml:space="preserve">has no other way to learn</w:t>
      </w:r>
      <w:r>
        <w:t xml:space="preserve"> </w:t>
      </w:r>
      <w:r>
        <w:t xml:space="preserve">that it was not.</w:t>
      </w:r>
    </w:p>
    <w:p>
      <w:pPr>
        <w:pStyle w:val="Compact"/>
        <w:numPr>
          <w:ilvl w:val="0"/>
          <w:numId w:val="1071"/>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071"/>
        </w:numPr>
      </w:pPr>
      <w:r>
        <w:rPr>
          <w:b/>
          <w:bCs/>
        </w:rPr>
        <w:t xml:space="preserve">Do:</w:t>
      </w:r>
      <w:r>
        <w:t xml:space="preserve"> </w:t>
      </w:r>
      <w:r>
        <w:t xml:space="preserve">post the correction to the thread that carried the escalation.</w:t>
      </w:r>
    </w:p>
    <w:p>
      <w:pPr>
        <w:pStyle w:val="Compact"/>
        <w:numPr>
          <w:ilvl w:val="0"/>
          <w:numId w:val="1071"/>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071"/>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r>
        <w:t xml:space="preserve"> </w:t>
      </w:r>
      <w:r>
        <w:t xml:space="preserve">The bullet above says to reproduce the claim.</w:t>
      </w:r>
      <w:r>
        <w:t xml:space="preserve"> </w:t>
      </w:r>
      <w:r>
        <w:t xml:space="preserve">That is right, and it is the second thing to do when a citation is on the</w:t>
      </w:r>
      <w:r>
        <w:t xml:space="preserve"> </w:t>
      </w:r>
      <w:r>
        <w:t xml:space="preserve">table, because reproduction tests the</w:t>
      </w:r>
      <w:r>
        <w:t xml:space="preserve"> </w:t>
      </w:r>
      <w:r>
        <w:rPr>
          <w:i/>
          <w:iCs/>
        </w:rPr>
        <w:t xml:space="preserve">behavior</w:t>
      </w:r>
      <w:r>
        <w:t xml:space="preserve"> </w:t>
      </w:r>
      <w:r>
        <w:t xml:space="preserve">while the citation tests the</w:t>
      </w:r>
      <w:r>
        <w:t xml:space="preserve"> </w:t>
      </w:r>
      <w:r>
        <w:rPr>
          <w:i/>
          <w:iCs/>
        </w:rPr>
        <w:t xml:space="preserve">reasoning</w:t>
      </w:r>
      <w:r>
        <w:t xml:space="preserve">, and only the second can catch a finding whose own evidence</w:t>
      </w:r>
      <w:r>
        <w:t xml:space="preserve"> </w:t>
      </w:r>
      <w:r>
        <w:t xml:space="preserve">contradicts it.</w:t>
      </w:r>
      <w:r>
        <w:t xml:space="preserve"> </w:t>
      </w:r>
      <w:r>
        <w:t xml:space="preserve">A citation is also the most persuasive part of a review and the least likely</w:t>
      </w:r>
      <w:r>
        <w:t xml:space="preserve"> </w:t>
      </w:r>
      <w:r>
        <w:t xml:space="preserve">to be checked: a linked changelog entry reads as settled fact, so the finding</w:t>
      </w:r>
      <w:r>
        <w:t xml:space="preserve"> </w:t>
      </w:r>
      <w:r>
        <w:t xml:space="preserve">inherits authority it never earned, and a one-click</w:t>
      </w:r>
      <w:r>
        <w:t xml:space="preserve"> </w:t>
      </w:r>
      <w:r>
        <w:rPr>
          <w:rStyle w:val="VerbatimChar"/>
        </w:rPr>
        <w:t xml:space="preserve">suggestion</w:t>
      </w:r>
      <w:r>
        <w:t xml:space="preserve"> </w:t>
      </w:r>
      <w:r>
        <w:t xml:space="preserve">block turns</w:t>
      </w:r>
      <w:r>
        <w:t xml:space="preserve"> </w:t>
      </w:r>
      <w:r>
        <w:t xml:space="preserve">that borrowed authority into an applied edit.</w:t>
      </w:r>
    </w:p>
    <w:p>
      <w:pPr>
        <w:pStyle w:val="BodyText"/>
      </w:pPr>
      <w:r>
        <w:t xml:space="preserve">Grep the cited document for the mechanism the finding names.</w:t>
      </w:r>
      <w:r>
        <w:t xml:space="preserve"> </w:t>
      </w:r>
      <w:r>
        <w:t xml:space="preserve">One command usually decides it, which makes this an</w:t>
      </w:r>
      <w:r>
        <w:t xml:space="preserve"> </w:t>
      </w:r>
      <w:hyperlink r:id="rId21">
        <w:r>
          <w:rPr>
            <w:rStyle w:val="VerbatimChar"/>
          </w:rPr>
          <w:t xml:space="preserve">algorithmatize-checks</w:t>
        </w:r>
      </w:hyperlink>
      <w:r>
        <w:t xml:space="preserve"> </w:t>
      </w:r>
      <w:r>
        <w:t xml:space="preserve">case rather than a</w:t>
      </w:r>
      <w:r>
        <w:t xml:space="preserve"> </w:t>
      </w:r>
      <w:r>
        <w:t xml:space="preserve">judgment call, and a fabricated mechanism produces a clean zero-hit result</w:t>
      </w:r>
      <w:r>
        <w:t xml:space="preserve"> </w:t>
      </w:r>
      <w:r>
        <w:t xml:space="preserve">that is hard to argue with.</w:t>
      </w:r>
      <w:r>
        <w:t xml:space="preserve"> </w:t>
      </w:r>
      <w:r>
        <w:t xml:space="preserve">Then quote the entry in the reply rather than paraphrasing the disagreement,</w:t>
      </w:r>
      <w:r>
        <w:t xml:space="preserve"> </w:t>
      </w:r>
      <w:r>
        <w:t xml:space="preserve">and reproduce the behavior as the independent second leg.</w:t>
      </w:r>
    </w:p>
    <w:p>
      <w:pPr>
        <w:pStyle w:val="BodyText"/>
      </w:pPr>
      <w:r>
        <w:t xml:space="preserve">Do not stop at winning the point.</w:t>
      </w:r>
      <w:r>
        <w:t xml:space="preserve"> </w:t>
      </w:r>
      <w:r>
        <w:t xml:space="preserve">A finding that misread a source usually did so because the claim it</w:t>
      </w:r>
      <w:r>
        <w:t xml:space="preserve"> </w:t>
      </w:r>
      <w:r>
        <w:t xml:space="preserve">questioned had nothing checkable next to it, so fold the citation into the</w:t>
      </w:r>
      <w:r>
        <w:t xml:space="preserve"> </w:t>
      </w:r>
      <w:r>
        <w:t xml:space="preserve">file itself, per</w:t>
      </w:r>
      <w:r>
        <w:t xml:space="preserve"> </w:t>
      </w:r>
      <w:hyperlink r:id="rId16">
        <w:r>
          <w:rPr>
            <w:rStyle w:val="VerbatimChar"/>
          </w:rPr>
          <w:t xml:space="preserve">fully-clean</w:t>
        </w:r>
      </w:hyperlink>
      <w:r>
        <w:t xml:space="preserve">’s note that a fresh review</w:t>
      </w:r>
      <w:r>
        <w:t xml:space="preserve"> </w:t>
      </w:r>
      <w:r>
        <w:t xml:space="preserve">run re-derives from scratch and will not read the thread.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r>
        <w:t xml:space="preserve"> </w:t>
      </w:r>
      <w:r>
        <w:t xml:space="preserve">Automated reviewers work from the diff, so a finding that turns on a</w:t>
      </w:r>
      <w:r>
        <w:t xml:space="preserve"> </w:t>
      </w:r>
      <w:r>
        <w:t xml:space="preserve">reusable workflow, a dependency’s internals, or another repo’s behavior</w:t>
      </w:r>
      <w:r>
        <w:t xml:space="preserve"> </w:t>
      </w:r>
      <w:r>
        <w:t xml:space="preserve">arrives with language like</w:t>
      </w:r>
      <w:r>
        <w:t xml:space="preserve"> </w:t>
      </w:r>
      <w:r>
        <w:t xml:space="preserve">“moderate rather than high confidence”</w:t>
      </w:r>
      <w:r>
        <w:t xml:space="preserve">,</w:t>
      </w:r>
      <w:r>
        <w:t xml:space="preserve"> </w:t>
      </w:r>
      <w:r>
        <w:t xml:space="preserve">“depends on behavior not visible in this diff”</w:t>
      </w:r>
      <w:r>
        <w:t xml:space="preserve">, or</w:t>
      </w:r>
      <w:r>
        <w:t xml:space="preserve"> </w:t>
      </w:r>
      <w:r>
        <w:t xml:space="preserve">“worth the author</w:t>
      </w:r>
      <w:r>
        <w:t xml:space="preserve"> </w:t>
      </w:r>
      <w:r>
        <w:t xml:space="preserve">confirming intent”</w:t>
      </w:r>
      <w:r>
        <w:t xml:space="preserve">.</w:t>
      </w:r>
      <w:r>
        <w:t xml:space="preserve"> </w:t>
      </w:r>
      <w:r>
        <w:t xml:space="preserve">That hedge is a fact about the</w:t>
      </w:r>
      <w:r>
        <w:t xml:space="preserve"> </w:t>
      </w:r>
      <w:r>
        <w:rPr>
          <w:i/>
          <w:iCs/>
        </w:rPr>
        <w:t xml:space="preserve">reviewer’s</w:t>
      </w:r>
      <w:r>
        <w:t xml:space="preserve"> </w:t>
      </w:r>
      <w:r>
        <w:t xml:space="preserve">visibility, not about how</w:t>
      </w:r>
      <w:r>
        <w:t xml:space="preserve"> </w:t>
      </w:r>
      <w:r>
        <w:t xml:space="preserve">likely the finding is.</w:t>
      </w:r>
      <w:r>
        <w:t xml:space="preserve"> </w:t>
      </w:r>
      <w:r>
        <w:t xml:space="preserve">You frequently have access it lacks: the repo cloned locally, a pinned</w:t>
      </w:r>
      <w:r>
        <w:t xml:space="preserve"> </w:t>
      </w:r>
      <w:r>
        <w:t xml:space="preserve">dependency vendored in, or permission to fetch the source.</w:t>
      </w:r>
    </w:p>
    <w:p>
      <w:pPr>
        <w:pStyle w:val="BodyText"/>
      </w:pPr>
      <w:r>
        <w:t xml:space="preserve">Reading it converts a maybe into a settled yes or no, and that changes</w:t>
      </w:r>
      <w:r>
        <w:t xml:space="preserve"> </w:t>
      </w:r>
      <w:r>
        <w:t xml:space="preserve">the disposition.</w:t>
      </w:r>
      <w:r>
        <w:t xml:space="preserve"> </w:t>
      </w:r>
      <w:r>
        <w:t xml:space="preserve">Confirmed, it earns a fix or a precisely-scoped follow-up issue with the</w:t>
      </w:r>
      <w:r>
        <w:t xml:space="preserve"> </w:t>
      </w:r>
      <w:r>
        <w:t xml:space="preserve">mechanism recorded; disproved, it earns a Rebut with evidence instead of</w:t>
      </w:r>
      <w:r>
        <w:t xml:space="preserve"> </w:t>
      </w:r>
      <w:r>
        <w:t xml:space="preserve">a vague</w:t>
      </w:r>
      <w:r>
        <w:t xml:space="preserve"> </w:t>
      </w:r>
      <w:r>
        <w:t xml:space="preserve">“I think this is fine”</w:t>
      </w:r>
      <w:r>
        <w:t xml:space="preserve">.</w:t>
      </w:r>
      <w:r>
        <w:t xml:space="preserve"> </w:t>
      </w:r>
      <w:r>
        <w:t xml:space="preserve">Either way the next reader is spared re-deriving it.</w:t>
      </w:r>
      <w:r>
        <w:t xml:space="preserve"> </w:t>
      </w:r>
      <w:r>
        <w:t xml:space="preserve">Quote the specific lines you checked, since a follow-up issue that merely</w:t>
      </w:r>
      <w:r>
        <w:t xml:space="preserve"> </w:t>
      </w:r>
      <w:r>
        <w:t xml:space="preserve">repeats the reviewer’s hedge is barely more useful than the review</w:t>
      </w:r>
      <w:r>
        <w:t xml:space="preserve"> </w:t>
      </w:r>
      <w:r>
        <w:t xml:space="preserve">comment it came from.</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r>
        <w:t xml:space="preserve"> </w:t>
      </w:r>
      <w:r>
        <w:t xml:space="preserve">The bullets above all say to verify a finding rather than accept it, and they</w:t>
      </w:r>
      <w:r>
        <w:t xml:space="preserve"> </w:t>
      </w:r>
      <w:r>
        <w:t xml:space="preserve">assume verification is a fixed target: read the source, run the command,</w:t>
      </w:r>
      <w:r>
        <w:t xml:space="preserve"> </w:t>
      </w:r>
      <w:r>
        <w:t xml:space="preserve">reproduce the case.</w:t>
      </w:r>
      <w:r>
        <w:t xml:space="preserve"> </w:t>
      </w:r>
      <w:r>
        <w:t xml:space="preserve">That assumption quietly fails while something is actively breaking, because</w:t>
      </w:r>
      <w:r>
        <w:t xml:space="preserve"> </w:t>
      </w:r>
      <w:r>
        <w:t xml:space="preserve">the evidence you gather is a</w:t>
      </w:r>
      <w:r>
        <w:t xml:space="preserve"> </w:t>
      </w:r>
      <w:r>
        <w:rPr>
          <w:i/>
          <w:iCs/>
        </w:rPr>
        <w:t xml:space="preserve">measurement</w:t>
      </w:r>
      <w:r>
        <w:t xml:space="preserve">, and measurements expire.</w:t>
      </w:r>
      <w:r>
        <w:t xml:space="preserve"> </w:t>
      </w:r>
      <w:r>
        <w:t xml:space="preserve">Re-reading an existing CI log feels like verification — it is concrete, it</w:t>
      </w:r>
      <w:r>
        <w:t xml:space="preserve"> </w:t>
      </w:r>
      <w:r>
        <w:t xml:space="preserve">is specific, it is right there — but it only tells you what was true when</w:t>
      </w:r>
      <w:r>
        <w:t xml:space="preserve"> </w:t>
      </w:r>
      <w:r>
        <w:t xml:space="preserve">that job ran.</w:t>
      </w:r>
    </w:p>
    <w:p>
      <w:pPr>
        <w:pStyle w:val="BodyText"/>
      </w:pPr>
      <w:r>
        <w:t xml:space="preserve">The tell is a rebuttal whose evidence you did not generate yourself in this</w:t>
      </w:r>
      <w:r>
        <w:t xml:space="preserve"> </w:t>
      </w:r>
      <w:r>
        <w:t xml:space="preserve">turn.</w:t>
      </w:r>
      <w:r>
        <w:t xml:space="preserve"> </w:t>
      </w:r>
      <w:r>
        <w:t xml:space="preserve">A log you fetched, a check-run conclusion you read, a status you were told</w:t>
      </w:r>
      <w:r>
        <w:t xml:space="preserve"> </w:t>
      </w:r>
      <w:r>
        <w:t xml:space="preserve">about: each carries a timestamp, and the question is whether anything could</w:t>
      </w:r>
      <w:r>
        <w:t xml:space="preserve"> </w:t>
      </w:r>
      <w:r>
        <w:t xml:space="preserve">have changed since.</w:t>
      </w:r>
      <w:r>
        <w:t xml:space="preserve"> </w:t>
      </w:r>
      <w:r>
        <w:t xml:space="preserve">When the finding is</w:t>
      </w:r>
      <w:r>
        <w:t xml:space="preserve"> </w:t>
      </w:r>
      <w:r>
        <w:rPr>
          <w:i/>
          <w:iCs/>
        </w:rPr>
        <w:t xml:space="preserve">about</w:t>
      </w:r>
      <w:r>
        <w:t xml:space="preserve"> </w:t>
      </w:r>
      <w:r>
        <w:t xml:space="preserve">an outage, a migration, a permission change, or</w:t>
      </w:r>
      <w:r>
        <w:t xml:space="preserve"> </w:t>
      </w:r>
      <w:r>
        <w:t xml:space="preserve">anything else in flight, the answer is almost always yes.</w:t>
      </w:r>
    </w:p>
    <w:p>
      <w:pPr>
        <w:pStyle w:val="BodyText"/>
      </w:pPr>
      <w:r>
        <w:t xml:space="preserve">So prefer evidence you can regenerate now over evidence you can only cite.</w:t>
      </w:r>
      <w:r>
        <w:t xml:space="preserve"> </w:t>
      </w:r>
      <w:r>
        <w:t xml:space="preserve">Re-running the failing thing is usually cheap and settles it outright — and</w:t>
      </w:r>
      <w:r>
        <w:t xml:space="preserve"> </w:t>
      </w:r>
      <w:r>
        <w:t xml:space="preserve">in the best case it produces the cleanest possible proof, two attempts of the</w:t>
      </w:r>
      <w:r>
        <w:t xml:space="preserve"> </w:t>
      </w:r>
      <w:r>
        <w:t xml:space="preserve">same run on the same commit disagreeing, which no amount of reading could</w:t>
      </w:r>
      <w:r>
        <w:t xml:space="preserve"> </w:t>
      </w:r>
      <w:r>
        <w:t xml:space="preserve">have given you.</w:t>
      </w:r>
      <w:r>
        <w:t xml:space="preserve"> </w:t>
      </w:r>
      <w:r>
        <w:t xml:space="preserve">When regenerating is genuinely not possible, say how old the evidence is in</w:t>
      </w:r>
      <w:r>
        <w:t xml:space="preserve"> </w:t>
      </w:r>
      <w:r>
        <w:t xml:space="preserve">the rebuttal itself, so the reader can weigh it.</w:t>
      </w:r>
    </w:p>
    <w:p>
      <w:pPr>
        <w:pStyle w:val="BodyText"/>
      </w:pPr>
      <w:r>
        <w:t xml:space="preserve">This matters more than an ordinary wrong rebuttal because of who it lands on.</w:t>
      </w:r>
      <w:r>
        <w:t xml:space="preserve"> </w:t>
      </w:r>
      <w:r>
        <w:t xml:space="preserve">Telling an author their diagnosis is contradicted by the logs is a strong</w:t>
      </w:r>
      <w:r>
        <w:t xml:space="preserve"> </w:t>
      </w:r>
      <w:r>
        <w:t xml:space="preserve">claim that invites them to stop investigating.</w:t>
      </w:r>
      <w:r>
        <w:t xml:space="preserve"> </w:t>
      </w:r>
      <w:r>
        <w:t xml:space="preserve">Getting it wrong can stall a correct fix for the exact bug still breaking</w:t>
      </w:r>
      <w:r>
        <w:t xml:space="preserve"> </w:t>
      </w:r>
      <w:r>
        <w:t xml:space="preserve">everything.</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r>
        <w:t xml:space="preserve"> </w:t>
      </w:r>
      <w:r>
        <w:t xml:space="preserve">The bullets above all check a reviewer’s positive evidence: the suggested</w:t>
      </w:r>
      <w:r>
        <w:t xml:space="preserve"> </w:t>
      </w:r>
      <w:r>
        <w:t xml:space="preserve">literal, the proposed fix, the cited source.</w:t>
      </w:r>
      <w:r>
        <w:t xml:space="preserve"> </w:t>
      </w:r>
      <w:r>
        <w:t xml:space="preserve">A negative result invites none of that scrutiny, because there is nothing</w:t>
      </w:r>
      <w:r>
        <w:t xml:space="preserve"> </w:t>
      </w:r>
      <w:r>
        <w:t xml:space="preserve">to look up: the claim is that looking up would fail.</w:t>
      </w:r>
      <w:r>
        <w:t xml:space="preserve"> </w:t>
      </w:r>
      <w:r>
        <w:t xml:space="preserve">It also arrives sounding the most settled of any finding –</w:t>
      </w:r>
      <w:r>
        <w:t xml:space="preserve"> </w:t>
      </w:r>
      <w:r>
        <w:t xml:space="preserve">“no file or</w:t>
      </w:r>
      <w:r>
        <w:t xml:space="preserve"> </w:t>
      </w:r>
      <w:r>
        <w:t xml:space="preserve">heading with that title anywhere”</w:t>
      </w:r>
      <w:r>
        <w:t xml:space="preserve"> </w:t>
      </w:r>
      <w:r>
        <w:t xml:space="preserve">reads as exhaustive, and the reader’s</w:t>
      </w:r>
      <w:r>
        <w:t xml:space="preserve"> </w:t>
      </w:r>
      <w:r>
        <w:t xml:space="preserve">natural move is to accept it and edit.</w:t>
      </w:r>
    </w:p>
    <w:p>
      <w:pPr>
        <w:pStyle w:val="BodyText"/>
      </w:pPr>
      <w:r>
        <w:t xml:space="preserve">So read the search itself rather than the conclusion.</w:t>
      </w:r>
      <w:r>
        <w:t xml:space="preserve"> </w:t>
      </w:r>
      <w:r>
        <w:t xml:space="preserve">Ask which paths were actually covered, and whether the obvious location is</w:t>
      </w:r>
      <w:r>
        <w:t xml:space="preserve"> </w:t>
      </w:r>
      <w:r>
        <w:t xml:space="preserve">among them.</w:t>
      </w:r>
      <w:r>
        <w:t xml:space="preserve"> </w:t>
      </w:r>
      <w:r>
        <w:t xml:space="preserve">One command usually settles it, which makes this an</w:t>
      </w:r>
      <w:r>
        <w:t xml:space="preserve"> </w:t>
      </w:r>
      <w:hyperlink r:id="rId21">
        <w:r>
          <w:rPr>
            <w:rStyle w:val="VerbatimChar"/>
          </w:rPr>
          <w:t xml:space="preserve">algorithmatize-checks</w:t>
        </w:r>
      </w:hyperlink>
      <w:r>
        <w:t xml:space="preserve"> </w:t>
      </w:r>
      <w:r>
        <w:t xml:space="preserve">case rather than a</w:t>
      </w:r>
      <w:r>
        <w:t xml:space="preserve"> </w:t>
      </w:r>
      <w:r>
        <w:t xml:space="preserve">judgment call – and note the reviewer’s own tooling may have failed the way</w:t>
      </w:r>
      <w:r>
        <w:t xml:space="preserve"> </w:t>
      </w:r>
      <w:hyperlink r:id="rId58">
        <w:r>
          <w:rPr>
            <w:rStyle w:val="VerbatimChar"/>
          </w:rPr>
          <w:t xml:space="preserve">fail-fast</w:t>
        </w:r>
      </w:hyperlink>
      <w:r>
        <w:t xml:space="preserve">’s hand-check section describes,</w:t>
      </w:r>
      <w:r>
        <w:t xml:space="preserve"> </w:t>
      </w:r>
      <w:r>
        <w:t xml:space="preserve">matching too narrowly against text that was wrapped or reformatted.</w:t>
      </w:r>
    </w:p>
    <w:p>
      <w:pPr>
        <w:pStyle w:val="BodyText"/>
      </w:pPr>
      <w:r>
        <w:t xml:space="preserve">When it turns out the thing does exist, name the gap rather than only the</w:t>
      </w:r>
      <w:r>
        <w:t xml:space="preserve"> </w:t>
      </w:r>
      <w:r>
        <w:t xml:space="preserve">correction: which paths were searched, where it actually lives, and why the</w:t>
      </w:r>
      <w:r>
        <w:t xml:space="preserve"> </w:t>
      </w:r>
      <w:r>
        <w:t xml:space="preserve">two did not overlap.</w:t>
      </w:r>
      <w:r>
        <w:t xml:space="preserve"> </w:t>
      </w:r>
      <w:r>
        <w:t xml:space="preserve">That is what stops the same search being re-run the same way.</w:t>
      </w:r>
      <w:r>
        <w:t xml:space="preserve"> </w:t>
      </w:r>
      <w:r>
        <w:t xml:space="preserve">And check whether the finding still points at something real, per the mirror</w:t>
      </w:r>
      <w:r>
        <w:t xml:space="preserve"> </w:t>
      </w:r>
      <w:r>
        <w:t xml:space="preserve">case above – an unresolvable-looking citation is often a genuinely</w:t>
      </w:r>
      <w:r>
        <w:t xml:space="preserve"> </w:t>
      </w:r>
      <w:r>
        <w:t xml:space="preserve">under-specified one.</w:t>
      </w:r>
    </w:p>
    <w:p>
      <w:pPr>
        <w:pStyle w:val="Compact"/>
        <w:numPr>
          <w:ilvl w:val="0"/>
          <w:numId w:val="1072"/>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072"/>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072"/>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072"/>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r>
        <w:t xml:space="preserve"> </w:t>
      </w:r>
      <w:r>
        <w:t xml:space="preserve">Every bullet above checks a finding the reviewer actually</w:t>
      </w:r>
      <w:r>
        <w:t xml:space="preserve"> </w:t>
      </w:r>
      <w:r>
        <w:rPr>
          <w:b/>
          <w:bCs/>
        </w:rPr>
        <w:t xml:space="preserve">raised</w:t>
      </w:r>
      <w:r>
        <w:t xml:space="preserve"> </w:t>
      </w:r>
      <w:r>
        <w:t xml:space="preserve">— the</w:t>
      </w:r>
      <w:r>
        <w:t xml:space="preserve"> </w:t>
      </w:r>
      <w:r>
        <w:t xml:space="preserve">suggested literal, the proposed fix, the cited source, the negative result.</w:t>
      </w:r>
      <w:r>
        <w:t xml:space="preserve"> </w:t>
      </w:r>
      <w:r>
        <w:t xml:space="preserve">A note dropped in passing, marked out of scope, or explicitly declined is</w:t>
      </w:r>
      <w:r>
        <w:t xml:space="preserve"> </w:t>
      </w:r>
      <w:r>
        <w:t xml:space="preserve">checked by nobody, precisely because nobody is asking you to act on it.</w:t>
      </w:r>
    </w:p>
    <w:p>
      <w:pPr>
        <w:pStyle w:val="BodyText"/>
      </w:pPr>
      <w:r>
        <w:t xml:space="preserve">It can be right, and it can be wrong, and both directions cost something.</w:t>
      </w:r>
      <w:r>
        <w:t xml:space="preserve"> </w:t>
      </w:r>
      <w:hyperlink r:id="rId18">
        <w:r>
          <w:rPr>
            <w:rStyle w:val="VerbatimChar"/>
          </w:rPr>
          <w:t xml:space="preserve">ardi</w:t>
        </w:r>
      </w:hyperlink>
      <w:r>
        <w:t xml:space="preserve">’s</w:t>
      </w:r>
      <w:r>
        <w:t xml:space="preserve"> </w:t>
      </w:r>
      <w:r>
        <w:t xml:space="preserve">“not a finding”</w:t>
      </w:r>
      <w:r>
        <w:t xml:space="preserve"> </w:t>
      </w:r>
      <w:r>
        <w:t xml:space="preserve">section owns the right-and-ignored</w:t>
      </w:r>
      <w:r>
        <w:t xml:space="preserve"> </w:t>
      </w:r>
      <w:r>
        <w:t xml:space="preserve">direction: a reviewer can analyse a real convention violation correctly and</w:t>
      </w:r>
      <w:r>
        <w:t xml:space="preserve"> </w:t>
      </w:r>
      <w:r>
        <w:t xml:space="preserve">still grade it acceptable, so the part of a review most likely to be skimmed is</w:t>
      </w:r>
      <w:r>
        <w:t xml:space="preserve"> </w:t>
      </w:r>
      <w:r>
        <w:t xml:space="preserve">where a genuine violation sits.</w:t>
      </w:r>
      <w:r>
        <w:t xml:space="preserve"> </w:t>
      </w:r>
      <w:r>
        <w:t xml:space="preserve">This bullet is the other half — what happens once you do go and check.</w:t>
      </w:r>
    </w:p>
    <w:p>
      <w:pPr>
        <w:pStyle w:val="BodyText"/>
      </w:pPr>
      <w:r>
        <w:t xml:space="preserve">The trap is that</w:t>
      </w:r>
      <w:r>
        <w:t xml:space="preserve"> </w:t>
      </w:r>
      <w:r>
        <w:rPr>
          <w:b/>
          <w:bCs/>
        </w:rPr>
        <w:t xml:space="preserve">checking a declined note feels like the end of the</w:t>
      </w:r>
      <w:r>
        <w:rPr>
          <w:b/>
          <w:bCs/>
        </w:rPr>
        <w:t xml:space="preserve"> </w:t>
      </w:r>
      <w:r>
        <w:rPr>
          <w:b/>
          <w:bCs/>
        </w:rPr>
        <w:t xml:space="preserve">verification when it is the start of a second unverified claim.</w:t>
      </w:r>
      <w:r>
        <w:t xml:space="preserve"> </w:t>
      </w:r>
      <w:r>
        <w:t xml:space="preserve">Overturning something reads as more rigorous than accepting it, so a refutation</w:t>
      </w:r>
      <w:r>
        <w:t xml:space="preserve"> </w:t>
      </w:r>
      <w:r>
        <w:t xml:space="preserve">draws less scrutiny than the note it overturns rather than more.</w:t>
      </w:r>
      <w:r>
        <w:t xml:space="preserve"> </w:t>
      </w:r>
      <w:r>
        <w:t xml:space="preserve">And a refutation is unusually cheap to get wrong here, because the artifact</w:t>
      </w:r>
      <w:r>
        <w:t xml:space="preserve"> </w:t>
      </w:r>
      <w:r>
        <w:t xml:space="preserve">nearest to hand is not evidence about the code: a PR title, a commit subject,</w:t>
      </w:r>
      <w:r>
        <w:t xml:space="preserve"> </w:t>
      </w:r>
      <w:r>
        <w:t xml:space="preserve">or a changelog line describing a refactor is a claim about</w:t>
      </w:r>
      <w:r>
        <w:t xml:space="preserve"> </w:t>
      </w:r>
      <w:r>
        <w:rPr>
          <w:b/>
          <w:bCs/>
        </w:rPr>
        <w:t xml:space="preserve">intent</w:t>
      </w:r>
      <w:r>
        <w:t xml:space="preserve">, and the</w:t>
      </w:r>
      <w:r>
        <w:t xml:space="preserve"> </w:t>
      </w:r>
      <w:r>
        <w:t xml:space="preserve">code is whatever that intent left behind.</w:t>
      </w:r>
      <w:r>
        <w:t xml:space="preserve"> </w:t>
      </w:r>
      <w:r>
        <w:t xml:space="preserve">“Converted from a position push to a velocity impulse”</w:t>
      </w:r>
      <w:r>
        <w:t xml:space="preserve"> </w:t>
      </w:r>
      <w:r>
        <w:t xml:space="preserve">and a function that</w:t>
      </w:r>
      <w:r>
        <w:t xml:space="preserve"> </w:t>
      </w:r>
      <w:r>
        <w:t xml:space="preserve">computes a velocity and then still writes the position on the next line are</w:t>
      </w:r>
      <w:r>
        <w:t xml:space="preserve"> </w:t>
      </w:r>
      <w:r>
        <w:t xml:space="preserve">entirely compatible, and only one of the two is the code.</w:t>
      </w:r>
    </w:p>
    <w:p>
      <w:pPr>
        <w:pStyle w:val="BodyText"/>
      </w:pPr>
      <w:r>
        <w:t xml:space="preserve">So read the function rather than the sentence describing the change to it, and</w:t>
      </w:r>
      <w:r>
        <w:t xml:space="preserve"> </w:t>
      </w:r>
      <w:r>
        <w:t xml:space="preserve">read it at the current tip — a checkout that predates the merge answers a</w:t>
      </w:r>
      <w:r>
        <w:t xml:space="preserve"> </w:t>
      </w:r>
      <w:r>
        <w:t xml:space="preserve">different question, and answers it confidently.</w:t>
      </w:r>
    </w:p>
    <w:p>
      <w:pPr>
        <w:pStyle w:val="BodyText"/>
      </w:pPr>
      <w:r>
        <w:t xml:space="preserve">Holding is usually still right, and</w:t>
      </w:r>
      <w:r>
        <w:t xml:space="preserve"> </w:t>
      </w:r>
      <w:hyperlink r:id="rId59">
        <w:r>
          <w:rPr>
            <w:rStyle w:val="VerbatimChar"/>
          </w:rPr>
          <w:t xml:space="preserve">efficient-pr-babysitting</w:t>
        </w:r>
      </w:hyperlink>
      <w:r>
        <w:t xml:space="preserve"> </w:t>
      </w:r>
      <w:r>
        <w:t xml:space="preserve">already gives one</w:t>
      </w:r>
      <w:r>
        <w:t xml:space="preserve"> </w:t>
      </w:r>
      <w:r>
        <w:t xml:space="preserve">reason: a declined note is not an open item, and a clean verdict standing over</w:t>
      </w:r>
      <w:r>
        <w:t xml:space="preserve"> </w:t>
      </w:r>
      <w:r>
        <w:t xml:space="preserve">it is a stop.</w:t>
      </w:r>
      <w:r>
        <w:t xml:space="preserve"> </w:t>
      </w:r>
      <w:r>
        <w:t xml:space="preserve">Verifying supplies a second and better one, because that rule’s argument is</w:t>
      </w:r>
      <w:r>
        <w:t xml:space="preserve"> </w:t>
      </w:r>
      <w:r>
        <w:t xml:space="preserve">about</w:t>
      </w:r>
      <w:r>
        <w:t xml:space="preserve"> </w:t>
      </w:r>
      <w:r>
        <w:rPr>
          <w:b/>
          <w:bCs/>
        </w:rPr>
        <w:t xml:space="preserve">cost</w:t>
      </w:r>
      <w:r>
        <w:t xml:space="preserve"> </w:t>
      </w:r>
      <w:r>
        <w:t xml:space="preserve">— a round of CI and re-review spent on something that was</w:t>
      </w:r>
      <w:r>
        <w:t xml:space="preserve"> </w:t>
      </w:r>
      <w:r>
        <w:t xml:space="preserve">never blocking — which argues for holding whether the note is right or wrong.</w:t>
      </w:r>
      <w:r>
        <w:t xml:space="preserve"> </w:t>
      </w:r>
      <w:r>
        <w:t xml:space="preserve">Checking tells you which of those you are in, it is usually one command, and</w:t>
      </w:r>
      <w:r>
        <w:t xml:space="preserve"> </w:t>
      </w:r>
      <w:r>
        <w:t xml:space="preserve">the two compose: verify the note, then hold anyway unless it named a real</w:t>
      </w:r>
      <w:r>
        <w:t xml:space="preserve"> </w:t>
      </w:r>
      <w:r>
        <w:t xml:space="preserve">defect.</w:t>
      </w:r>
    </w:p>
    <w:p>
      <w:pPr>
        <w:pStyle w:val="Compact"/>
        <w:numPr>
          <w:ilvl w:val="0"/>
          <w:numId w:val="1073"/>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073"/>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073"/>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073"/>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bookmarkEnd w:id="60"/>
    <w:bookmarkStart w:id="62" w:name="references"/>
    <w:p>
      <w:pPr>
        <w:pStyle w:val="Heading1"/>
      </w:pPr>
      <w:r>
        <w:t xml:space="preserve">References</w:t>
      </w:r>
    </w:p>
    <w:bookmarkStart w:id="61" w:name="refs"/>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5" Target="../../memories/debugging.md" TargetMode="External" /><Relationship Type="http://schemas.openxmlformats.org/officeDocument/2006/relationships/hyperlink" Id="rId54" Target="../../skills/ardi/SKILL.md" TargetMode="External" /><Relationship Type="http://schemas.openxmlformats.org/officeDocument/2006/relationships/hyperlink" Id="rId19" Target="../../skills/ardia/SKILL.md" TargetMode="External" /><Relationship Type="http://schemas.openxmlformats.org/officeDocument/2006/relationships/hyperlink" Id="rId20" Target="../../skills/configure-gitattributes/SKILL.md" TargetMode="External" /><Relationship Type="http://schemas.openxmlformats.org/officeDocument/2006/relationships/hyperlink" Id="rId24" Target="../../skills/mwc/SKILL.md" TargetMode="External" /><Relationship Type="http://schemas.openxmlformats.org/officeDocument/2006/relationships/hyperlink" Id="rId51" Target="../../skills/resolve-pr-threads/SKILL.md" TargetMode="External" /><Relationship Type="http://schemas.openxmlformats.org/officeDocument/2006/relationships/hyperlink" Id="rId56" Target="../coding/ascii-punctuation-in-source.md" TargetMode="External" /><Relationship Type="http://schemas.openxmlformats.org/officeDocument/2006/relationships/hyperlink" Id="rId46" Target="../coding/avoid-hardcoding-external-data.md" TargetMode="External" /><Relationship Type="http://schemas.openxmlformats.org/officeDocument/2006/relationships/hyperlink" Id="rId50" Target="../principles/deterministic-tools.md" TargetMode="External" /><Relationship Type="http://schemas.openxmlformats.org/officeDocument/2006/relationships/hyperlink" Id="rId40" Target="../principles/dont-incur-technical-debt.md" TargetMode="External" /><Relationship Type="http://schemas.openxmlformats.org/officeDocument/2006/relationships/hyperlink" Id="rId58" Target="../principles/fail-fast.md" TargetMode="External" /><Relationship Type="http://schemas.openxmlformats.org/officeDocument/2006/relationships/hyperlink" Id="rId55" Target="../writing/fact-check-prose.md" TargetMode="External" /><Relationship Type="http://schemas.openxmlformats.org/officeDocument/2006/relationships/hyperlink" Id="rId28" Target="../writing/semantic-line-breaks.md" TargetMode="External" /><Relationship Type="http://schemas.openxmlformats.org/officeDocument/2006/relationships/hyperlink" Id="rId53" Target="address-every-comment.cases.md" TargetMode="External" /><Relationship Type="http://schemas.openxmlformats.org/officeDocument/2006/relationships/hyperlink" Id="rId31" Target="address-every-comment.md" TargetMode="External" /><Relationship Type="http://schemas.openxmlformats.org/officeDocument/2006/relationships/hyperlink" Id="rId21" Target="algorithmatize-checks.md" TargetMode="External" /><Relationship Type="http://schemas.openxmlformats.org/officeDocument/2006/relationships/hyperlink" Id="rId23" Target="ardi.cases.md" TargetMode="External" /><Relationship Type="http://schemas.openxmlformats.org/officeDocument/2006/relationships/hyperlink" Id="rId18" Target="ardi.md" TargetMode="External" /><Relationship Type="http://schemas.openxmlformats.org/officeDocument/2006/relationships/hyperlink" Id="rId17" Target="batch-merge-and-resolve.md" TargetMode="External" /><Relationship Type="http://schemas.openxmlformats.org/officeDocument/2006/relationships/hyperlink" Id="rId57" Target="challenge-redundant-content.md" TargetMode="External" /><Relationship Type="http://schemas.openxmlformats.org/officeDocument/2006/relationships/hyperlink" Id="rId15"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47" Target="derive-dont-enumerate.md" TargetMode="External" /><Relationship Type="http://schemas.openxmlformats.org/officeDocument/2006/relationships/hyperlink" Id="rId59" Target="efficient-pr-babysitting.md" TargetMode="External" /><Relationship Type="http://schemas.openxmlformats.org/officeDocument/2006/relationships/hyperlink" Id="rId35" Target="fixtures-are-not-evidence.md" TargetMode="External" /><Relationship Type="http://schemas.openxmlformats.org/officeDocument/2006/relationships/hyperlink" Id="rId43" Target="fully-clean.cases.md" TargetMode="External" /><Relationship Type="http://schemas.openxmlformats.org/officeDocument/2006/relationships/hyperlink" Id="rId16" Target="fully-clean.md" TargetMode="External" /><Relationship Type="http://schemas.openxmlformats.org/officeDocument/2006/relationships/hyperlink" Id="rId36" Target="growth-mindset.md" TargetMode="External" /><Relationship Type="http://schemas.openxmlformats.org/officeDocument/2006/relationships/hyperlink" Id="rId49" Target="https://github.com/Morrison-Lab/ai-config/pull/1257" TargetMode="External" /><Relationship Type="http://schemas.openxmlformats.org/officeDocument/2006/relationships/hyperlink" Id="rId48" Target="https://github.com/Morrison-Lab/ai-config/pull/1278" TargetMode="External" /><Relationship Type="http://schemas.openxmlformats.org/officeDocument/2006/relationships/hyperlink" Id="rId26" Target="https://github.com/d-morrison/gha/issues/219" TargetMode="External" /><Relationship Type="http://schemas.openxmlformats.org/officeDocument/2006/relationships/hyperlink" Id="rId27" Target="https://github.com/d-morrison/gha/pull/220" TargetMode="External" /><Relationship Type="http://schemas.openxmlformats.org/officeDocument/2006/relationships/hyperlink" Id="rId32" Target="https://github.com/d-morrison/rme/pull/989" TargetMode="External" /><Relationship Type="http://schemas.openxmlformats.org/officeDocument/2006/relationships/hyperlink" Id="rId38" Target="https://github.com/r-lib/devtools/blob/main/R/check.R" TargetMode="External" /><Relationship Type="http://schemas.openxmlformats.org/officeDocument/2006/relationships/hyperlink" Id="rId37" Target="https://github.com/r-lib/devtools/blob/main/R/test.R" TargetMode="External" /><Relationship Type="http://schemas.openxmlformats.org/officeDocument/2006/relationships/hyperlink" Id="rId33" Target="https://github.com/ucdavis/epi204/pull/363" TargetMode="External" /><Relationship Type="http://schemas.openxmlformats.org/officeDocument/2006/relationships/hyperlink" Id="rId10" Target="https://reprex.tidyverse.org/" TargetMode="External" /><Relationship Type="http://schemas.openxmlformats.org/officeDocument/2006/relationships/hyperlink" Id="rId39" Target="metacognitive-monitoring.md" TargetMode="External" /><Relationship Type="http://schemas.openxmlformats.org/officeDocument/2006/relationships/hyperlink" Id="rId12" Target="pr-on-claim.md" TargetMode="External" /><Relationship Type="http://schemas.openxmlformats.org/officeDocument/2006/relationships/hyperlink" Id="rId34" Target="report-mistakes-proactively.md" TargetMode="External" /><Relationship Type="http://schemas.openxmlformats.org/officeDocument/2006/relationships/hyperlink" Id="rId44" Target="review-verdict-pitfalls.md" TargetMode="External" /><Relationship Type="http://schemas.openxmlformats.org/officeDocument/2006/relationships/hyperlink" Id="rId29" Target="skill-checklists.md" TargetMode="External" /><Relationship Type="http://schemas.openxmlformats.org/officeDocument/2006/relationships/hyperlink" Id="rId25" Target="stack-dont-pause.md" TargetMode="External" /><Relationship Type="http://schemas.openxmlformats.org/officeDocument/2006/relationships/hyperlink" Id="rId30" Target="sync-with-main.md" TargetMode="External" /><Relationship Type="http://schemas.openxmlformats.org/officeDocument/2006/relationships/hyperlink" Id="rId14" Target="ultracode-merge-conflicts.md" TargetMode="External" /></Relationships>
</file>

<file path=word/_rels/footnotes.xml.rels><?xml version="1.0" encoding="UTF-8"?><Relationships xmlns="http://schemas.openxmlformats.org/package/2006/relationships"><Relationship Type="http://schemas.openxmlformats.org/officeDocument/2006/relationships/hyperlink" Id="rId45" Target="../../memories/debugging.md" TargetMode="External" /><Relationship Type="http://schemas.openxmlformats.org/officeDocument/2006/relationships/hyperlink" Id="rId54" Target="../../skills/ardi/SKILL.md" TargetMode="External" /><Relationship Type="http://schemas.openxmlformats.org/officeDocument/2006/relationships/hyperlink" Id="rId19" Target="../../skills/ardia/SKILL.md" TargetMode="External" /><Relationship Type="http://schemas.openxmlformats.org/officeDocument/2006/relationships/hyperlink" Id="rId20" Target="../../skills/configure-gitattributes/SKILL.md" TargetMode="External" /><Relationship Type="http://schemas.openxmlformats.org/officeDocument/2006/relationships/hyperlink" Id="rId24" Target="../../skills/mwc/SKILL.md" TargetMode="External" /><Relationship Type="http://schemas.openxmlformats.org/officeDocument/2006/relationships/hyperlink" Id="rId51" Target="../../skills/resolve-pr-threads/SKILL.md" TargetMode="External" /><Relationship Type="http://schemas.openxmlformats.org/officeDocument/2006/relationships/hyperlink" Id="rId56" Target="../coding/ascii-punctuation-in-source.md" TargetMode="External" /><Relationship Type="http://schemas.openxmlformats.org/officeDocument/2006/relationships/hyperlink" Id="rId46" Target="../coding/avoid-hardcoding-external-data.md" TargetMode="External" /><Relationship Type="http://schemas.openxmlformats.org/officeDocument/2006/relationships/hyperlink" Id="rId50" Target="../principles/deterministic-tools.md" TargetMode="External" /><Relationship Type="http://schemas.openxmlformats.org/officeDocument/2006/relationships/hyperlink" Id="rId40" Target="../principles/dont-incur-technical-debt.md" TargetMode="External" /><Relationship Type="http://schemas.openxmlformats.org/officeDocument/2006/relationships/hyperlink" Id="rId58" Target="../principles/fail-fast.md" TargetMode="External" /><Relationship Type="http://schemas.openxmlformats.org/officeDocument/2006/relationships/hyperlink" Id="rId55" Target="../writing/fact-check-prose.md" TargetMode="External" /><Relationship Type="http://schemas.openxmlformats.org/officeDocument/2006/relationships/hyperlink" Id="rId28" Target="../writing/semantic-line-breaks.md" TargetMode="External" /><Relationship Type="http://schemas.openxmlformats.org/officeDocument/2006/relationships/hyperlink" Id="rId53" Target="address-every-comment.cases.md" TargetMode="External" /><Relationship Type="http://schemas.openxmlformats.org/officeDocument/2006/relationships/hyperlink" Id="rId31" Target="address-every-comment.md" TargetMode="External" /><Relationship Type="http://schemas.openxmlformats.org/officeDocument/2006/relationships/hyperlink" Id="rId21" Target="algorithmatize-checks.md" TargetMode="External" /><Relationship Type="http://schemas.openxmlformats.org/officeDocument/2006/relationships/hyperlink" Id="rId23" Target="ardi.cases.md" TargetMode="External" /><Relationship Type="http://schemas.openxmlformats.org/officeDocument/2006/relationships/hyperlink" Id="rId18" Target="ardi.md" TargetMode="External" /><Relationship Type="http://schemas.openxmlformats.org/officeDocument/2006/relationships/hyperlink" Id="rId17" Target="batch-merge-and-resolve.md" TargetMode="External" /><Relationship Type="http://schemas.openxmlformats.org/officeDocument/2006/relationships/hyperlink" Id="rId57" Target="challenge-redundant-content.md" TargetMode="External" /><Relationship Type="http://schemas.openxmlformats.org/officeDocument/2006/relationships/hyperlink" Id="rId15"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47" Target="derive-dont-enumerate.md" TargetMode="External" /><Relationship Type="http://schemas.openxmlformats.org/officeDocument/2006/relationships/hyperlink" Id="rId59" Target="efficient-pr-babysitting.md" TargetMode="External" /><Relationship Type="http://schemas.openxmlformats.org/officeDocument/2006/relationships/hyperlink" Id="rId35" Target="fixtures-are-not-evidence.md" TargetMode="External" /><Relationship Type="http://schemas.openxmlformats.org/officeDocument/2006/relationships/hyperlink" Id="rId43" Target="fully-clean.cases.md" TargetMode="External" /><Relationship Type="http://schemas.openxmlformats.org/officeDocument/2006/relationships/hyperlink" Id="rId16" Target="fully-clean.md" TargetMode="External" /><Relationship Type="http://schemas.openxmlformats.org/officeDocument/2006/relationships/hyperlink" Id="rId36" Target="growth-mindset.md" TargetMode="External" /><Relationship Type="http://schemas.openxmlformats.org/officeDocument/2006/relationships/hyperlink" Id="rId49" Target="https://github.com/Morrison-Lab/ai-config/pull/1257" TargetMode="External" /><Relationship Type="http://schemas.openxmlformats.org/officeDocument/2006/relationships/hyperlink" Id="rId48" Target="https://github.com/Morrison-Lab/ai-config/pull/1278" TargetMode="External" /><Relationship Type="http://schemas.openxmlformats.org/officeDocument/2006/relationships/hyperlink" Id="rId26" Target="https://github.com/d-morrison/gha/issues/219" TargetMode="External" /><Relationship Type="http://schemas.openxmlformats.org/officeDocument/2006/relationships/hyperlink" Id="rId27" Target="https://github.com/d-morrison/gha/pull/220" TargetMode="External" /><Relationship Type="http://schemas.openxmlformats.org/officeDocument/2006/relationships/hyperlink" Id="rId32" Target="https://github.com/d-morrison/rme/pull/989" TargetMode="External" /><Relationship Type="http://schemas.openxmlformats.org/officeDocument/2006/relationships/hyperlink" Id="rId38" Target="https://github.com/r-lib/devtools/blob/main/R/check.R" TargetMode="External" /><Relationship Type="http://schemas.openxmlformats.org/officeDocument/2006/relationships/hyperlink" Id="rId37" Target="https://github.com/r-lib/devtools/blob/main/R/test.R" TargetMode="External" /><Relationship Type="http://schemas.openxmlformats.org/officeDocument/2006/relationships/hyperlink" Id="rId33" Target="https://github.com/ucdavis/epi204/pull/363" TargetMode="External" /><Relationship Type="http://schemas.openxmlformats.org/officeDocument/2006/relationships/hyperlink" Id="rId10" Target="https://reprex.tidyverse.org/" TargetMode="External" /><Relationship Type="http://schemas.openxmlformats.org/officeDocument/2006/relationships/hyperlink" Id="rId39" Target="metacognitive-monitoring.md" TargetMode="External" /><Relationship Type="http://schemas.openxmlformats.org/officeDocument/2006/relationships/hyperlink" Id="rId12" Target="pr-on-claim.md" TargetMode="External" /><Relationship Type="http://schemas.openxmlformats.org/officeDocument/2006/relationships/hyperlink" Id="rId34" Target="report-mistakes-proactively.md" TargetMode="External" /><Relationship Type="http://schemas.openxmlformats.org/officeDocument/2006/relationships/hyperlink" Id="rId44" Target="review-verdict-pitfalls.md" TargetMode="External" /><Relationship Type="http://schemas.openxmlformats.org/officeDocument/2006/relationships/hyperlink" Id="rId29" Target="skill-checklists.md" TargetMode="External" /><Relationship Type="http://schemas.openxmlformats.org/officeDocument/2006/relationships/hyperlink" Id="rId25" Target="stack-dont-pause.md" TargetMode="External" /><Relationship Type="http://schemas.openxmlformats.org/officeDocument/2006/relationships/hyperlink" Id="rId30" Target="sync-with-main.md" TargetMode="External" /><Relationship Type="http://schemas.openxmlformats.org/officeDocument/2006/relationships/hyperlink" Id="rId14" Target="ultracode-merge-conflict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2026-08-18T16:11:30Z</dcterms:created>
  <dcterms:modified xsi:type="dcterms:W3CDTF">2026-08-18T16:11:30Z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2026-08-18 09:05:05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