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2026-08-29 21:49:25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five requests per minute:</w:t>
      </w:r>
      <w:r>
        <w:t xml:space="preserve"> </w:t>
      </w:r>
      <w:r>
        <w:t xml:space="preserve">eight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299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8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9"/>
    <w:bookmarkStart w:id="319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1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0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1"/>
    <w:bookmarkStart w:id="303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2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3"/>
    <w:bookmarkStart w:id="304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4"/>
    <w:bookmarkStart w:id="3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5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7"/>
    <w:bookmarkStart w:id="309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9"/>
    <w:bookmarkStart w:id="311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0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0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1"/>
    <w:bookmarkStart w:id="313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2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3"/>
    <w:bookmarkStart w:id="314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4"/>
    <w:bookmarkStart w:id="3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5"/>
    <w:bookmarkStart w:id="317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7"/>
    <w:bookmarkStart w:id="318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8"/>
    <w:bookmarkEnd w:id="319"/>
    <w:bookmarkStart w:id="324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0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0"/>
    <w:bookmarkStart w:id="321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1"/>
    <w:bookmarkStart w:id="322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2"/>
    <w:bookmarkStart w:id="323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3"/>
    <w:bookmarkEnd w:id="324"/>
    <w:bookmarkStart w:id="331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0"/>
    <w:bookmarkEnd w:id="331"/>
    <w:bookmarkStart w:id="338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2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2"/>
    <w:bookmarkStart w:id="333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3"/>
    <w:bookmarkStart w:id="334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4"/>
    <w:bookmarkStart w:id="335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5"/>
    <w:bookmarkStart w:id="337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6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7"/>
    <w:bookmarkEnd w:id="338"/>
    <w:bookmarkStart w:id="353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9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3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0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1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2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3"/>
    <w:bookmarkStart w:id="348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4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6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7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8"/>
    <w:bookmarkStart w:id="349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9"/>
    <w:bookmarkStart w:id="351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0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1"/>
    <w:bookmarkStart w:id="352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2"/>
    <w:bookmarkEnd w:id="353"/>
    <w:bookmarkStart w:id="363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4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4"/>
    <w:bookmarkStart w:id="355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5"/>
    <w:bookmarkStart w:id="356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2"/>
        </w:numPr>
      </w:pPr>
      <w:r>
        <w:t xml:space="preserve">resolve the thread;</w:t>
      </w:r>
    </w:p>
    <w:p>
      <w:pPr>
        <w:pStyle w:val="Compact"/>
        <w:numPr>
          <w:ilvl w:val="0"/>
          <w:numId w:val="114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6"/>
    <w:bookmarkStart w:id="357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7"/>
    <w:bookmarkStart w:id="362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2"/>
    <w:bookmarkEnd w:id="363"/>
    <w:bookmarkStart w:id="367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4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5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6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7"/>
    <w:bookmarkStart w:id="372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71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7"/>
        </w:numPr>
      </w:pPr>
      <w:hyperlink r:id="rId368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7"/>
        </w:numPr>
      </w:pPr>
      <w:hyperlink r:id="rId369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7"/>
        </w:numPr>
      </w:pPr>
      <w:hyperlink r:id="rId370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71"/>
    <w:bookmarkEnd w:id="372"/>
    <w:bookmarkStart w:id="374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4"/>
    <w:bookmarkStart w:id="375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5"/>
    <w:bookmarkStart w:id="377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7"/>
    <w:bookmarkStart w:id="396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2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80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81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2"/>
    <w:bookmarkStart w:id="387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3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6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7"/>
    <w:bookmarkStart w:id="389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8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9"/>
    <w:bookmarkStart w:id="392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2"/>
    <w:bookmarkStart w:id="394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3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4"/>
    <w:bookmarkStart w:id="395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5"/>
    <w:bookmarkEnd w:id="396"/>
    <w:bookmarkStart w:id="410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00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9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00"/>
    <w:bookmarkStart w:id="401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01"/>
    <w:bookmarkStart w:id="402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2"/>
    <w:bookmarkStart w:id="403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3"/>
    <w:bookmarkStart w:id="404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4"/>
    <w:bookmarkStart w:id="405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5"/>
    <w:bookmarkStart w:id="406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6"/>
    <w:bookmarkStart w:id="407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7"/>
    <w:bookmarkStart w:id="409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8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9"/>
    <w:bookmarkEnd w:id="410"/>
    <w:bookmarkStart w:id="418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12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11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11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1"/>
        </w:numPr>
      </w:pPr>
      <w:r>
        <w:t xml:space="preserve">Any project that has hit its monthly spend cap will have its API requests paused until the limit is updated.</w:t>
      </w:r>
    </w:p>
    <w:bookmarkEnd w:id="412"/>
    <w:bookmarkStart w:id="414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3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4"/>
    <w:bookmarkStart w:id="416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3"/>
        </w:numPr>
      </w:pPr>
      <w:r>
        <w:t xml:space="preserve">Open</w:t>
      </w:r>
      <w:r>
        <w:t xml:space="preserve"> </w:t>
      </w:r>
      <w:hyperlink r:id="rId415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6"/>
    <w:bookmarkStart w:id="417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7"/>
    <w:bookmarkEnd w:id="418"/>
    <w:bookmarkStart w:id="448" w:name="references"/>
    <w:p>
      <w:pPr>
        <w:pStyle w:val="Heading1"/>
      </w:pPr>
      <w:r>
        <w:t xml:space="preserve">References</w:t>
      </w:r>
    </w:p>
    <w:bookmarkStart w:id="447" w:name="refs"/>
    <w:bookmarkStart w:id="42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20"/>
    <w:bookmarkStart w:id="422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21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22"/>
    <w:bookmarkStart w:id="424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4"/>
    <w:bookmarkStart w:id="426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5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6"/>
    <w:bookmarkStart w:id="428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28"/>
    <w:bookmarkStart w:id="430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30"/>
    <w:bookmarkStart w:id="432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31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32"/>
    <w:bookmarkStart w:id="434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33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4"/>
    <w:bookmarkStart w:id="436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6"/>
    <w:bookmarkStart w:id="438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7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38"/>
    <w:bookmarkStart w:id="440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39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40"/>
    <w:bookmarkStart w:id="44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42"/>
    <w:bookmarkStart w:id="444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4"/>
    <w:bookmarkStart w:id="446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6"/>
    <w:bookmarkEnd w:id="447"/>
    <w:bookmarkEnd w:id="4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1" Target="https://aistudio.google.com/projects" TargetMode="External" /><Relationship Type="http://schemas.openxmlformats.org/officeDocument/2006/relationships/hyperlink" Id="rId413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7" Target="https://arxiv.org/abs/2106.09685" TargetMode="External" /><Relationship Type="http://schemas.openxmlformats.org/officeDocument/2006/relationships/hyperlink" Id="rId431" Target="https://arxiv.org/abs/2305.14314" TargetMode="External" /><Relationship Type="http://schemas.openxmlformats.org/officeDocument/2006/relationships/hyperlink" Id="rId425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5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1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3" Target="https://en.wikipedia.org/wiki/Battlestar_Galactica_(2004_TV_series)" TargetMode="External" /><Relationship Type="http://schemas.openxmlformats.org/officeDocument/2006/relationships/hyperlink" Id="rId427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29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5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1" Target="https://en.wikipedia.org/wiki/Terminator_3:_Rise_of_the_Machines" TargetMode="External" /><Relationship Type="http://schemas.openxmlformats.org/officeDocument/2006/relationships/hyperlink" Id="rId443" Target="https://en.wikipedia.org/wiki/The_Matrix" TargetMode="External" /><Relationship Type="http://schemas.openxmlformats.org/officeDocument/2006/relationships/hyperlink" Id="rId445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39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1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3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1" Target="https://aistudio.google.com/projects" TargetMode="External" /><Relationship Type="http://schemas.openxmlformats.org/officeDocument/2006/relationships/hyperlink" Id="rId413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7" Target="https://arxiv.org/abs/2106.09685" TargetMode="External" /><Relationship Type="http://schemas.openxmlformats.org/officeDocument/2006/relationships/hyperlink" Id="rId431" Target="https://arxiv.org/abs/2305.14314" TargetMode="External" /><Relationship Type="http://schemas.openxmlformats.org/officeDocument/2006/relationships/hyperlink" Id="rId425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5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1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3" Target="https://en.wikipedia.org/wiki/Battlestar_Galactica_(2004_TV_series)" TargetMode="External" /><Relationship Type="http://schemas.openxmlformats.org/officeDocument/2006/relationships/hyperlink" Id="rId427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29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5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1" Target="https://en.wikipedia.org/wiki/Terminator_3:_Rise_of_the_Machines" TargetMode="External" /><Relationship Type="http://schemas.openxmlformats.org/officeDocument/2006/relationships/hyperlink" Id="rId443" Target="https://en.wikipedia.org/wiki/The_Matrix" TargetMode="External" /><Relationship Type="http://schemas.openxmlformats.org/officeDocument/2006/relationships/hyperlink" Id="rId445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39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1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3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2026-08-30T04:52:25Z</dcterms:created>
  <dcterms:modified xsi:type="dcterms:W3CDTF">2026-08-30T04:52:25Z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21:49:25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