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3529" w:rsidRDefault="00454B1C" w:rsidP="00CC5897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b/>
          <w:bCs/>
          <w:sz w:val="28"/>
          <w:szCs w:val="28"/>
        </w:rPr>
      </w:pPr>
      <w:r>
        <w:rPr>
          <w:noProof/>
          <w:lang w:val="es-ES" w:eastAsia="es-ES"/>
        </w:rPr>
        <w:drawing>
          <wp:inline distT="0" distB="0" distL="0" distR="0">
            <wp:extent cx="1343025" cy="457200"/>
            <wp:effectExtent l="0" t="0" r="9525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646" t="22441" r="7646" b="315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2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3529" w:rsidRDefault="00433529" w:rsidP="00CC5897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b/>
          <w:bCs/>
          <w:sz w:val="28"/>
          <w:szCs w:val="28"/>
        </w:rPr>
      </w:pPr>
    </w:p>
    <w:p w:rsidR="00433529" w:rsidRDefault="00433529" w:rsidP="00CC5897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b/>
          <w:bCs/>
          <w:sz w:val="28"/>
          <w:szCs w:val="28"/>
        </w:rPr>
      </w:pPr>
      <w:r>
        <w:rPr>
          <w:rFonts w:ascii="Century Gothic" w:hAnsi="Century Gothic" w:cs="Century Gothic"/>
          <w:b/>
          <w:bCs/>
          <w:sz w:val="28"/>
          <w:szCs w:val="28"/>
        </w:rPr>
        <w:t>MEDIDAS DE CONTROL Y GESTION DE CALIDAD PARA SER</w:t>
      </w:r>
    </w:p>
    <w:p w:rsidR="00433529" w:rsidRDefault="00433529" w:rsidP="00CC5897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b/>
          <w:bCs/>
          <w:sz w:val="28"/>
          <w:szCs w:val="28"/>
        </w:rPr>
      </w:pPr>
      <w:r>
        <w:rPr>
          <w:rFonts w:ascii="Century Gothic" w:hAnsi="Century Gothic" w:cs="Century Gothic"/>
          <w:b/>
          <w:bCs/>
          <w:sz w:val="28"/>
          <w:szCs w:val="28"/>
        </w:rPr>
        <w:t xml:space="preserve">PRESENTADO A </w:t>
      </w:r>
      <w:smartTag w:uri="urn:schemas-microsoft-com:office:smarttags" w:element="PersonName">
        <w:smartTagPr>
          <w:attr w:name="ProductID" w:val="LA DIRECCIÓN DE"/>
        </w:smartTagPr>
        <w:r>
          <w:rPr>
            <w:rFonts w:ascii="Century Gothic" w:hAnsi="Century Gothic" w:cs="Century Gothic"/>
            <w:b/>
            <w:bCs/>
            <w:sz w:val="28"/>
            <w:szCs w:val="28"/>
          </w:rPr>
          <w:t>LA DIRECCIÓN DE</w:t>
        </w:r>
      </w:smartTag>
      <w:r>
        <w:rPr>
          <w:rFonts w:ascii="Century Gothic" w:hAnsi="Century Gothic" w:cs="Century Gothic"/>
          <w:b/>
          <w:bCs/>
          <w:sz w:val="28"/>
          <w:szCs w:val="28"/>
        </w:rPr>
        <w:t xml:space="preserve"> OBRAS MUNICIPALES PARA LA</w:t>
      </w:r>
    </w:p>
    <w:p w:rsidR="00433529" w:rsidRDefault="00433529" w:rsidP="00CC5897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b/>
          <w:bCs/>
          <w:sz w:val="28"/>
          <w:szCs w:val="28"/>
        </w:rPr>
      </w:pPr>
      <w:r>
        <w:rPr>
          <w:rFonts w:ascii="Century Gothic" w:hAnsi="Century Gothic" w:cs="Century Gothic"/>
          <w:b/>
          <w:bCs/>
          <w:sz w:val="28"/>
          <w:szCs w:val="28"/>
        </w:rPr>
        <w:t>RECEPCIÓN FINAL</w:t>
      </w:r>
    </w:p>
    <w:p w:rsidR="00433529" w:rsidRDefault="00433529" w:rsidP="00CC5897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b/>
          <w:bCs/>
          <w:sz w:val="28"/>
          <w:szCs w:val="28"/>
        </w:rPr>
      </w:pPr>
    </w:p>
    <w:p w:rsidR="00433529" w:rsidRPr="00CC5897" w:rsidRDefault="00433529" w:rsidP="00CC5897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b/>
          <w:bCs/>
          <w:sz w:val="28"/>
          <w:szCs w:val="28"/>
        </w:rPr>
      </w:pPr>
      <w:r>
        <w:rPr>
          <w:rFonts w:ascii="Century Gothic" w:hAnsi="Century Gothic" w:cs="Century Gothic"/>
          <w:b/>
          <w:bCs/>
          <w:sz w:val="28"/>
          <w:szCs w:val="28"/>
        </w:rPr>
        <w:t xml:space="preserve"> ______________________________________________________________</w:t>
      </w:r>
      <w:r w:rsidRPr="00CC5897">
        <w:rPr>
          <w:rFonts w:ascii="Century Gothic" w:hAnsi="Century Gothic" w:cs="Century Gothic"/>
          <w:b/>
          <w:bCs/>
          <w:sz w:val="28"/>
          <w:szCs w:val="28"/>
          <w:u w:val="single"/>
        </w:rPr>
        <w:t xml:space="preserve">                            </w:t>
      </w:r>
      <w:r w:rsidRPr="00CC5897">
        <w:rPr>
          <w:rFonts w:ascii="Century Gothic" w:hAnsi="Century Gothic" w:cs="Century Gothic"/>
          <w:b/>
          <w:bCs/>
          <w:sz w:val="28"/>
          <w:szCs w:val="28"/>
        </w:rPr>
        <w:t xml:space="preserve">                                                                               </w:t>
      </w:r>
    </w:p>
    <w:p w:rsidR="00433529" w:rsidRDefault="00433529" w:rsidP="00CC5897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b/>
          <w:bCs/>
          <w:sz w:val="28"/>
          <w:szCs w:val="28"/>
        </w:rPr>
      </w:pPr>
    </w:p>
    <w:p w:rsidR="00433529" w:rsidRDefault="00433529" w:rsidP="00CC5897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b/>
          <w:bCs/>
          <w:sz w:val="28"/>
          <w:szCs w:val="28"/>
        </w:rPr>
      </w:pPr>
    </w:p>
    <w:p w:rsidR="00676900" w:rsidRDefault="00676900" w:rsidP="00CC5897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b/>
          <w:bCs/>
        </w:rPr>
      </w:pPr>
      <w:r>
        <w:rPr>
          <w:rFonts w:ascii="Century Gothic" w:hAnsi="Century Gothic" w:cs="Century Gothic"/>
          <w:b/>
          <w:bCs/>
        </w:rPr>
        <w:t xml:space="preserve">OBRA: </w:t>
      </w:r>
      <w:r w:rsidR="00F148EC">
        <w:rPr>
          <w:rFonts w:ascii="Century Gothic" w:hAnsi="Century Gothic" w:cs="Century Gothic"/>
          <w:b/>
          <w:bCs/>
        </w:rPr>
        <w:t>EDIFICIO SANTA ELENA</w:t>
      </w:r>
    </w:p>
    <w:p w:rsidR="00433529" w:rsidRDefault="00433529" w:rsidP="00CC5897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</w:rPr>
      </w:pPr>
      <w:r>
        <w:rPr>
          <w:rFonts w:ascii="Century Gothic" w:hAnsi="Century Gothic" w:cs="Century Gothic"/>
          <w:b/>
          <w:bCs/>
        </w:rPr>
        <w:t xml:space="preserve">UBICACIÓN: </w:t>
      </w:r>
      <w:r w:rsidR="00454B1C">
        <w:rPr>
          <w:rFonts w:ascii="Century Gothic" w:hAnsi="Century Gothic" w:cs="Century Gothic"/>
        </w:rPr>
        <w:t>AV.</w:t>
      </w:r>
      <w:r w:rsidR="00F148EC">
        <w:rPr>
          <w:rFonts w:ascii="Century Gothic" w:hAnsi="Century Gothic" w:cs="Century Gothic"/>
        </w:rPr>
        <w:t xml:space="preserve"> SANTA ELENA # 895.</w:t>
      </w:r>
    </w:p>
    <w:p w:rsidR="00433529" w:rsidRPr="00C63F7B" w:rsidRDefault="00433529" w:rsidP="00CC5897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lang w:val="es-ES"/>
        </w:rPr>
      </w:pPr>
      <w:r>
        <w:rPr>
          <w:rFonts w:ascii="Century Gothic" w:hAnsi="Century Gothic" w:cs="Century Gothic"/>
          <w:b/>
          <w:bCs/>
        </w:rPr>
        <w:t>PROPIETARIO:</w:t>
      </w:r>
      <w:r w:rsidRPr="00C63F7B">
        <w:rPr>
          <w:rFonts w:ascii="Century Gothic" w:hAnsi="Century Gothic" w:cs="Century Gothic"/>
          <w:b/>
          <w:bCs/>
          <w:lang w:val="es-ES"/>
        </w:rPr>
        <w:t xml:space="preserve"> </w:t>
      </w:r>
      <w:r w:rsidR="00454B1C">
        <w:rPr>
          <w:rFonts w:ascii="Century Gothic" w:hAnsi="Century Gothic" w:cs="Century Gothic"/>
          <w:lang w:val="es-ES"/>
        </w:rPr>
        <w:t xml:space="preserve">INMOBILIARIA </w:t>
      </w:r>
      <w:r w:rsidRPr="00C63F7B">
        <w:rPr>
          <w:rFonts w:ascii="Century Gothic" w:hAnsi="Century Gothic" w:cs="Century Gothic"/>
          <w:lang w:val="es-ES"/>
        </w:rPr>
        <w:t xml:space="preserve"> </w:t>
      </w:r>
      <w:r w:rsidR="00454B1C">
        <w:rPr>
          <w:rFonts w:ascii="Century Gothic" w:hAnsi="Century Gothic" w:cs="Century Gothic"/>
          <w:lang w:val="es-ES"/>
        </w:rPr>
        <w:t>SINERGIA</w:t>
      </w:r>
      <w:r>
        <w:rPr>
          <w:rFonts w:ascii="Century Gothic" w:hAnsi="Century Gothic" w:cs="Century Gothic"/>
          <w:lang w:val="es-ES"/>
        </w:rPr>
        <w:t xml:space="preserve"> S.A.</w:t>
      </w:r>
      <w:bookmarkStart w:id="0" w:name="_GoBack"/>
      <w:bookmarkEnd w:id="0"/>
    </w:p>
    <w:p w:rsidR="00454B1C" w:rsidRDefault="00433529" w:rsidP="00CC5897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lang w:val="es-ES"/>
        </w:rPr>
      </w:pPr>
      <w:r w:rsidRPr="00D64A4C">
        <w:rPr>
          <w:rFonts w:ascii="Century Gothic" w:hAnsi="Century Gothic" w:cs="Century Gothic"/>
          <w:b/>
          <w:bCs/>
          <w:lang w:val="es-ES"/>
        </w:rPr>
        <w:t xml:space="preserve">ARQUITECTO: </w:t>
      </w:r>
      <w:r w:rsidR="00454B1C">
        <w:rPr>
          <w:rFonts w:ascii="Century Gothic" w:hAnsi="Century Gothic" w:cs="Century Gothic"/>
          <w:lang w:val="es-ES"/>
        </w:rPr>
        <w:t>FELIPE RUIZ TAGLE C. – HUGO VICUÑA V.</w:t>
      </w:r>
      <w:r w:rsidR="00676900">
        <w:rPr>
          <w:rFonts w:ascii="Century Gothic" w:hAnsi="Century Gothic" w:cs="Century Gothic"/>
          <w:lang w:val="es-ES"/>
        </w:rPr>
        <w:t xml:space="preserve"> </w:t>
      </w:r>
      <w:r w:rsidRPr="00D64A4C">
        <w:rPr>
          <w:rFonts w:ascii="Century Gothic" w:hAnsi="Century Gothic" w:cs="Century Gothic"/>
          <w:lang w:val="es-ES"/>
        </w:rPr>
        <w:t xml:space="preserve"> </w:t>
      </w:r>
    </w:p>
    <w:p w:rsidR="00433529" w:rsidRPr="00F148EC" w:rsidRDefault="00433529" w:rsidP="00CC5897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sz w:val="18"/>
        </w:rPr>
      </w:pPr>
      <w:r>
        <w:rPr>
          <w:rFonts w:ascii="Century Gothic" w:hAnsi="Century Gothic" w:cs="Century Gothic"/>
          <w:b/>
          <w:bCs/>
        </w:rPr>
        <w:t xml:space="preserve">CONSTRUCTOR: </w:t>
      </w:r>
      <w:r w:rsidR="00F148EC">
        <w:rPr>
          <w:rFonts w:ascii="Century Gothic" w:hAnsi="Century Gothic" w:cs="Century Gothic"/>
        </w:rPr>
        <w:t>ENRIQUE ALFREDO BAEZA NAVARRETE</w:t>
      </w:r>
      <w:r>
        <w:rPr>
          <w:rFonts w:ascii="Century Gothic" w:hAnsi="Century Gothic" w:cs="Century Gothic"/>
        </w:rPr>
        <w:t xml:space="preserve"> </w:t>
      </w:r>
      <w:r w:rsidRPr="00F148EC">
        <w:rPr>
          <w:rFonts w:ascii="Century Gothic" w:hAnsi="Century Gothic" w:cs="Century Gothic"/>
          <w:sz w:val="18"/>
        </w:rPr>
        <w:t>(</w:t>
      </w:r>
      <w:r w:rsidR="00F148EC" w:rsidRPr="00F148EC">
        <w:rPr>
          <w:rFonts w:ascii="Century Gothic" w:hAnsi="Century Gothic" w:cs="Century Gothic"/>
          <w:sz w:val="18"/>
        </w:rPr>
        <w:t xml:space="preserve">CONSTRUCTORA </w:t>
      </w:r>
      <w:r w:rsidRPr="00F148EC">
        <w:rPr>
          <w:rFonts w:ascii="Century Gothic" w:hAnsi="Century Gothic" w:cs="Century Gothic"/>
          <w:sz w:val="18"/>
        </w:rPr>
        <w:t>INGEVEC S.A.)</w:t>
      </w:r>
    </w:p>
    <w:p w:rsidR="00433529" w:rsidRDefault="00433529" w:rsidP="00CC5897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</w:rPr>
      </w:pPr>
      <w:r>
        <w:rPr>
          <w:rFonts w:ascii="Century Gothic" w:hAnsi="Century Gothic" w:cs="Century Gothic"/>
          <w:b/>
          <w:bCs/>
        </w:rPr>
        <w:t xml:space="preserve">INSP. TÉCNICA OBRA: </w:t>
      </w:r>
      <w:r w:rsidR="00F148EC">
        <w:rPr>
          <w:rFonts w:ascii="Century Gothic" w:hAnsi="Century Gothic" w:cs="Century Gothic"/>
        </w:rPr>
        <w:t>NATALIA SANCHEZ PIZARRO</w:t>
      </w:r>
      <w:r w:rsidR="00454B1C">
        <w:rPr>
          <w:rFonts w:ascii="Century Gothic" w:hAnsi="Century Gothic" w:cs="Century Gothic"/>
        </w:rPr>
        <w:t xml:space="preserve"> (DEPOST</w:t>
      </w:r>
      <w:r>
        <w:rPr>
          <w:rFonts w:ascii="Century Gothic" w:hAnsi="Century Gothic" w:cs="Century Gothic"/>
        </w:rPr>
        <w:t>.)</w:t>
      </w:r>
    </w:p>
    <w:p w:rsidR="00433529" w:rsidRDefault="00433529" w:rsidP="00CC5897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</w:rPr>
      </w:pPr>
    </w:p>
    <w:p w:rsidR="00433529" w:rsidRDefault="00433529" w:rsidP="00CC5897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</w:rPr>
      </w:pPr>
    </w:p>
    <w:p w:rsidR="00433529" w:rsidRDefault="00433529" w:rsidP="00CC5897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</w:rPr>
      </w:pPr>
    </w:p>
    <w:p w:rsidR="00433529" w:rsidRDefault="00433529" w:rsidP="00CC5897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</w:rPr>
      </w:pPr>
    </w:p>
    <w:p w:rsidR="00433529" w:rsidRDefault="00433529" w:rsidP="00CC5897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b/>
          <w:bCs/>
        </w:rPr>
      </w:pPr>
      <w:r>
        <w:rPr>
          <w:rFonts w:ascii="Century Gothic" w:hAnsi="Century Gothic" w:cs="Century Gothic"/>
          <w:b/>
          <w:bCs/>
        </w:rPr>
        <w:t>GENERALIDADES</w:t>
      </w:r>
    </w:p>
    <w:p w:rsidR="00433529" w:rsidRDefault="00433529" w:rsidP="00CC5897">
      <w:pPr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 w:cs="Century Gothic"/>
        </w:rPr>
      </w:pPr>
      <w:r>
        <w:rPr>
          <w:rFonts w:ascii="Century Gothic" w:hAnsi="Century Gothic" w:cs="Century Gothic"/>
        </w:rPr>
        <w:t>Las medidas de Control y Gestión de calidad corresponden a las acciones</w:t>
      </w:r>
    </w:p>
    <w:p w:rsidR="00433529" w:rsidRDefault="00433529" w:rsidP="00CC5897">
      <w:pPr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 w:cs="Century Gothic"/>
        </w:rPr>
      </w:pPr>
      <w:r>
        <w:rPr>
          <w:rFonts w:ascii="Century Gothic" w:hAnsi="Century Gothic" w:cs="Century Gothic"/>
        </w:rPr>
        <w:t>tomadas para garantizar que esta construcción se ejecutó en estricto apego a</w:t>
      </w:r>
    </w:p>
    <w:p w:rsidR="00433529" w:rsidRDefault="00433529" w:rsidP="00CC5897">
      <w:pPr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 w:cs="Century Gothic"/>
        </w:rPr>
      </w:pPr>
      <w:r>
        <w:rPr>
          <w:rFonts w:ascii="Century Gothic" w:hAnsi="Century Gothic" w:cs="Century Gothic"/>
        </w:rPr>
        <w:t>sus planos y sus Especificaciones técnicas incluyendo las disposiciones</w:t>
      </w:r>
    </w:p>
    <w:p w:rsidR="00433529" w:rsidRDefault="00433529" w:rsidP="00CC5897">
      <w:pPr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 w:cs="Century Gothic"/>
        </w:rPr>
      </w:pPr>
      <w:r>
        <w:rPr>
          <w:rFonts w:ascii="Century Gothic" w:hAnsi="Century Gothic" w:cs="Century Gothic"/>
        </w:rPr>
        <w:t xml:space="preserve">contempladas en el Art. 5.8.3 de </w:t>
      </w:r>
      <w:smartTag w:uri="urn:schemas-microsoft-com:office:smarttags" w:element="PersonName">
        <w:smartTagPr>
          <w:attr w:name="ProductID" w:val="la O.G"/>
        </w:smartTagPr>
        <w:r>
          <w:rPr>
            <w:rFonts w:ascii="Century Gothic" w:hAnsi="Century Gothic" w:cs="Century Gothic"/>
          </w:rPr>
          <w:t>la O.G</w:t>
        </w:r>
      </w:smartTag>
      <w:r>
        <w:rPr>
          <w:rFonts w:ascii="Century Gothic" w:hAnsi="Century Gothic" w:cs="Century Gothic"/>
        </w:rPr>
        <w:t>.U.C..-</w:t>
      </w:r>
    </w:p>
    <w:p w:rsidR="00433529" w:rsidRDefault="00433529" w:rsidP="00CC5897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</w:rPr>
      </w:pPr>
    </w:p>
    <w:p w:rsidR="00433529" w:rsidRDefault="00433529" w:rsidP="00CC5897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</w:rPr>
      </w:pPr>
    </w:p>
    <w:p w:rsidR="00433529" w:rsidRDefault="00433529" w:rsidP="00CC5897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b/>
          <w:bCs/>
        </w:rPr>
      </w:pPr>
      <w:r>
        <w:rPr>
          <w:rFonts w:ascii="Century Gothic" w:hAnsi="Century Gothic" w:cs="Century Gothic"/>
          <w:b/>
          <w:bCs/>
        </w:rPr>
        <w:t>LIBRO DE OBRA</w:t>
      </w:r>
    </w:p>
    <w:p w:rsidR="00433529" w:rsidRDefault="00433529" w:rsidP="00CC5897">
      <w:pPr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 w:cs="Century Gothic"/>
        </w:rPr>
      </w:pPr>
      <w:r>
        <w:rPr>
          <w:rFonts w:ascii="Century Gothic" w:hAnsi="Century Gothic" w:cs="Century Gothic"/>
        </w:rPr>
        <w:t>En el libro de Obra correspondiente se anotaron los avances, recepciones de</w:t>
      </w:r>
    </w:p>
    <w:p w:rsidR="00433529" w:rsidRDefault="00433529" w:rsidP="00CC5897">
      <w:pPr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 w:cs="Century Gothic"/>
        </w:rPr>
      </w:pPr>
      <w:r>
        <w:rPr>
          <w:rFonts w:ascii="Century Gothic" w:hAnsi="Century Gothic" w:cs="Century Gothic"/>
        </w:rPr>
        <w:t>obras e hitos contractuales y otros eventos de importancia ocurridos durante esta</w:t>
      </w:r>
    </w:p>
    <w:p w:rsidR="00433529" w:rsidRDefault="00433529" w:rsidP="00CC5897">
      <w:pPr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 w:cs="Century Gothic"/>
        </w:rPr>
      </w:pPr>
      <w:r>
        <w:rPr>
          <w:rFonts w:ascii="Century Gothic" w:hAnsi="Century Gothic" w:cs="Century Gothic"/>
        </w:rPr>
        <w:t>obra.</w:t>
      </w:r>
    </w:p>
    <w:p w:rsidR="00433529" w:rsidRDefault="00433529" w:rsidP="00CC5897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</w:rPr>
      </w:pPr>
    </w:p>
    <w:p w:rsidR="00433529" w:rsidRDefault="00433529" w:rsidP="00CC5897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</w:rPr>
      </w:pPr>
    </w:p>
    <w:p w:rsidR="00433529" w:rsidRDefault="00433529" w:rsidP="00CC5897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b/>
          <w:bCs/>
        </w:rPr>
      </w:pPr>
      <w:r>
        <w:rPr>
          <w:rFonts w:ascii="Century Gothic" w:hAnsi="Century Gothic" w:cs="Century Gothic"/>
          <w:b/>
          <w:bCs/>
        </w:rPr>
        <w:t>MATERIALES</w:t>
      </w:r>
    </w:p>
    <w:p w:rsidR="00433529" w:rsidRDefault="00433529" w:rsidP="00CC5897">
      <w:pPr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 w:cs="Century Gothic"/>
        </w:rPr>
      </w:pPr>
      <w:r>
        <w:rPr>
          <w:rFonts w:ascii="Century Gothic" w:hAnsi="Century Gothic" w:cs="Century Gothic"/>
        </w:rPr>
        <w:t xml:space="preserve">Los materiales fueron revisados y </w:t>
      </w:r>
      <w:proofErr w:type="spellStart"/>
      <w:r>
        <w:rPr>
          <w:rFonts w:ascii="Century Gothic" w:hAnsi="Century Gothic" w:cs="Century Gothic"/>
        </w:rPr>
        <w:t>recepcionados</w:t>
      </w:r>
      <w:proofErr w:type="spellEnd"/>
      <w:r>
        <w:rPr>
          <w:rFonts w:ascii="Century Gothic" w:hAnsi="Century Gothic" w:cs="Century Gothic"/>
        </w:rPr>
        <w:t xml:space="preserve"> conforme por parte del</w:t>
      </w:r>
    </w:p>
    <w:p w:rsidR="00433529" w:rsidRDefault="00433529" w:rsidP="00CC5897">
      <w:pPr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 w:cs="Century Gothic"/>
        </w:rPr>
      </w:pPr>
      <w:r>
        <w:rPr>
          <w:rFonts w:ascii="Century Gothic" w:hAnsi="Century Gothic" w:cs="Century Gothic"/>
        </w:rPr>
        <w:t xml:space="preserve">Constructor a cargo de </w:t>
      </w:r>
      <w:smartTag w:uri="urn:schemas-microsoft-com:office:smarttags" w:element="PersonName">
        <w:smartTagPr>
          <w:attr w:name="ProductID" w:val="la Obra"/>
        </w:smartTagPr>
        <w:r>
          <w:rPr>
            <w:rFonts w:ascii="Century Gothic" w:hAnsi="Century Gothic" w:cs="Century Gothic"/>
          </w:rPr>
          <w:t>la Obra</w:t>
        </w:r>
      </w:smartTag>
      <w:r>
        <w:rPr>
          <w:rFonts w:ascii="Century Gothic" w:hAnsi="Century Gothic" w:cs="Century Gothic"/>
        </w:rPr>
        <w:t>, rechazando aquellos que presentaron deterioros</w:t>
      </w:r>
    </w:p>
    <w:p w:rsidR="00433529" w:rsidRDefault="00433529" w:rsidP="00CC5897">
      <w:pPr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 w:cs="Century Gothic"/>
        </w:rPr>
      </w:pPr>
      <w:r>
        <w:rPr>
          <w:rFonts w:ascii="Century Gothic" w:hAnsi="Century Gothic" w:cs="Century Gothic"/>
        </w:rPr>
        <w:t>visibles o no cumplían con los estándares mínimos de calidad.</w:t>
      </w:r>
    </w:p>
    <w:p w:rsidR="00433529" w:rsidRDefault="00433529" w:rsidP="00CC5897">
      <w:pPr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 w:cs="Century Gothic"/>
        </w:rPr>
      </w:pPr>
    </w:p>
    <w:p w:rsidR="00433529" w:rsidRDefault="00433529" w:rsidP="00CC5897">
      <w:pPr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 w:cs="Century Gothic"/>
        </w:rPr>
      </w:pPr>
    </w:p>
    <w:p w:rsidR="00433529" w:rsidRDefault="00433529" w:rsidP="00CC5897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b/>
          <w:bCs/>
        </w:rPr>
      </w:pPr>
      <w:r>
        <w:rPr>
          <w:rFonts w:ascii="Century Gothic" w:hAnsi="Century Gothic" w:cs="Century Gothic"/>
          <w:b/>
          <w:bCs/>
        </w:rPr>
        <w:t>OBRA GRUESA</w:t>
      </w:r>
    </w:p>
    <w:p w:rsidR="00433529" w:rsidRDefault="00433529" w:rsidP="00CC5897">
      <w:pPr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 w:cs="Century Gothic"/>
        </w:rPr>
      </w:pPr>
      <w:r>
        <w:rPr>
          <w:rFonts w:ascii="Century Gothic" w:hAnsi="Century Gothic" w:cs="Century Gothic"/>
        </w:rPr>
        <w:t>La estructura soportante del edificio fue supervigilada por los profesionales a</w:t>
      </w:r>
    </w:p>
    <w:p w:rsidR="00433529" w:rsidRDefault="00433529" w:rsidP="00CC5897">
      <w:pPr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 w:cs="Century Gothic"/>
        </w:rPr>
      </w:pPr>
      <w:r>
        <w:rPr>
          <w:rFonts w:ascii="Century Gothic" w:hAnsi="Century Gothic" w:cs="Century Gothic"/>
        </w:rPr>
        <w:t>cargo de la obra, dejando constancia en los protocolos de autocontrol de la</w:t>
      </w:r>
    </w:p>
    <w:p w:rsidR="00433529" w:rsidRDefault="00433529" w:rsidP="00CC5897">
      <w:pPr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 w:cs="Century Gothic"/>
        </w:rPr>
      </w:pPr>
      <w:r>
        <w:rPr>
          <w:rFonts w:ascii="Century Gothic" w:hAnsi="Century Gothic" w:cs="Century Gothic"/>
        </w:rPr>
        <w:t>correcta ejecución de los elementos de hormigón, su adecuado vibrado,</w:t>
      </w:r>
    </w:p>
    <w:p w:rsidR="00433529" w:rsidRDefault="00433529" w:rsidP="00CC5897">
      <w:pPr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 w:cs="Century Gothic"/>
        </w:rPr>
      </w:pPr>
      <w:r>
        <w:rPr>
          <w:rFonts w:ascii="Century Gothic" w:hAnsi="Century Gothic" w:cs="Century Gothic"/>
        </w:rPr>
        <w:t>descimbrando y toma de muestras de resistencias solicitadas al laboratorio</w:t>
      </w:r>
    </w:p>
    <w:p w:rsidR="00433529" w:rsidRDefault="00433529" w:rsidP="00CC5897">
      <w:pPr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 w:cs="Century Gothic"/>
        </w:rPr>
      </w:pPr>
      <w:r>
        <w:rPr>
          <w:rFonts w:ascii="Century Gothic" w:hAnsi="Century Gothic" w:cs="Century Gothic"/>
        </w:rPr>
        <w:t>correspondiente.</w:t>
      </w:r>
    </w:p>
    <w:p w:rsidR="00433529" w:rsidRDefault="00433529" w:rsidP="00CC5897">
      <w:pPr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 w:cs="Century Gothic"/>
        </w:rPr>
      </w:pPr>
    </w:p>
    <w:p w:rsidR="00433529" w:rsidRDefault="00454B1C" w:rsidP="00CC5897">
      <w:pPr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 w:cs="Century Gothic"/>
        </w:rPr>
      </w:pPr>
      <w:r>
        <w:rPr>
          <w:noProof/>
          <w:lang w:val="es-ES" w:eastAsia="es-ES"/>
        </w:rPr>
        <w:lastRenderedPageBreak/>
        <w:drawing>
          <wp:inline distT="0" distB="0" distL="0" distR="0">
            <wp:extent cx="1343025" cy="45720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646" t="22441" r="7646" b="315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2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3529" w:rsidRDefault="00433529" w:rsidP="00CC5897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</w:rPr>
      </w:pPr>
    </w:p>
    <w:p w:rsidR="00433529" w:rsidRDefault="00433529" w:rsidP="00CC5897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b/>
          <w:bCs/>
        </w:rPr>
      </w:pPr>
      <w:r>
        <w:rPr>
          <w:rFonts w:ascii="Century Gothic" w:hAnsi="Century Gothic" w:cs="Century Gothic"/>
          <w:b/>
          <w:bCs/>
        </w:rPr>
        <w:t>TERMINACIONES</w:t>
      </w:r>
    </w:p>
    <w:p w:rsidR="00433529" w:rsidRDefault="00433529" w:rsidP="00CC5897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</w:rPr>
      </w:pPr>
      <w:r>
        <w:rPr>
          <w:rFonts w:ascii="Century Gothic" w:hAnsi="Century Gothic" w:cs="Century Gothic"/>
        </w:rPr>
        <w:t>El Constructor a cargo tuvo la responsabilidad de supervigilar la correcta</w:t>
      </w:r>
    </w:p>
    <w:p w:rsidR="00433529" w:rsidRDefault="00433529" w:rsidP="00CC5897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</w:rPr>
      </w:pPr>
      <w:r>
        <w:rPr>
          <w:rFonts w:ascii="Century Gothic" w:hAnsi="Century Gothic" w:cs="Century Gothic"/>
        </w:rPr>
        <w:t>ejecución de todas las partidas de terminaciones de acuerdo a lo definido en las</w:t>
      </w:r>
    </w:p>
    <w:p w:rsidR="00433529" w:rsidRDefault="00433529" w:rsidP="00CC5897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</w:rPr>
      </w:pPr>
      <w:r>
        <w:rPr>
          <w:rFonts w:ascii="Century Gothic" w:hAnsi="Century Gothic" w:cs="Century Gothic"/>
        </w:rPr>
        <w:t>especificaciones técnicas.</w:t>
      </w:r>
    </w:p>
    <w:p w:rsidR="00433529" w:rsidRDefault="00433529" w:rsidP="00CC5897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</w:rPr>
      </w:pPr>
      <w:r>
        <w:rPr>
          <w:rFonts w:ascii="Century Gothic" w:hAnsi="Century Gothic" w:cs="Century Gothic"/>
        </w:rPr>
        <w:t>El arquitecto y el Inspector Técnico revisaron periódicamente las obras para que</w:t>
      </w:r>
    </w:p>
    <w:p w:rsidR="00433529" w:rsidRDefault="00433529" w:rsidP="00CC5897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</w:rPr>
      </w:pPr>
      <w:r>
        <w:rPr>
          <w:rFonts w:ascii="Century Gothic" w:hAnsi="Century Gothic" w:cs="Century Gothic"/>
        </w:rPr>
        <w:t>se dieran correcto cumplimiento a lo especificado.</w:t>
      </w:r>
    </w:p>
    <w:p w:rsidR="00433529" w:rsidRDefault="00433529" w:rsidP="00CC5897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</w:rPr>
      </w:pPr>
    </w:p>
    <w:p w:rsidR="00433529" w:rsidRDefault="00433529" w:rsidP="00CC5897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</w:rPr>
      </w:pPr>
    </w:p>
    <w:p w:rsidR="00433529" w:rsidRDefault="00433529" w:rsidP="00CC5897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b/>
          <w:bCs/>
        </w:rPr>
      </w:pPr>
      <w:r>
        <w:rPr>
          <w:rFonts w:ascii="Century Gothic" w:hAnsi="Century Gothic" w:cs="Century Gothic"/>
          <w:b/>
          <w:bCs/>
        </w:rPr>
        <w:t>INSTALACIONES</w:t>
      </w:r>
    </w:p>
    <w:p w:rsidR="00433529" w:rsidRDefault="00433529" w:rsidP="00CC5897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</w:rPr>
      </w:pPr>
      <w:r>
        <w:rPr>
          <w:rFonts w:ascii="Century Gothic" w:hAnsi="Century Gothic" w:cs="Century Gothic"/>
        </w:rPr>
        <w:t>El Constructor a cargo verificó que las instalaciones de este edificio se ejecutaron</w:t>
      </w:r>
    </w:p>
    <w:p w:rsidR="00433529" w:rsidRDefault="00433529" w:rsidP="00CC5897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</w:rPr>
      </w:pPr>
      <w:r>
        <w:rPr>
          <w:rFonts w:ascii="Century Gothic" w:hAnsi="Century Gothic" w:cs="Century Gothic"/>
        </w:rPr>
        <w:t>de acuerdo a los planos correspondientes y que se efectuaran las pruebas necesarias para garantizar los adecuados funcionamientos de todas las instalaciones.</w:t>
      </w:r>
    </w:p>
    <w:p w:rsidR="00433529" w:rsidRDefault="00433529" w:rsidP="00CC5897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</w:rPr>
      </w:pPr>
    </w:p>
    <w:p w:rsidR="00433529" w:rsidRDefault="00433529" w:rsidP="00CC5897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</w:rPr>
      </w:pPr>
    </w:p>
    <w:p w:rsidR="00433529" w:rsidRDefault="00433529" w:rsidP="00CC5897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b/>
          <w:bCs/>
        </w:rPr>
      </w:pPr>
      <w:r>
        <w:rPr>
          <w:rFonts w:ascii="Century Gothic" w:hAnsi="Century Gothic" w:cs="Century Gothic"/>
          <w:b/>
          <w:bCs/>
        </w:rPr>
        <w:t>VISITAS INSPECTIVAS</w:t>
      </w:r>
    </w:p>
    <w:p w:rsidR="00433529" w:rsidRDefault="00433529" w:rsidP="00CC5897">
      <w:pPr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 w:cs="Century Gothic"/>
        </w:rPr>
      </w:pPr>
      <w:r>
        <w:rPr>
          <w:rFonts w:ascii="Century Gothic" w:hAnsi="Century Gothic" w:cs="Century Gothic"/>
        </w:rPr>
        <w:t>El Arquitecto, el Inspector Técnico realizaron visitas de Obra para supervigilar la correcta ejecución de las partidas en apego a las especificaciones.</w:t>
      </w:r>
    </w:p>
    <w:p w:rsidR="00433529" w:rsidRDefault="00433529" w:rsidP="00CC5897">
      <w:pPr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 w:cs="Century Gothic"/>
        </w:rPr>
      </w:pPr>
      <w:r>
        <w:rPr>
          <w:rFonts w:ascii="Century Gothic" w:hAnsi="Century Gothic" w:cs="Century Gothic"/>
        </w:rPr>
        <w:t>Las visitas del arquitecto fueron anotadas en el libro de Obra.</w:t>
      </w:r>
    </w:p>
    <w:p w:rsidR="00433529" w:rsidRDefault="00433529" w:rsidP="00CC5897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</w:rPr>
      </w:pPr>
    </w:p>
    <w:p w:rsidR="00433529" w:rsidRDefault="00433529" w:rsidP="00CC5897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</w:rPr>
      </w:pPr>
    </w:p>
    <w:p w:rsidR="00433529" w:rsidRDefault="00433529" w:rsidP="00CC5897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</w:rPr>
      </w:pPr>
    </w:p>
    <w:p w:rsidR="00433529" w:rsidRDefault="00433529" w:rsidP="00CC5897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</w:rPr>
      </w:pPr>
    </w:p>
    <w:p w:rsidR="00433529" w:rsidRDefault="00433529" w:rsidP="00CC5897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</w:rPr>
      </w:pPr>
    </w:p>
    <w:p w:rsidR="00433529" w:rsidRDefault="00433529" w:rsidP="00CC5897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</w:rPr>
        <w:sectPr w:rsidR="00433529" w:rsidSect="00390954">
          <w:pgSz w:w="12240" w:h="15840"/>
          <w:pgMar w:top="1418" w:right="1701" w:bottom="1134" w:left="1701" w:header="708" w:footer="708" w:gutter="0"/>
          <w:cols w:space="708"/>
          <w:docGrid w:linePitch="360"/>
        </w:sectPr>
      </w:pPr>
    </w:p>
    <w:p w:rsidR="00433529" w:rsidRPr="00692F9F" w:rsidRDefault="00433529" w:rsidP="00CC5897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</w:rPr>
      </w:pPr>
      <w:r>
        <w:rPr>
          <w:rFonts w:ascii="Century Gothic" w:hAnsi="Century Gothic" w:cs="Century Gothic"/>
          <w:b/>
          <w:bCs/>
        </w:rPr>
        <w:lastRenderedPageBreak/>
        <w:t>________________________________</w:t>
      </w:r>
    </w:p>
    <w:p w:rsidR="00433529" w:rsidRPr="00CC5897" w:rsidRDefault="005F6AC2" w:rsidP="00CC5897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</w:rPr>
      </w:pPr>
      <w:r>
        <w:rPr>
          <w:rFonts w:ascii="Century Gothic" w:hAnsi="Century Gothic" w:cs="Century Gothic"/>
        </w:rPr>
        <w:t>Enrique Alfredo Baeza Navarrete</w:t>
      </w:r>
    </w:p>
    <w:p w:rsidR="00433529" w:rsidRPr="00CC5897" w:rsidRDefault="00433529" w:rsidP="00CC5897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b/>
          <w:bCs/>
        </w:rPr>
      </w:pPr>
      <w:r w:rsidRPr="00CC5897">
        <w:rPr>
          <w:rFonts w:ascii="Century Gothic" w:hAnsi="Century Gothic" w:cs="Century Gothic"/>
          <w:b/>
          <w:bCs/>
        </w:rPr>
        <w:t>Constructor</w:t>
      </w:r>
    </w:p>
    <w:p w:rsidR="00433529" w:rsidRDefault="00433529" w:rsidP="00CC5897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b/>
          <w:bCs/>
        </w:rPr>
      </w:pPr>
      <w:r w:rsidRPr="00CC5897">
        <w:rPr>
          <w:rFonts w:ascii="Century Gothic" w:hAnsi="Century Gothic" w:cs="Century Gothic"/>
          <w:b/>
          <w:bCs/>
        </w:rPr>
        <w:t>Constructora Ingevec S.A.</w:t>
      </w:r>
    </w:p>
    <w:p w:rsidR="00433529" w:rsidRDefault="00433529" w:rsidP="00CC5897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b/>
          <w:bCs/>
        </w:rPr>
      </w:pPr>
    </w:p>
    <w:p w:rsidR="00433529" w:rsidRDefault="00433529" w:rsidP="00CC5897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b/>
          <w:bCs/>
        </w:rPr>
      </w:pPr>
    </w:p>
    <w:p w:rsidR="00433529" w:rsidRDefault="00433529" w:rsidP="00CC5897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b/>
          <w:bCs/>
        </w:rPr>
      </w:pPr>
    </w:p>
    <w:sectPr w:rsidR="00433529" w:rsidSect="00390954">
      <w:type w:val="continuous"/>
      <w:pgSz w:w="12240" w:h="15840"/>
      <w:pgMar w:top="1418" w:right="1701" w:bottom="1134" w:left="1701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5897"/>
    <w:rsid w:val="0010790B"/>
    <w:rsid w:val="00120211"/>
    <w:rsid w:val="001F4755"/>
    <w:rsid w:val="00390954"/>
    <w:rsid w:val="00433529"/>
    <w:rsid w:val="00451E10"/>
    <w:rsid w:val="00454B1C"/>
    <w:rsid w:val="00473C20"/>
    <w:rsid w:val="004F1E97"/>
    <w:rsid w:val="004F49C3"/>
    <w:rsid w:val="005F6AC2"/>
    <w:rsid w:val="006564B9"/>
    <w:rsid w:val="00676900"/>
    <w:rsid w:val="00692F9F"/>
    <w:rsid w:val="006966CF"/>
    <w:rsid w:val="006F233E"/>
    <w:rsid w:val="00742395"/>
    <w:rsid w:val="007F0CD2"/>
    <w:rsid w:val="009F1791"/>
    <w:rsid w:val="00AD276E"/>
    <w:rsid w:val="00AE428D"/>
    <w:rsid w:val="00B46899"/>
    <w:rsid w:val="00C63F7B"/>
    <w:rsid w:val="00CC5897"/>
    <w:rsid w:val="00CE7A84"/>
    <w:rsid w:val="00D5595E"/>
    <w:rsid w:val="00D64A4C"/>
    <w:rsid w:val="00E25037"/>
    <w:rsid w:val="00E277AE"/>
    <w:rsid w:val="00F148EC"/>
    <w:rsid w:val="00FC4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,"/>
  <w:listSeparator w:val=";"/>
  <w15:docId w15:val="{829503D9-0515-4CA5-9821-F1491F272F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sz w:val="22"/>
        <w:szCs w:val="22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51E10"/>
    <w:pPr>
      <w:spacing w:after="200" w:line="276" w:lineRule="auto"/>
    </w:pPr>
    <w:rPr>
      <w:lang w:val="es-CL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769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76900"/>
    <w:rPr>
      <w:rFonts w:ascii="Tahoma" w:hAnsi="Tahoma" w:cs="Tahoma"/>
      <w:sz w:val="16"/>
      <w:szCs w:val="16"/>
      <w:lang w:val="es-CL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391</Words>
  <Characters>2152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MEDIDAS DE CONTROL Y GESTION DE CALIDAD PARA SER</vt:lpstr>
    </vt:vector>
  </TitlesOfParts>
  <Company/>
  <LinksUpToDate>false</LinksUpToDate>
  <CharactersWithSpaces>2538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MEDIDAS DE CONTROL Y GESTION DE CALIDAD PARA SER</dc:title>
  <dc:creator>Pamela Isabel Cortes Araya</dc:creator>
  <cp:lastModifiedBy>Enrique Alfredo Baeza</cp:lastModifiedBy>
  <cp:revision>6</cp:revision>
  <cp:lastPrinted>2014-09-25T14:21:00Z</cp:lastPrinted>
  <dcterms:created xsi:type="dcterms:W3CDTF">2014-09-25T14:17:00Z</dcterms:created>
  <dcterms:modified xsi:type="dcterms:W3CDTF">2015-01-28T13:37:00Z</dcterms:modified>
</cp:coreProperties>
</file>