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F2C66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  <w:r w:rsidRPr="003267ED">
        <w:rPr>
          <w:rFonts w:ascii="Times New Roman" w:hAnsi="Times New Roman" w:cs="Times New Roman"/>
        </w:rPr>
        <w:t>Кам’янець-Подільський національний університет</w:t>
      </w:r>
      <w:r>
        <w:rPr>
          <w:rFonts w:ascii="Times New Roman" w:hAnsi="Times New Roman" w:cs="Times New Roman"/>
        </w:rPr>
        <w:t xml:space="preserve"> </w:t>
      </w:r>
      <w:r w:rsidRPr="003267ED">
        <w:rPr>
          <w:rFonts w:ascii="Times New Roman" w:hAnsi="Times New Roman" w:cs="Times New Roman"/>
        </w:rPr>
        <w:t>імені Івана Огієнка</w:t>
      </w:r>
    </w:p>
    <w:p w14:paraId="35A7336D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6A6CA56D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651335B7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  <w:r w:rsidRPr="003267ED">
        <w:rPr>
          <w:rFonts w:ascii="Times New Roman" w:hAnsi="Times New Roman" w:cs="Times New Roman"/>
        </w:rPr>
        <w:t>КАФЕДРА КОМП’ЮТЕРНИХ НАУК</w:t>
      </w:r>
    </w:p>
    <w:p w14:paraId="2D0095A2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0A792DC3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65DD575F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776DC6ED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>Навчальна дисципліна «Об’єктно-орієнтоване програмування»</w:t>
      </w:r>
    </w:p>
    <w:p w14:paraId="4975761F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415F33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DFC7E" w14:textId="7A68BD86" w:rsidR="006E14D5" w:rsidRPr="00924C10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  <w:lang w:val="en-US"/>
        </w:rPr>
        <w:t>#010</w:t>
      </w:r>
      <w:r w:rsidR="00924C10">
        <w:rPr>
          <w:rFonts w:ascii="Times New Roman" w:hAnsi="Times New Roman" w:cs="Times New Roman"/>
          <w:sz w:val="28"/>
          <w:szCs w:val="28"/>
        </w:rPr>
        <w:t>4</w:t>
      </w:r>
    </w:p>
    <w:p w14:paraId="5CFC6D3A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F722DC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>Тема:</w:t>
      </w:r>
    </w:p>
    <w:p w14:paraId="56013520" w14:textId="0F0CA53E" w:rsidR="006E14D5" w:rsidRPr="003267ED" w:rsidRDefault="00924C10" w:rsidP="006E14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Поліморфізм</w:t>
      </w:r>
    </w:p>
    <w:p w14:paraId="075FF95A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ED9451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267ED">
        <w:rPr>
          <w:rFonts w:ascii="Times New Roman" w:hAnsi="Times New Roman" w:cs="Times New Roman"/>
          <w:sz w:val="28"/>
          <w:szCs w:val="28"/>
        </w:rPr>
        <w:t>Варіант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05F97C1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2E4DA706" w14:textId="77777777" w:rsidR="006E14D5" w:rsidRPr="003267ED" w:rsidRDefault="006E14D5" w:rsidP="006E14D5">
      <w:pPr>
        <w:jc w:val="center"/>
        <w:rPr>
          <w:rFonts w:ascii="Times New Roman" w:hAnsi="Times New Roman" w:cs="Times New Roman"/>
          <w:b/>
          <w:bCs/>
          <w:lang w:bidi="en-US"/>
        </w:rPr>
      </w:pPr>
    </w:p>
    <w:p w14:paraId="740D57D6" w14:textId="77777777" w:rsidR="006E14D5" w:rsidRPr="003267ED" w:rsidRDefault="006E14D5" w:rsidP="006E14D5">
      <w:pPr>
        <w:ind w:left="6804"/>
        <w:rPr>
          <w:rFonts w:ascii="Times New Roman" w:hAnsi="Times New Roman" w:cs="Times New Roman"/>
          <w:sz w:val="26"/>
          <w:szCs w:val="26"/>
          <w:lang w:bidi="en-US"/>
        </w:rPr>
      </w:pPr>
      <w:r w:rsidRPr="003267ED">
        <w:rPr>
          <w:rFonts w:ascii="Times New Roman" w:hAnsi="Times New Roman" w:cs="Times New Roman"/>
          <w:b/>
          <w:bCs/>
          <w:sz w:val="26"/>
          <w:szCs w:val="26"/>
        </w:rPr>
        <w:t>Викона</w:t>
      </w:r>
      <w:r>
        <w:rPr>
          <w:rFonts w:ascii="Times New Roman" w:hAnsi="Times New Roman" w:cs="Times New Roman"/>
          <w:b/>
          <w:bCs/>
          <w:sz w:val="26"/>
          <w:szCs w:val="26"/>
        </w:rPr>
        <w:t>ла</w:t>
      </w:r>
      <w:r w:rsidRPr="003267ED">
        <w:rPr>
          <w:rFonts w:ascii="Times New Roman" w:hAnsi="Times New Roman" w:cs="Times New Roman"/>
          <w:sz w:val="26"/>
          <w:szCs w:val="26"/>
        </w:rPr>
        <w:t>:</w:t>
      </w:r>
      <w:r w:rsidRPr="003267ED">
        <w:rPr>
          <w:rFonts w:ascii="Times New Roman" w:hAnsi="Times New Roman" w:cs="Times New Roman"/>
          <w:sz w:val="26"/>
          <w:szCs w:val="26"/>
        </w:rPr>
        <w:br/>
        <w:t>студентка 1-го курсу</w:t>
      </w:r>
      <w:r w:rsidRPr="003267ED">
        <w:rPr>
          <w:rFonts w:ascii="Times New Roman" w:hAnsi="Times New Roman" w:cs="Times New Roman"/>
          <w:sz w:val="26"/>
          <w:szCs w:val="26"/>
        </w:rPr>
        <w:br/>
        <w:t>групи KN</w:t>
      </w:r>
      <w:proofErr w:type="spellStart"/>
      <w:r w:rsidRPr="003267ED">
        <w:rPr>
          <w:rFonts w:ascii="Times New Roman" w:hAnsi="Times New Roman" w:cs="Times New Roman"/>
          <w:sz w:val="26"/>
          <w:szCs w:val="26"/>
          <w:lang w:val="en-US"/>
        </w:rPr>
        <w:t>ms</w:t>
      </w:r>
      <w:proofErr w:type="spellEnd"/>
      <w:r w:rsidRPr="003267ED">
        <w:rPr>
          <w:rFonts w:ascii="Times New Roman" w:hAnsi="Times New Roman" w:cs="Times New Roman"/>
          <w:sz w:val="26"/>
          <w:szCs w:val="26"/>
        </w:rPr>
        <w:t>1-B2</w:t>
      </w:r>
      <w:r w:rsidRPr="003267ED">
        <w:rPr>
          <w:rFonts w:ascii="Times New Roman" w:hAnsi="Times New Roman" w:cs="Times New Roman"/>
          <w:sz w:val="26"/>
          <w:szCs w:val="26"/>
          <w:lang w:val="en-US" w:bidi="en-US"/>
        </w:rPr>
        <w:t>4</w:t>
      </w:r>
      <w:r w:rsidRPr="003267ED">
        <w:rPr>
          <w:rFonts w:ascii="Times New Roman" w:hAnsi="Times New Roman" w:cs="Times New Roman"/>
          <w:sz w:val="26"/>
          <w:szCs w:val="26"/>
        </w:rPr>
        <w:br/>
        <w:t>Некрасова Ю.Д.</w:t>
      </w:r>
    </w:p>
    <w:p w14:paraId="3EEF9199" w14:textId="77777777" w:rsidR="006E14D5" w:rsidRPr="003267ED" w:rsidRDefault="006E14D5" w:rsidP="006E14D5">
      <w:pPr>
        <w:ind w:left="6804"/>
        <w:rPr>
          <w:rFonts w:ascii="Times New Roman" w:hAnsi="Times New Roman" w:cs="Times New Roman"/>
          <w:b/>
          <w:bCs/>
          <w:sz w:val="26"/>
          <w:szCs w:val="26"/>
          <w:lang w:bidi="en-US"/>
        </w:rPr>
      </w:pPr>
    </w:p>
    <w:p w14:paraId="07B160F2" w14:textId="77777777" w:rsidR="006E14D5" w:rsidRPr="003267ED" w:rsidRDefault="006E14D5" w:rsidP="006E14D5">
      <w:pPr>
        <w:ind w:left="6804"/>
        <w:rPr>
          <w:rFonts w:ascii="Times New Roman" w:hAnsi="Times New Roman" w:cs="Times New Roman"/>
          <w:sz w:val="26"/>
          <w:szCs w:val="26"/>
          <w:lang w:bidi="en-US"/>
        </w:rPr>
      </w:pPr>
      <w:r w:rsidRPr="003267ED">
        <w:rPr>
          <w:rFonts w:ascii="Times New Roman" w:hAnsi="Times New Roman" w:cs="Times New Roman"/>
          <w:b/>
          <w:bCs/>
          <w:sz w:val="26"/>
          <w:szCs w:val="26"/>
        </w:rPr>
        <w:t>Прийняв</w:t>
      </w:r>
      <w:r w:rsidRPr="003267ED">
        <w:rPr>
          <w:rFonts w:ascii="Times New Roman" w:hAnsi="Times New Roman" w:cs="Times New Roman"/>
          <w:sz w:val="26"/>
          <w:szCs w:val="26"/>
        </w:rPr>
        <w:t>:</w:t>
      </w:r>
      <w:r w:rsidRPr="003267ED">
        <w:rPr>
          <w:rFonts w:ascii="Times New Roman" w:hAnsi="Times New Roman" w:cs="Times New Roman"/>
          <w:sz w:val="26"/>
          <w:szCs w:val="26"/>
        </w:rPr>
        <w:br/>
        <w:t>Слободянюк О.В.</w:t>
      </w:r>
    </w:p>
    <w:p w14:paraId="3AE0C688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5C2D2619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4B1B6CFD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763112EE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53B01950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</w:p>
    <w:p w14:paraId="25C7FEC9" w14:textId="77777777" w:rsidR="006E14D5" w:rsidRPr="003267ED" w:rsidRDefault="006E14D5" w:rsidP="006E14D5">
      <w:pPr>
        <w:jc w:val="center"/>
        <w:rPr>
          <w:rFonts w:ascii="Times New Roman" w:hAnsi="Times New Roman" w:cs="Times New Roman"/>
        </w:rPr>
      </w:pPr>
      <w:r w:rsidRPr="003267ED">
        <w:rPr>
          <w:rFonts w:ascii="Times New Roman" w:hAnsi="Times New Roman" w:cs="Times New Roman"/>
        </w:rPr>
        <w:t>Кам’янець-Подільський – 202</w:t>
      </w:r>
      <w:r>
        <w:rPr>
          <w:rFonts w:ascii="Times New Roman" w:hAnsi="Times New Roman" w:cs="Times New Roman"/>
        </w:rPr>
        <w:t>5</w:t>
      </w:r>
    </w:p>
    <w:p w14:paraId="04862E01" w14:textId="77777777" w:rsidR="006E14D5" w:rsidRPr="006E14D5" w:rsidRDefault="006E14D5" w:rsidP="00DD5A60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8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Короткі теоретичні відомості</w:t>
      </w:r>
    </w:p>
    <w:p w14:paraId="7848A044" w14:textId="5A343312" w:rsidR="006E14D5" w:rsidRP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>Поліморфізм — це принцип об'єктно-орієнтованого програмування, який дозволяє об'єктам різних типів бути обробленими через спільний інтерфейс. Це означає, що одна і та ж операція може бути виконана по-різному в залежності від типу об'єкта, на якому вона виконується.</w:t>
      </w:r>
    </w:p>
    <w:p w14:paraId="15394E36" w14:textId="77777777" w:rsidR="006E14D5" w:rsidRP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>У C# поліморфізм реалізується через два основні механізми:</w:t>
      </w:r>
    </w:p>
    <w:p w14:paraId="527A2AAF" w14:textId="77777777" w:rsidR="006E14D5" w:rsidRPr="006E14D5" w:rsidRDefault="006E14D5" w:rsidP="00DD5A6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 xml:space="preserve">Поліморфізм під час виконання (динамічний поліморфізм) — використовує механізм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перевизначення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 xml:space="preserve"> методів (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>).</w:t>
      </w:r>
    </w:p>
    <w:p w14:paraId="33C456D7" w14:textId="77777777" w:rsidR="006E14D5" w:rsidRPr="006E14D5" w:rsidRDefault="006E14D5" w:rsidP="00DD5A6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>Поліморфізм під час компіляції (статичний поліморфізм) — використовує механізм перевантаження методів (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overload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>).</w:t>
      </w:r>
    </w:p>
    <w:p w14:paraId="695ABB05" w14:textId="009E95BF" w:rsid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 xml:space="preserve">Поліморфізм під час виконання (динамічний поліморфізм) досягається через наслідування та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перевизначення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 xml:space="preserve"> методів. Клас-потік може перевизначити методи свого базового класу. Коли викликається метод, виконується версія методу, що відповідає типу об'єкта, на якому він викликається, а не типу змінної, через яку цей метод викликається.</w:t>
      </w:r>
    </w:p>
    <w:p w14:paraId="58B26202" w14:textId="4A47D6F3" w:rsidR="006E14D5" w:rsidRP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>Поліморфізм під час компіляції (статичний поліморфізм) досягається через перевантаження методів (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overloading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>), коли метод має однакове ім'я, але різні параметри (типи або кількість параметрів).</w:t>
      </w:r>
    </w:p>
    <w:p w14:paraId="2D14B5BA" w14:textId="77777777" w:rsidR="006E14D5" w:rsidRP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93E450" w14:textId="77777777" w:rsidR="006E14D5" w:rsidRPr="006E14D5" w:rsidRDefault="006E14D5" w:rsidP="00DD5A60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8F">
        <w:rPr>
          <w:rFonts w:ascii="Times New Roman" w:hAnsi="Times New Roman" w:cs="Times New Roman"/>
          <w:b/>
          <w:bCs/>
          <w:sz w:val="28"/>
          <w:szCs w:val="28"/>
        </w:rPr>
        <w:t>Умов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694B8F">
        <w:rPr>
          <w:rFonts w:ascii="Times New Roman" w:hAnsi="Times New Roman" w:cs="Times New Roman"/>
          <w:b/>
          <w:bCs/>
          <w:sz w:val="28"/>
          <w:szCs w:val="28"/>
        </w:rPr>
        <w:t xml:space="preserve"> завдання</w:t>
      </w:r>
    </w:p>
    <w:p w14:paraId="56F76A06" w14:textId="77777777" w:rsid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 xml:space="preserve">Створити додаток, який задовольняє вимогам, наведеним в завданні. Успадкування застосовувати тільки в тих завданнях, в яких це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логічно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 xml:space="preserve"> обґрунтоване. Аргументувати приналежність класу кожного створюваного методу і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 xml:space="preserve"> перевизначити для кожного класу методи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equals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6E14D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6E14D5">
        <w:rPr>
          <w:rFonts w:ascii="Times New Roman" w:hAnsi="Times New Roman" w:cs="Times New Roman"/>
          <w:sz w:val="28"/>
          <w:szCs w:val="28"/>
        </w:rPr>
        <w:t>().</w:t>
      </w:r>
    </w:p>
    <w:p w14:paraId="45661553" w14:textId="2AD28EA5" w:rsidR="006E14D5" w:rsidRPr="006E14D5" w:rsidRDefault="006E14D5" w:rsidP="00DD5A6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E14D5">
        <w:rPr>
          <w:rFonts w:ascii="Times New Roman" w:hAnsi="Times New Roman" w:cs="Times New Roman"/>
          <w:sz w:val="28"/>
          <w:szCs w:val="28"/>
        </w:rPr>
        <w:t>Створити об'єкт класу Літак, використовуючи класи Крило, Шасі, Двигун. Методи: літати, задавати маршрут, вивести на консоль маршрут.</w:t>
      </w:r>
    </w:p>
    <w:p w14:paraId="535414F9" w14:textId="77777777" w:rsidR="006E14D5" w:rsidRPr="006E14D5" w:rsidRDefault="006E14D5" w:rsidP="00DD5A6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E4B48" w14:textId="173A32A4" w:rsidR="006E14D5" w:rsidRDefault="006E14D5" w:rsidP="00DD5A60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09C9">
        <w:rPr>
          <w:rFonts w:ascii="Times New Roman" w:hAnsi="Times New Roman" w:cs="Times New Roman"/>
          <w:b/>
          <w:bCs/>
          <w:sz w:val="28"/>
          <w:szCs w:val="28"/>
        </w:rPr>
        <w:t>Послідовність виконання роботи</w:t>
      </w:r>
    </w:p>
    <w:p w14:paraId="18B927F0" w14:textId="593A35D8" w:rsidR="004E5111" w:rsidRDefault="004E5111" w:rsidP="004E511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Бібліотеки:</w:t>
      </w:r>
    </w:p>
    <w:p w14:paraId="33A22DAD" w14:textId="4D77E117" w:rsidR="004E5111" w:rsidRPr="004E5111" w:rsidRDefault="004E5111" w:rsidP="004E5111">
      <w:pPr>
        <w:jc w:val="both"/>
        <w:rPr>
          <w:rFonts w:ascii="Times New Roman" w:hAnsi="Times New Roman" w:cs="Times New Roman"/>
          <w:sz w:val="28"/>
          <w:szCs w:val="28"/>
        </w:rPr>
      </w:pPr>
      <w:r w:rsidRPr="004E5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2FE2F" wp14:editId="292FC50C">
            <wp:extent cx="5760720" cy="315595"/>
            <wp:effectExtent l="0" t="0" r="0" b="8255"/>
            <wp:docPr id="58520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05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60C5" w14:textId="47606D43" w:rsidR="00C929AD" w:rsidRPr="00206CE8" w:rsidRDefault="00C929AD" w:rsidP="00DD5A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(Двигун):</w:t>
      </w:r>
    </w:p>
    <w:p w14:paraId="0D40A495" w14:textId="6DEDB0AC" w:rsidR="00C929AD" w:rsidRDefault="00C929AD" w:rsidP="00DD5A60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lastRenderedPageBreak/>
        <w:t xml:space="preserve">Має властивість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, що описує потужність двигуна.</w:t>
      </w:r>
      <w:r w:rsidR="004E5111">
        <w:rPr>
          <w:rFonts w:ascii="Times New Roman" w:hAnsi="Times New Roman" w:cs="Times New Roman"/>
          <w:sz w:val="28"/>
          <w:szCs w:val="28"/>
        </w:rPr>
        <w:t xml:space="preserve"> </w:t>
      </w:r>
      <w:r w:rsidRPr="00206CE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 для виведення інформації про двигун.</w:t>
      </w:r>
    </w:p>
    <w:p w14:paraId="399E8EE8" w14:textId="116F86F9" w:rsidR="004E5111" w:rsidRPr="004E5111" w:rsidRDefault="004E5111" w:rsidP="004E5111">
      <w:pPr>
        <w:jc w:val="both"/>
        <w:rPr>
          <w:rFonts w:ascii="Times New Roman" w:hAnsi="Times New Roman" w:cs="Times New Roman"/>
          <w:sz w:val="28"/>
          <w:szCs w:val="28"/>
        </w:rPr>
      </w:pPr>
      <w:r w:rsidRPr="004E5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99BAC5" wp14:editId="115E6D6B">
            <wp:extent cx="5760720" cy="1626235"/>
            <wp:effectExtent l="0" t="0" r="0" b="0"/>
            <wp:docPr id="886133831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33831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8F9F" w14:textId="52F55FEE" w:rsidR="00C929AD" w:rsidRPr="00206CE8" w:rsidRDefault="00C929AD" w:rsidP="00DD5A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Wing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(Крило):</w:t>
      </w:r>
    </w:p>
    <w:p w14:paraId="24F06FAD" w14:textId="77777777" w:rsidR="00C929AD" w:rsidRPr="00206CE8" w:rsidRDefault="00C929AD" w:rsidP="00DD5A60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Має властивість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, що описує розмах крила.</w:t>
      </w:r>
    </w:p>
    <w:p w14:paraId="36F8FA11" w14:textId="77777777" w:rsidR="00C929AD" w:rsidRDefault="00C929AD" w:rsidP="00DD5A60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 для виведення інформації про крило.</w:t>
      </w:r>
    </w:p>
    <w:p w14:paraId="3208F0AF" w14:textId="10DC3016" w:rsidR="004E5111" w:rsidRPr="004E5111" w:rsidRDefault="004E5111" w:rsidP="004E5111">
      <w:pPr>
        <w:jc w:val="both"/>
        <w:rPr>
          <w:rFonts w:ascii="Times New Roman" w:hAnsi="Times New Roman" w:cs="Times New Roman"/>
          <w:sz w:val="28"/>
          <w:szCs w:val="28"/>
        </w:rPr>
      </w:pPr>
      <w:r w:rsidRPr="004E5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D7084" wp14:editId="3C9B3D54">
            <wp:extent cx="5760720" cy="1593850"/>
            <wp:effectExtent l="0" t="0" r="0" b="6350"/>
            <wp:docPr id="1251710932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0932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3D30" w14:textId="7FDFA396" w:rsidR="00C929AD" w:rsidRPr="00206CE8" w:rsidRDefault="00C929AD" w:rsidP="00DD5A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Chassis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(Шасі):</w:t>
      </w:r>
    </w:p>
    <w:p w14:paraId="399E1A34" w14:textId="77777777" w:rsidR="00C929AD" w:rsidRPr="00206CE8" w:rsidRDefault="00C929AD" w:rsidP="00DD5A60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Має властивість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, що описує матеріал шасі.</w:t>
      </w:r>
    </w:p>
    <w:p w14:paraId="01600679" w14:textId="77777777" w:rsidR="00C929AD" w:rsidRDefault="00C929AD" w:rsidP="00DD5A60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 для виведення інформації про шасі.</w:t>
      </w:r>
    </w:p>
    <w:p w14:paraId="70DDF2F7" w14:textId="4771FA67" w:rsidR="004E5111" w:rsidRPr="004E5111" w:rsidRDefault="004E5111" w:rsidP="004E5111">
      <w:pPr>
        <w:jc w:val="both"/>
        <w:rPr>
          <w:rFonts w:ascii="Times New Roman" w:hAnsi="Times New Roman" w:cs="Times New Roman"/>
          <w:sz w:val="28"/>
          <w:szCs w:val="28"/>
        </w:rPr>
      </w:pPr>
      <w:r w:rsidRPr="004E51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01A0E" wp14:editId="5C274E29">
            <wp:extent cx="5760720" cy="1543685"/>
            <wp:effectExtent l="0" t="0" r="0" b="0"/>
            <wp:docPr id="1922391505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1505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11AB" w14:textId="629259D7" w:rsidR="00C929AD" w:rsidRPr="00206CE8" w:rsidRDefault="00C929AD" w:rsidP="00DD5A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(Літак):</w:t>
      </w:r>
    </w:p>
    <w:p w14:paraId="7DE3B26C" w14:textId="77777777" w:rsidR="00C929AD" w:rsidRDefault="00C929AD" w:rsidP="00DD5A60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Має властивості для збереження об'єктів типу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Wing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Chassis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.</w:t>
      </w:r>
    </w:p>
    <w:p w14:paraId="17AC5C66" w14:textId="3C28FAD5" w:rsidR="00C875BE" w:rsidRPr="00C875BE" w:rsidRDefault="00C875BE" w:rsidP="00C875BE">
      <w:pPr>
        <w:jc w:val="both"/>
        <w:rPr>
          <w:rFonts w:ascii="Times New Roman" w:hAnsi="Times New Roman" w:cs="Times New Roman"/>
          <w:sz w:val="28"/>
          <w:szCs w:val="28"/>
        </w:rPr>
      </w:pPr>
      <w:r w:rsidRPr="00C875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2B8098" wp14:editId="2B927DF1">
            <wp:extent cx="5760720" cy="1714500"/>
            <wp:effectExtent l="0" t="0" r="0" b="0"/>
            <wp:docPr id="1456454944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54944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4B8" w14:textId="77777777" w:rsidR="00C929AD" w:rsidRPr="00206CE8" w:rsidRDefault="00C929AD" w:rsidP="00DD5A60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>Має методи:</w:t>
      </w:r>
    </w:p>
    <w:p w14:paraId="092D5783" w14:textId="77777777" w:rsidR="00C929AD" w:rsidRDefault="00C929AD" w:rsidP="00DD5A60">
      <w:pPr>
        <w:pStyle w:val="a9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6CE8">
        <w:rPr>
          <w:rFonts w:ascii="Times New Roman" w:hAnsi="Times New Roman" w:cs="Times New Roman"/>
          <w:sz w:val="28"/>
          <w:szCs w:val="28"/>
        </w:rPr>
        <w:t>Fly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(), який виводить повідомлення про політ літака.</w:t>
      </w:r>
    </w:p>
    <w:p w14:paraId="5C3957E6" w14:textId="3DF9D3CB" w:rsidR="00C875BE" w:rsidRPr="00C875BE" w:rsidRDefault="00C875BE" w:rsidP="00C875BE">
      <w:pPr>
        <w:jc w:val="both"/>
        <w:rPr>
          <w:rFonts w:ascii="Times New Roman" w:hAnsi="Times New Roman" w:cs="Times New Roman"/>
          <w:sz w:val="28"/>
          <w:szCs w:val="28"/>
        </w:rPr>
      </w:pPr>
      <w:r w:rsidRPr="00C87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3EDC8D" wp14:editId="4FD335E5">
            <wp:extent cx="5760720" cy="498475"/>
            <wp:effectExtent l="0" t="0" r="0" b="0"/>
            <wp:docPr id="799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49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81D" w14:textId="035F5D65" w:rsidR="00C875BE" w:rsidRPr="00C875BE" w:rsidRDefault="00C929AD" w:rsidP="00C875BE">
      <w:pPr>
        <w:pStyle w:val="a9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6CE8">
        <w:rPr>
          <w:rFonts w:ascii="Times New Roman" w:hAnsi="Times New Roman" w:cs="Times New Roman"/>
          <w:sz w:val="28"/>
          <w:szCs w:val="28"/>
        </w:rPr>
        <w:t>SetRoute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(), який задає маршрут.</w:t>
      </w:r>
    </w:p>
    <w:p w14:paraId="7834F7E7" w14:textId="3B786FDE" w:rsidR="00C875BE" w:rsidRPr="00C875BE" w:rsidRDefault="00C875BE" w:rsidP="00C875BE">
      <w:pPr>
        <w:jc w:val="both"/>
        <w:rPr>
          <w:rFonts w:ascii="Times New Roman" w:hAnsi="Times New Roman" w:cs="Times New Roman"/>
          <w:sz w:val="28"/>
          <w:szCs w:val="28"/>
        </w:rPr>
      </w:pPr>
      <w:r w:rsidRPr="00C87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687D7B" wp14:editId="6F44A2C1">
            <wp:extent cx="5760720" cy="563245"/>
            <wp:effectExtent l="0" t="0" r="0" b="8255"/>
            <wp:docPr id="298678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78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E03" w14:textId="77777777" w:rsidR="00C929AD" w:rsidRDefault="00C929AD" w:rsidP="00DD5A60">
      <w:pPr>
        <w:pStyle w:val="a9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6CE8">
        <w:rPr>
          <w:rFonts w:ascii="Times New Roman" w:hAnsi="Times New Roman" w:cs="Times New Roman"/>
          <w:sz w:val="28"/>
          <w:szCs w:val="28"/>
        </w:rPr>
        <w:t>DisplayRoute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(), який виводить на консоль маршрут.</w:t>
      </w:r>
    </w:p>
    <w:p w14:paraId="09292784" w14:textId="480AB0E8" w:rsidR="00C875BE" w:rsidRPr="00C875BE" w:rsidRDefault="008E19E6" w:rsidP="00C875BE">
      <w:pPr>
        <w:jc w:val="both"/>
        <w:rPr>
          <w:rFonts w:ascii="Times New Roman" w:hAnsi="Times New Roman" w:cs="Times New Roman"/>
          <w:sz w:val="28"/>
          <w:szCs w:val="28"/>
        </w:rPr>
      </w:pPr>
      <w:r w:rsidRPr="008E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19B28" wp14:editId="3B58B426">
            <wp:extent cx="5760720" cy="841375"/>
            <wp:effectExtent l="0" t="0" r="0" b="0"/>
            <wp:docPr id="366412544" name="Рисунок 1" descr="Зображення, що містить текст, Мультимедійне програмне забезпечення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2544" name="Рисунок 1" descr="Зображення, що містить текст, Мультимедійне програмне забезпечення, знімок екран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E2E3" w14:textId="77777777" w:rsidR="00C929AD" w:rsidRDefault="00C929AD" w:rsidP="00DD5A60">
      <w:pPr>
        <w:pStyle w:val="a9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 для виведення інформації про літак.</w:t>
      </w:r>
    </w:p>
    <w:p w14:paraId="546EFF62" w14:textId="7EA71404" w:rsidR="004E5111" w:rsidRPr="004E5111" w:rsidRDefault="008E19E6" w:rsidP="004E5111">
      <w:pPr>
        <w:jc w:val="both"/>
        <w:rPr>
          <w:rFonts w:ascii="Times New Roman" w:hAnsi="Times New Roman" w:cs="Times New Roman"/>
          <w:sz w:val="28"/>
          <w:szCs w:val="28"/>
        </w:rPr>
      </w:pPr>
      <w:r w:rsidRPr="008E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B7CD65" wp14:editId="2F1E8194">
            <wp:extent cx="5760720" cy="541655"/>
            <wp:effectExtent l="0" t="0" r="0" b="0"/>
            <wp:docPr id="28509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6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A97" w14:textId="16D3A898" w:rsidR="00C929AD" w:rsidRPr="00206CE8" w:rsidRDefault="00C929AD" w:rsidP="00DD5A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:</w:t>
      </w:r>
    </w:p>
    <w:p w14:paraId="3AE7FA74" w14:textId="77777777" w:rsidR="00C929AD" w:rsidRDefault="00C929AD" w:rsidP="00DD5A60">
      <w:pPr>
        <w:pStyle w:val="a9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Створюється об'єкт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Airplane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, який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ініціалізується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через об'єкти класів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Wing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Chassis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.</w:t>
      </w:r>
    </w:p>
    <w:p w14:paraId="5A6E0D54" w14:textId="5DBCADC5" w:rsidR="00CB6ABE" w:rsidRPr="00CB6ABE" w:rsidRDefault="00CB6ABE" w:rsidP="00CB6ABE">
      <w:pPr>
        <w:jc w:val="both"/>
        <w:rPr>
          <w:rFonts w:ascii="Times New Roman" w:hAnsi="Times New Roman" w:cs="Times New Roman"/>
          <w:sz w:val="28"/>
          <w:szCs w:val="28"/>
        </w:rPr>
      </w:pPr>
      <w:r w:rsidRPr="00CB6A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34119" wp14:editId="60C71C51">
            <wp:extent cx="5760720" cy="945515"/>
            <wp:effectExtent l="0" t="0" r="0" b="6985"/>
            <wp:docPr id="1897153346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3346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056F" w14:textId="77777777" w:rsidR="00C929AD" w:rsidRDefault="00C929AD" w:rsidP="00DD5A60">
      <w:pPr>
        <w:pStyle w:val="a9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>Встановлюється маршрут, і після цього виводиться інформація про літак і маршрут.</w:t>
      </w:r>
    </w:p>
    <w:p w14:paraId="64752ECE" w14:textId="36997D79" w:rsidR="00CB6ABE" w:rsidRPr="00CB6ABE" w:rsidRDefault="00CB6ABE" w:rsidP="00CB6ABE">
      <w:pPr>
        <w:jc w:val="both"/>
        <w:rPr>
          <w:rFonts w:ascii="Times New Roman" w:hAnsi="Times New Roman" w:cs="Times New Roman"/>
          <w:sz w:val="28"/>
          <w:szCs w:val="28"/>
        </w:rPr>
      </w:pPr>
      <w:r w:rsidRPr="00CB6A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6F507E" wp14:editId="5E761600">
            <wp:extent cx="5760720" cy="332105"/>
            <wp:effectExtent l="0" t="0" r="0" b="0"/>
            <wp:docPr id="104913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32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7698" w14:textId="77777777" w:rsidR="00C929AD" w:rsidRPr="00206CE8" w:rsidRDefault="00C929AD" w:rsidP="00DD5A60">
      <w:pPr>
        <w:pStyle w:val="a9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6CE8">
        <w:rPr>
          <w:rFonts w:ascii="Times New Roman" w:hAnsi="Times New Roman" w:cs="Times New Roman"/>
          <w:sz w:val="28"/>
          <w:szCs w:val="28"/>
        </w:rPr>
        <w:t xml:space="preserve">Викликається метод </w:t>
      </w:r>
      <w:proofErr w:type="spellStart"/>
      <w:r w:rsidRPr="00206CE8">
        <w:rPr>
          <w:rFonts w:ascii="Times New Roman" w:hAnsi="Times New Roman" w:cs="Times New Roman"/>
          <w:sz w:val="28"/>
          <w:szCs w:val="28"/>
        </w:rPr>
        <w:t>Fly</w:t>
      </w:r>
      <w:proofErr w:type="spellEnd"/>
      <w:r w:rsidRPr="00206CE8">
        <w:rPr>
          <w:rFonts w:ascii="Times New Roman" w:hAnsi="Times New Roman" w:cs="Times New Roman"/>
          <w:sz w:val="28"/>
          <w:szCs w:val="28"/>
        </w:rPr>
        <w:t>(), що виводить повідомлення про політ літака.</w:t>
      </w:r>
    </w:p>
    <w:p w14:paraId="614EACF4" w14:textId="0839232A" w:rsidR="006E14D5" w:rsidRDefault="00CB6ABE" w:rsidP="00DD5A60">
      <w:pPr>
        <w:jc w:val="both"/>
        <w:rPr>
          <w:rFonts w:ascii="Times New Roman" w:hAnsi="Times New Roman" w:cs="Times New Roman"/>
          <w:sz w:val="28"/>
          <w:szCs w:val="28"/>
        </w:rPr>
      </w:pPr>
      <w:r w:rsidRPr="00CB6A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06AE52" wp14:editId="2DB6DC9D">
            <wp:extent cx="5760720" cy="476885"/>
            <wp:effectExtent l="0" t="0" r="0" b="0"/>
            <wp:docPr id="122988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E697" w14:textId="77777777" w:rsidR="00CB6ABE" w:rsidRPr="006E14D5" w:rsidRDefault="00CB6ABE" w:rsidP="00DD5A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FEC1F8" w14:textId="77777777" w:rsidR="00206CE8" w:rsidRPr="00206CE8" w:rsidRDefault="00206CE8" w:rsidP="00DD5A60">
      <w:pPr>
        <w:pStyle w:val="a9"/>
        <w:numPr>
          <w:ilvl w:val="0"/>
          <w:numId w:val="1"/>
        </w:numPr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91999780"/>
      <w:r w:rsidRPr="00F90F76">
        <w:rPr>
          <w:rFonts w:ascii="Times New Roman" w:hAnsi="Times New Roman" w:cs="Times New Roman"/>
          <w:b/>
          <w:bCs/>
          <w:sz w:val="28"/>
          <w:szCs w:val="28"/>
        </w:rPr>
        <w:t>Код програми</w:t>
      </w:r>
    </w:p>
    <w:p w14:paraId="12FD53A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B7EE03F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D6D9BAA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Engine</w:t>
      </w:r>
      <w:proofErr w:type="spellEnd"/>
    </w:p>
    <w:p w14:paraId="20F9AD3D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577C6F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Power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F18C85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power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4CAD74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4B16349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Power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power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43AACAE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9FF5BCA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471204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2F06A6F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Power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Power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HP"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C2FFCF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80864FF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5177F9A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Wing</w:t>
      </w:r>
      <w:proofErr w:type="spellEnd"/>
    </w:p>
    <w:p w14:paraId="1186FF2E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2F83F16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Span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898EB63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span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D8AF7E0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7544514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Span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span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6EACC6F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8B192B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F557E60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DDDD5D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Span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Span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meters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261259F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3ED050E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6E797B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Chassis</w:t>
      </w:r>
      <w:proofErr w:type="spellEnd"/>
    </w:p>
    <w:p w14:paraId="6DB4391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5FE4F7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Material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83B5FAB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material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8D2225A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07C9AA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Material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material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45EF34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0F6855E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C673B11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F51E5CD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Material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Material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3E9AF3C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6F4486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48A1BFC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Airplane</w:t>
      </w:r>
      <w:proofErr w:type="spellEnd"/>
    </w:p>
    <w:p w14:paraId="716095D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1607C1F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D867B3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B31D18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140457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59B5D83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Airplane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033DA9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054D5CD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19AED3E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F8C403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C151BBE" w14:textId="1F0583FC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0D5FE20" w14:textId="1B7CE6B5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Fly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 w:rsidR="00290BC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Метод для польоту</w:t>
      </w:r>
    </w:p>
    <w:p w14:paraId="4C82CAA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0A4FE8C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The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airplane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is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flying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4C61C3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F22F03B" w14:textId="0B0417DD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SetRoute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Метод для встановлення маршруту</w:t>
      </w:r>
    </w:p>
    <w:p w14:paraId="3A66DD2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73EF33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5055AD9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set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7B16D1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1A58AF4" w14:textId="1E1A618E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DisplayRoute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Метод для виведення маршруту</w:t>
      </w:r>
    </w:p>
    <w:p w14:paraId="56D09F96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C871B61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32229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point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C64F5B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833033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point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80EFC0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1E717A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982E7E4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E06CC39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5D5A1F6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FB352ED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D8131E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06442A9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  <w:proofErr w:type="spellEnd"/>
    </w:p>
    <w:p w14:paraId="315E1BC5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25C2E42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args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5675DB7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E4160DE" w14:textId="2EC4F8B4" w:rsidR="00290BC6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(1500);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Створення об'єктів класів </w:t>
      </w:r>
      <w:r w:rsidR="00290BC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рило, </w:t>
      </w:r>
      <w:r w:rsidR="00290BC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ш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асі, </w:t>
      </w:r>
      <w:r w:rsidR="00290BC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вигун</w:t>
      </w:r>
    </w:p>
    <w:p w14:paraId="7F5ADA3A" w14:textId="2D2E1F28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72D329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(25.5);</w:t>
      </w:r>
    </w:p>
    <w:p w14:paraId="5F1BC1E8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Aluminum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D3C2484" w14:textId="6621EDEF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Airplane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airplane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Airplane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engine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chassis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Створення об'єкта </w:t>
      </w:r>
      <w:r w:rsidR="00290BC6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л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ітак</w:t>
      </w:r>
    </w:p>
    <w:p w14:paraId="575193EC" w14:textId="2A68594E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airplane.SetRoute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proofErr w:type="spellStart"/>
      <w:r w:rsidRPr="004E511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{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Kyiv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Lviv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spellStart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Odessa</w:t>
      </w:r>
      <w:proofErr w:type="spellEnd"/>
      <w:r w:rsidRPr="004E511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="00290BC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Встановлення маршруту</w:t>
      </w:r>
    </w:p>
    <w:p w14:paraId="1D5531AF" w14:textId="6CCEFA12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airplane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Виведення інформації про літак</w:t>
      </w:r>
    </w:p>
    <w:p w14:paraId="3D150383" w14:textId="2590AD34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airplane.DisplayRoute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Виведення маршруту</w:t>
      </w:r>
    </w:p>
    <w:p w14:paraId="7FA2C374" w14:textId="04114120" w:rsidR="00DD5A60" w:rsidRPr="004E5111" w:rsidRDefault="00DD5A60" w:rsidP="00290BC6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airplane.Fly</w:t>
      </w:r>
      <w:proofErr w:type="spellEnd"/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 w:rsidR="00290BC6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 w:rsidR="00290BC6"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="00290BC6" w:rsidRPr="004E511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Політ</w:t>
      </w:r>
    </w:p>
    <w:p w14:paraId="38B3B9A4" w14:textId="77777777" w:rsidR="00DD5A60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537C42F7" w14:textId="00DCFBC7" w:rsidR="00206CE8" w:rsidRPr="004E5111" w:rsidRDefault="00DD5A60" w:rsidP="004E511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E511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9E7ECF8" w14:textId="77777777" w:rsidR="008F1B55" w:rsidRPr="008F1B55" w:rsidRDefault="008F1B55" w:rsidP="008F1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21ABC36" w14:textId="77777777" w:rsidR="00C875BE" w:rsidRDefault="00C875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C8673E0" w14:textId="5D201035" w:rsidR="00206CE8" w:rsidRPr="00206CE8" w:rsidRDefault="008F1B55" w:rsidP="008F1B55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0F7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Приклад виконання програми</w:t>
      </w:r>
    </w:p>
    <w:p w14:paraId="023CBC80" w14:textId="2AC09139" w:rsidR="00206CE8" w:rsidRPr="00206CE8" w:rsidRDefault="008F1B55" w:rsidP="00C875BE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1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01272" wp14:editId="6592267D">
            <wp:extent cx="5760720" cy="3053080"/>
            <wp:effectExtent l="0" t="0" r="0" b="0"/>
            <wp:docPr id="103307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9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C2C7" w14:textId="77777777" w:rsidR="00206CE8" w:rsidRPr="008F1B55" w:rsidRDefault="00206CE8" w:rsidP="008F1B5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0"/>
    <w:p w14:paraId="40438888" w14:textId="77777777" w:rsidR="008F1B55" w:rsidRPr="008F1B55" w:rsidRDefault="008F1B55" w:rsidP="008F1B55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8F">
        <w:rPr>
          <w:rFonts w:ascii="Times New Roman" w:hAnsi="Times New Roman" w:cs="Times New Roman"/>
          <w:b/>
          <w:bCs/>
          <w:sz w:val="28"/>
          <w:szCs w:val="28"/>
        </w:rPr>
        <w:t>Умов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694B8F">
        <w:rPr>
          <w:rFonts w:ascii="Times New Roman" w:hAnsi="Times New Roman" w:cs="Times New Roman"/>
          <w:b/>
          <w:bCs/>
          <w:sz w:val="28"/>
          <w:szCs w:val="28"/>
        </w:rPr>
        <w:t xml:space="preserve"> завдання</w:t>
      </w:r>
    </w:p>
    <w:p w14:paraId="22B4BB87" w14:textId="79D997B4" w:rsidR="008F1B55" w:rsidRPr="008F1B55" w:rsidRDefault="008F1B55" w:rsidP="008F1B55">
      <w:pPr>
        <w:ind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1B55">
        <w:rPr>
          <w:rFonts w:ascii="Times New Roman" w:hAnsi="Times New Roman" w:cs="Times New Roman"/>
          <w:sz w:val="28"/>
          <w:szCs w:val="28"/>
        </w:rPr>
        <w:t>У</w:t>
      </w:r>
      <w:r w:rsidRPr="008F1B5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кожному</w:t>
      </w:r>
      <w:r w:rsidRPr="008F1B5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варіанті</w:t>
      </w:r>
      <w:r w:rsidRPr="008F1B5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завдання</w:t>
      </w:r>
      <w:r w:rsidRPr="008F1B5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при</w:t>
      </w:r>
      <w:r w:rsidRPr="008F1B5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описі</w:t>
      </w:r>
      <w:r w:rsidRPr="008F1B5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класів</w:t>
      </w:r>
      <w:r w:rsidRPr="008F1B55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самостійно</w:t>
      </w:r>
      <w:r w:rsidRPr="008F1B5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визначити</w:t>
      </w:r>
      <w:r w:rsidRPr="008F1B5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необхідні</w:t>
      </w:r>
      <w:r w:rsidRPr="008F1B55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поля,</w:t>
      </w:r>
      <w:r w:rsidRPr="008F1B55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властивості</w:t>
      </w:r>
      <w:r w:rsidRPr="008F1B55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та</w:t>
      </w:r>
      <w:r w:rsidRPr="008F1B55">
        <w:rPr>
          <w:rFonts w:ascii="Times New Roman" w:hAnsi="Times New Roman" w:cs="Times New Roman"/>
          <w:spacing w:val="55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методи</w:t>
      </w:r>
      <w:r w:rsidRPr="008F1B55">
        <w:rPr>
          <w:rFonts w:ascii="Times New Roman" w:hAnsi="Times New Roman" w:cs="Times New Roman"/>
          <w:spacing w:val="55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вводу/виводу.</w:t>
      </w:r>
      <w:r w:rsidRPr="008F1B55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Деякі</w:t>
      </w:r>
      <w:r w:rsidRPr="008F1B55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методи</w:t>
      </w:r>
      <w:r w:rsidRPr="008F1B55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класу-</w:t>
      </w:r>
      <w:proofErr w:type="spellStart"/>
      <w:r w:rsidRPr="008F1B55">
        <w:rPr>
          <w:rFonts w:ascii="Times New Roman" w:hAnsi="Times New Roman" w:cs="Times New Roman"/>
          <w:spacing w:val="-1"/>
          <w:sz w:val="28"/>
          <w:szCs w:val="28"/>
        </w:rPr>
        <w:t>предка</w:t>
      </w:r>
      <w:proofErr w:type="spellEnd"/>
      <w:r w:rsidRPr="008F1B55">
        <w:rPr>
          <w:rFonts w:ascii="Times New Roman" w:hAnsi="Times New Roman" w:cs="Times New Roman"/>
          <w:spacing w:val="56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повинні</w:t>
      </w:r>
      <w:r w:rsidRPr="008F1B55">
        <w:rPr>
          <w:rFonts w:ascii="Times New Roman" w:hAnsi="Times New Roman" w:cs="Times New Roman"/>
          <w:spacing w:val="55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бути</w:t>
      </w:r>
      <w:r w:rsidRPr="008F1B55">
        <w:rPr>
          <w:rFonts w:ascii="Times New Roman" w:hAnsi="Times New Roman" w:cs="Times New Roman"/>
          <w:spacing w:val="87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віртуальними</w:t>
      </w:r>
      <w:r w:rsidRPr="008F1B55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і</w:t>
      </w:r>
      <w:r w:rsidRPr="008F1B55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абстрактними.</w:t>
      </w:r>
      <w:r w:rsidRPr="008F1B5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У</w:t>
      </w:r>
      <w:r w:rsidRPr="008F1B55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програмі-клієнті</w:t>
      </w:r>
      <w:r w:rsidRPr="008F1B5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для</w:t>
      </w:r>
      <w:r w:rsidRPr="008F1B5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збереження</w:t>
      </w:r>
      <w:r w:rsidRPr="008F1B55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сукупності</w:t>
      </w:r>
      <w:r w:rsidRPr="008F1B5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z w:val="28"/>
          <w:szCs w:val="28"/>
        </w:rPr>
        <w:t>об’єктів</w:t>
      </w:r>
      <w:r w:rsidRPr="008F1B55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8F1B55">
        <w:rPr>
          <w:rFonts w:ascii="Times New Roman" w:hAnsi="Times New Roman" w:cs="Times New Roman"/>
          <w:spacing w:val="-1"/>
          <w:sz w:val="28"/>
          <w:szCs w:val="28"/>
        </w:rPr>
        <w:t>використати</w:t>
      </w:r>
      <w:r w:rsidRPr="008F1B55">
        <w:rPr>
          <w:rFonts w:ascii="Times New Roman" w:hAnsi="Times New Roman" w:cs="Times New Roman"/>
          <w:sz w:val="28"/>
          <w:szCs w:val="28"/>
        </w:rPr>
        <w:t xml:space="preserve"> масив.</w:t>
      </w:r>
    </w:p>
    <w:p w14:paraId="1C036CAF" w14:textId="43733953" w:rsidR="008F1B55" w:rsidRDefault="008F1B55" w:rsidP="008F1B55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F1B55">
        <w:rPr>
          <w:rFonts w:ascii="Times New Roman" w:hAnsi="Times New Roman" w:cs="Times New Roman"/>
          <w:sz w:val="28"/>
          <w:szCs w:val="28"/>
        </w:rPr>
        <w:t xml:space="preserve">Створити клас </w:t>
      </w:r>
      <w:proofErr w:type="spellStart"/>
      <w:r w:rsidRPr="008F1B55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8F1B55">
        <w:rPr>
          <w:rFonts w:ascii="Times New Roman" w:hAnsi="Times New Roman" w:cs="Times New Roman"/>
          <w:sz w:val="28"/>
          <w:szCs w:val="28"/>
        </w:rPr>
        <w:t xml:space="preserve">, який представляє просторову геометричну фігуру  з методами обчислення площі поверхні та об’єму. На основі цього класу створити класи нащадки </w:t>
      </w:r>
      <w:proofErr w:type="spellStart"/>
      <w:r w:rsidRPr="008F1B55">
        <w:rPr>
          <w:rFonts w:ascii="Times New Roman" w:hAnsi="Times New Roman" w:cs="Times New Roman"/>
          <w:sz w:val="28"/>
          <w:szCs w:val="28"/>
        </w:rPr>
        <w:t>TParallelepiped</w:t>
      </w:r>
      <w:proofErr w:type="spellEnd"/>
      <w:r w:rsidRPr="008F1B5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F1B55">
        <w:rPr>
          <w:rFonts w:ascii="Times New Roman" w:hAnsi="Times New Roman" w:cs="Times New Roman"/>
          <w:sz w:val="28"/>
          <w:szCs w:val="28"/>
        </w:rPr>
        <w:t>TBall</w:t>
      </w:r>
      <w:proofErr w:type="spellEnd"/>
      <w:r w:rsidRPr="008F1B55">
        <w:rPr>
          <w:rFonts w:ascii="Times New Roman" w:hAnsi="Times New Roman" w:cs="Times New Roman"/>
          <w:sz w:val="28"/>
          <w:szCs w:val="28"/>
        </w:rPr>
        <w:t xml:space="preserve">. Випадковим чином створити певну кількість паралелепіпедів та куль, щоб їх сумарна кількість дорівнювала </w:t>
      </w:r>
      <w:r w:rsidRPr="008F1B55">
        <w:rPr>
          <w:rFonts w:ascii="Times New Roman" w:hAnsi="Times New Roman" w:cs="Times New Roman"/>
          <w:i/>
          <w:sz w:val="28"/>
          <w:szCs w:val="28"/>
        </w:rPr>
        <w:t xml:space="preserve">n </w:t>
      </w:r>
      <w:r w:rsidRPr="008F1B55">
        <w:rPr>
          <w:rFonts w:ascii="Times New Roman" w:hAnsi="Times New Roman" w:cs="Times New Roman"/>
          <w:sz w:val="28"/>
          <w:szCs w:val="28"/>
        </w:rPr>
        <w:t>. Знайти сумарну площу поверхонь усіх геометричних тіл.</w:t>
      </w:r>
    </w:p>
    <w:p w14:paraId="28AB01DD" w14:textId="0C8A1C73" w:rsidR="008F1B55" w:rsidRPr="008F1B55" w:rsidRDefault="008F1B55" w:rsidP="008F1B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C4610" w14:textId="0E0D89AB" w:rsidR="008F1B55" w:rsidRPr="008F1B55" w:rsidRDefault="008F1B55" w:rsidP="008F1B55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09C9">
        <w:rPr>
          <w:rFonts w:ascii="Times New Roman" w:hAnsi="Times New Roman" w:cs="Times New Roman"/>
          <w:b/>
          <w:bCs/>
          <w:sz w:val="28"/>
          <w:szCs w:val="28"/>
        </w:rPr>
        <w:t>Послідовність виконання роботи</w:t>
      </w:r>
    </w:p>
    <w:p w14:paraId="5D3D887C" w14:textId="2487A4AA" w:rsidR="00403C2A" w:rsidRDefault="00403C2A" w:rsidP="00E3171F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Біблілтека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5249E00D" w14:textId="5022D682" w:rsidR="00403C2A" w:rsidRPr="00403C2A" w:rsidRDefault="00403C2A" w:rsidP="00E3171F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03C2A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38C1ADB" wp14:editId="14234604">
            <wp:extent cx="5760720" cy="149860"/>
            <wp:effectExtent l="0" t="0" r="0" b="2540"/>
            <wp:docPr id="1052550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50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D17" w14:textId="77777777" w:rsidR="008F1B55" w:rsidRPr="008F1B55" w:rsidRDefault="008F1B55" w:rsidP="00E3171F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Клас </w:t>
      </w:r>
      <w:proofErr w:type="spellStart"/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TBody</w:t>
      </w:r>
      <w:proofErr w:type="spellEnd"/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26DB54A2" w14:textId="1DC74BB3" w:rsidR="008F1B55" w:rsidRPr="00440BD0" w:rsidRDefault="00403C2A" w:rsidP="00E3171F">
      <w:pPr>
        <w:pStyle w:val="a9"/>
        <w:numPr>
          <w:ilvl w:val="0"/>
          <w:numId w:val="20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А</w:t>
      </w:r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бстрактний клас для геометричних </w:t>
      </w:r>
      <w:r w:rsidR="00E3171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фігур</w:t>
      </w:r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який має два абстрактні методи:</w:t>
      </w:r>
    </w:p>
    <w:p w14:paraId="474A8632" w14:textId="77777777" w:rsidR="008F1B55" w:rsidRPr="00440BD0" w:rsidRDefault="008F1B55" w:rsidP="00E3171F">
      <w:pPr>
        <w:pStyle w:val="a9"/>
        <w:numPr>
          <w:ilvl w:val="1"/>
          <w:numId w:val="20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SurfaceArea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() — для обчислення площі поверхні.</w:t>
      </w:r>
    </w:p>
    <w:p w14:paraId="110B009D" w14:textId="77777777" w:rsidR="008F1B55" w:rsidRPr="00440BD0" w:rsidRDefault="008F1B55" w:rsidP="00E3171F">
      <w:pPr>
        <w:pStyle w:val="a9"/>
        <w:numPr>
          <w:ilvl w:val="1"/>
          <w:numId w:val="20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t>Volume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() — для обчислення об'єму.</w:t>
      </w:r>
    </w:p>
    <w:p w14:paraId="6E232F58" w14:textId="77777777" w:rsidR="008F1B55" w:rsidRDefault="008F1B55" w:rsidP="00E3171F">
      <w:pPr>
        <w:pStyle w:val="a9"/>
        <w:numPr>
          <w:ilvl w:val="0"/>
          <w:numId w:val="20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Також є метод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DisplayInfo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(), який виводить площу поверхні та об'єм для кожного тіла.</w:t>
      </w:r>
    </w:p>
    <w:p w14:paraId="51B9BAB2" w14:textId="5226B02A" w:rsidR="00403C2A" w:rsidRPr="00403C2A" w:rsidRDefault="00403C2A" w:rsidP="00403C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03C2A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14117CC" wp14:editId="0D3A6D67">
            <wp:extent cx="5760720" cy="1349375"/>
            <wp:effectExtent l="0" t="0" r="0" b="3175"/>
            <wp:docPr id="1827829641" name="Рисунок 1" descr="Зображення, що містить текст, Шриф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29641" name="Рисунок 1" descr="Зображення, що містить текст, Шрифт, знімок екрана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3888" w14:textId="77777777" w:rsidR="008F1B55" w:rsidRPr="008F1B55" w:rsidRDefault="008F1B55" w:rsidP="00E3171F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Клас </w:t>
      </w:r>
      <w:proofErr w:type="spellStart"/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TParallelepiped</w:t>
      </w:r>
      <w:proofErr w:type="spellEnd"/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59719318" w14:textId="22792033" w:rsidR="008F1B55" w:rsidRPr="00440BD0" w:rsidRDefault="00403C2A" w:rsidP="00E3171F">
      <w:pPr>
        <w:pStyle w:val="a9"/>
        <w:numPr>
          <w:ilvl w:val="0"/>
          <w:numId w:val="21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</w:t>
      </w:r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ащадок класу </w:t>
      </w:r>
      <w:proofErr w:type="spellStart"/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TBody</w:t>
      </w:r>
      <w:proofErr w:type="spellEnd"/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що представляє прямокутний паралелепіпед.</w:t>
      </w:r>
    </w:p>
    <w:p w14:paraId="7524E9D0" w14:textId="77777777" w:rsidR="008F1B55" w:rsidRDefault="008F1B55" w:rsidP="00E3171F">
      <w:pPr>
        <w:pStyle w:val="a9"/>
        <w:numPr>
          <w:ilvl w:val="0"/>
          <w:numId w:val="21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Має три властивості: довжину, ширину і висоту.</w:t>
      </w:r>
    </w:p>
    <w:p w14:paraId="58EC99FA" w14:textId="47DF0934" w:rsidR="00403C2A" w:rsidRPr="00403C2A" w:rsidRDefault="00403C2A" w:rsidP="00403C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03C2A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270F771" wp14:editId="64C3E783">
            <wp:extent cx="5760720" cy="1524635"/>
            <wp:effectExtent l="0" t="0" r="0" b="0"/>
            <wp:docPr id="611783850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3850" name="Рисунок 1" descr="Зображення, що містить текст, знімок екрана, Мультимедійне програмне забезпечення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88F" w14:textId="77777777" w:rsidR="008F1B55" w:rsidRPr="00440BD0" w:rsidRDefault="008F1B55" w:rsidP="00E3171F">
      <w:pPr>
        <w:pStyle w:val="a9"/>
        <w:numPr>
          <w:ilvl w:val="0"/>
          <w:numId w:val="21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Методи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SurfaceArea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() і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Volume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() реалізують відповідні формули для площі поверхні і об'єму паралелепіпеда:</w:t>
      </w:r>
    </w:p>
    <w:p w14:paraId="1AC2B381" w14:textId="5DA8FE5B" w:rsidR="008F1B55" w:rsidRDefault="008F1B55" w:rsidP="00E3171F">
      <w:pPr>
        <w:pStyle w:val="a9"/>
        <w:numPr>
          <w:ilvl w:val="1"/>
          <w:numId w:val="21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Площа поверхні: 2×(L×W+W×H+H×L)</w:t>
      </w:r>
    </w:p>
    <w:p w14:paraId="64477070" w14:textId="4E3798C8" w:rsidR="00403C2A" w:rsidRPr="00403C2A" w:rsidRDefault="00403C2A" w:rsidP="00403C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03C2A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5ED14E9" wp14:editId="5E5F2471">
            <wp:extent cx="5760720" cy="392430"/>
            <wp:effectExtent l="0" t="0" r="0" b="7620"/>
            <wp:docPr id="70504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2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F44" w14:textId="69402FA4" w:rsidR="008F1B55" w:rsidRDefault="008F1B55" w:rsidP="00E3171F">
      <w:pPr>
        <w:pStyle w:val="a9"/>
        <w:numPr>
          <w:ilvl w:val="1"/>
          <w:numId w:val="21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Об'єм: L×W×H</w:t>
      </w:r>
    </w:p>
    <w:p w14:paraId="17EE6F57" w14:textId="586E5A37" w:rsidR="00403C2A" w:rsidRPr="00403C2A" w:rsidRDefault="00403C2A" w:rsidP="00403C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03C2A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C87C7CD" wp14:editId="5B3AF5F2">
            <wp:extent cx="5760720" cy="544830"/>
            <wp:effectExtent l="0" t="0" r="0" b="7620"/>
            <wp:docPr id="106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4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6E69" w14:textId="77777777" w:rsidR="008F1B55" w:rsidRPr="008F1B55" w:rsidRDefault="008F1B55" w:rsidP="00E3171F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Клас </w:t>
      </w:r>
      <w:proofErr w:type="spellStart"/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TBall</w:t>
      </w:r>
      <w:proofErr w:type="spellEnd"/>
      <w:r w:rsidRPr="008F1B55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:</w:t>
      </w:r>
    </w:p>
    <w:p w14:paraId="706B694A" w14:textId="33736EB2" w:rsidR="008F1B55" w:rsidRPr="00440BD0" w:rsidRDefault="00403C2A" w:rsidP="00E3171F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</w:t>
      </w:r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ащадок класу </w:t>
      </w:r>
      <w:proofErr w:type="spellStart"/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TBody</w:t>
      </w:r>
      <w:proofErr w:type="spellEnd"/>
      <w:r w:rsidR="008F1B55"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, що представляє кулю.</w:t>
      </w:r>
    </w:p>
    <w:p w14:paraId="63B33018" w14:textId="7D4EB2AF" w:rsidR="008F1B55" w:rsidRDefault="008F1B55" w:rsidP="00E3171F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Має властивість радіус.</w:t>
      </w:r>
    </w:p>
    <w:p w14:paraId="4AB9B7C5" w14:textId="72199265" w:rsidR="00D557F6" w:rsidRPr="00D557F6" w:rsidRDefault="00D557F6" w:rsidP="00D55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557F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5A12264C" wp14:editId="0450AFED">
            <wp:extent cx="5760720" cy="956945"/>
            <wp:effectExtent l="0" t="0" r="0" b="0"/>
            <wp:docPr id="359276112" name="Рисунок 1" descr="Зображення, що містить Мультимедійне програмне забезпечення, текст, Графічний редактор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6112" name="Рисунок 1" descr="Зображення, що містить Мультимедійне програмне забезпечення, текст, Графічний редактор, знімок екрана&#10;&#10;Вміст, створений ШІ,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FE6E" w14:textId="77777777" w:rsidR="008F1B55" w:rsidRPr="00440BD0" w:rsidRDefault="008F1B55" w:rsidP="00E3171F">
      <w:pPr>
        <w:pStyle w:val="a9"/>
        <w:numPr>
          <w:ilvl w:val="0"/>
          <w:numId w:val="22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Методи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SurfaceArea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() і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Volume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() реалізують відповідні формули для площі поверхні і об'єму кулі:</w:t>
      </w:r>
    </w:p>
    <w:p w14:paraId="4755A983" w14:textId="64D355F9" w:rsidR="008F1B55" w:rsidRPr="00D557F6" w:rsidRDefault="008F1B55" w:rsidP="00E3171F">
      <w:pPr>
        <w:pStyle w:val="a9"/>
        <w:numPr>
          <w:ilvl w:val="1"/>
          <w:numId w:val="22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Площа поверхні: 4×π×</w:t>
      </w: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r</w:t>
      </w: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vertAlign w:val="superscript"/>
          <w:lang w:eastAsia="uk-UA"/>
          <w14:ligatures w14:val="none"/>
        </w:rPr>
        <w:t>2</w:t>
      </w:r>
    </w:p>
    <w:p w14:paraId="135F2EB3" w14:textId="7A1FBA4D" w:rsidR="00D557F6" w:rsidRPr="00D557F6" w:rsidRDefault="00D557F6" w:rsidP="00D55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557F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E3B271E" wp14:editId="774F165F">
            <wp:extent cx="5760720" cy="455295"/>
            <wp:effectExtent l="0" t="0" r="0" b="1905"/>
            <wp:docPr id="547886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86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E1A1" w14:textId="5FAEB1CE" w:rsidR="008F1B55" w:rsidRPr="00D557F6" w:rsidRDefault="008F1B55" w:rsidP="00E3171F">
      <w:pPr>
        <w:pStyle w:val="a9"/>
        <w:numPr>
          <w:ilvl w:val="1"/>
          <w:numId w:val="22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Об'єм: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8"/>
                <w:szCs w:val="28"/>
                <w:lang w:eastAsia="uk-UA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uk-UA"/>
                <w14:ligatures w14:val="none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8"/>
                <w:szCs w:val="28"/>
                <w:lang w:eastAsia="uk-UA"/>
                <w14:ligatures w14:val="none"/>
              </w:rPr>
              <m:t>3</m:t>
            </m:r>
          </m:den>
        </m:f>
      </m:oMath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×π×r</w:t>
      </w: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vertAlign w:val="superscript"/>
          <w:lang w:eastAsia="uk-UA"/>
          <w14:ligatures w14:val="none"/>
        </w:rPr>
        <w:t>3</w:t>
      </w:r>
    </w:p>
    <w:p w14:paraId="7800BF06" w14:textId="3694FC18" w:rsidR="00D557F6" w:rsidRPr="00D557F6" w:rsidRDefault="00D557F6" w:rsidP="00D55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557F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C97EC6E" wp14:editId="088A6409">
            <wp:extent cx="5760720" cy="589915"/>
            <wp:effectExtent l="0" t="0" r="0" b="635"/>
            <wp:docPr id="602134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34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4948" w14:textId="77777777" w:rsidR="00D557F6" w:rsidRPr="00D557F6" w:rsidRDefault="00D557F6" w:rsidP="00D557F6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557F6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D557F6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D557F6">
        <w:rPr>
          <w:rFonts w:ascii="Times New Roman" w:hAnsi="Times New Roman" w:cs="Times New Roman"/>
          <w:sz w:val="28"/>
          <w:szCs w:val="28"/>
        </w:rPr>
        <w:t>:</w:t>
      </w:r>
    </w:p>
    <w:p w14:paraId="2F0721FB" w14:textId="4F5C3651" w:rsidR="00D557F6" w:rsidRPr="00D557F6" w:rsidRDefault="008F1B55" w:rsidP="00D557F6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У програмі створюється масив об'єктів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TBody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, який містить випадково створені об'єкти класів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TParallelepiped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і </w:t>
      </w:r>
      <w:proofErr w:type="spellStart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TBall</w:t>
      </w:r>
      <w:proofErr w:type="spellEnd"/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</w:t>
      </w:r>
    </w:p>
    <w:p w14:paraId="2A9A90FF" w14:textId="77777777" w:rsidR="008F1B55" w:rsidRPr="00440BD0" w:rsidRDefault="008F1B55" w:rsidP="00E3171F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Кількість тіл задається змінною n (в даному випадку 10).</w:t>
      </w:r>
    </w:p>
    <w:p w14:paraId="06B94069" w14:textId="77777777" w:rsidR="008F1B55" w:rsidRDefault="008F1B55" w:rsidP="00E3171F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Випадковим чином створюються або паралелепіпеди, або кулі з випадковими розмірами (довжина, ширина, висота для паралелепіпедів і радіус для куль).</w:t>
      </w:r>
    </w:p>
    <w:p w14:paraId="584A96DD" w14:textId="1817CA59" w:rsidR="00D557F6" w:rsidRPr="00D557F6" w:rsidRDefault="00D557F6" w:rsidP="00D55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557F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3BA6463" wp14:editId="5D5B7E73">
            <wp:extent cx="5760720" cy="2428875"/>
            <wp:effectExtent l="0" t="0" r="0" b="9525"/>
            <wp:docPr id="24853553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3553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159" w14:textId="77777777" w:rsidR="008F1B55" w:rsidRDefault="008F1B55" w:rsidP="00E3171F">
      <w:pPr>
        <w:pStyle w:val="a9"/>
        <w:numPr>
          <w:ilvl w:val="0"/>
          <w:numId w:val="23"/>
        </w:num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40BD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Потім обчислюється і виводиться сумарна площа поверхні всіх тіл, а також виводяться деталі кожного тіла.</w:t>
      </w:r>
    </w:p>
    <w:p w14:paraId="49173688" w14:textId="47436D19" w:rsidR="00D557F6" w:rsidRPr="00D557F6" w:rsidRDefault="00D557F6" w:rsidP="00D55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557F6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00BD215E" wp14:editId="31770576">
            <wp:extent cx="5760720" cy="1373505"/>
            <wp:effectExtent l="0" t="0" r="0" b="0"/>
            <wp:docPr id="924121559" name="Рисунок 1" descr="Зображення, що містить текст, Мультимедійне програмне забезпечення, програмне забезпечення, Графічний редак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21559" name="Рисунок 1" descr="Зображення, що містить текст, Мультимедійне програмне забезпечення, програмне забезпечення, Графічний редактор&#10;&#10;Вміст, створений ШІ,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0FAE" w14:textId="77777777" w:rsidR="008F1B55" w:rsidRPr="00DD5A60" w:rsidRDefault="008F1B55" w:rsidP="00E31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</w:pPr>
    </w:p>
    <w:p w14:paraId="30E5E605" w14:textId="77777777" w:rsidR="00F95D69" w:rsidRPr="00206CE8" w:rsidRDefault="00F95D69" w:rsidP="00F95D69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0F76">
        <w:rPr>
          <w:rFonts w:ascii="Times New Roman" w:hAnsi="Times New Roman" w:cs="Times New Roman"/>
          <w:b/>
          <w:bCs/>
          <w:sz w:val="28"/>
          <w:szCs w:val="28"/>
        </w:rPr>
        <w:t>Код програми</w:t>
      </w:r>
    </w:p>
    <w:p w14:paraId="55749189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System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4000B9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abstract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TBody</w:t>
      </w:r>
      <w:proofErr w:type="spellEnd"/>
    </w:p>
    <w:p w14:paraId="2C0CA5E2" w14:textId="0DCAB004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C449C46" w14:textId="7756093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abstract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  <w:r w:rsidR="00DF7F89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 w:rsidR="00DF7F89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Абстрактні методи для обчислення площі поверхні та об'єму</w:t>
      </w:r>
    </w:p>
    <w:p w14:paraId="6F2C2D13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abstract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Volume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8BD6694" w14:textId="54D134CA" w:rsidR="00DF7F8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DisplayInfo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DF7F89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="00DF7F89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Метод для виведення даних про геометричн</w:t>
      </w:r>
      <w:r w:rsid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у</w:t>
      </w:r>
      <w:r w:rsidR="00DF7F89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 w:rsid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фігуру</w:t>
      </w:r>
    </w:p>
    <w:p w14:paraId="44C5BDFC" w14:textId="25151D06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1164EDA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FDBE705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Surface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Area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():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F2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Volume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Volume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():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F2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3AA553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EE53A65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AFDF4F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TParallelepiped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TBody</w:t>
      </w:r>
      <w:proofErr w:type="spellEnd"/>
    </w:p>
    <w:p w14:paraId="4BAC152E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3B550F1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DEEEF1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25802E7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57429F8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TParallelepiped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47ABE9A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3EED391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C372F4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C1E7DB4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C94F56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C7AA00E" w14:textId="7D65F5AF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Перевизначення</w:t>
      </w:r>
      <w:proofErr w:type="spellEnd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методу для обчислення площі поверхні прямокутного паралелепіпеда</w:t>
      </w:r>
    </w:p>
    <w:p w14:paraId="375B383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1895F71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 * (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FCF311A" w14:textId="58F061C6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A9B6325" w14:textId="5C7F3E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Volume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Перевизначення</w:t>
      </w:r>
      <w:proofErr w:type="spellEnd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методу для обчислення об'єму прямокутного паралелепіпеда</w:t>
      </w:r>
    </w:p>
    <w:p w14:paraId="66378530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AFD8137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A5301B4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D7557C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9B5D4D2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TBall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TBody</w:t>
      </w:r>
      <w:proofErr w:type="spellEnd"/>
    </w:p>
    <w:p w14:paraId="7FB26077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92BAFCF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C049EB3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TBall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848EE4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0EADF6F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D8A68AF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F464FCE" w14:textId="23356133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Перевизначення</w:t>
      </w:r>
      <w:proofErr w:type="spellEnd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методу для обчислення площі поверхні кулі</w:t>
      </w:r>
    </w:p>
    <w:p w14:paraId="17704A69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9E356F1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4 *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Math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.PI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18B2941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}</w:t>
      </w:r>
    </w:p>
    <w:p w14:paraId="03994A1B" w14:textId="2290ABD0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Volume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Перевизначення</w:t>
      </w:r>
      <w:proofErr w:type="spellEnd"/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методу для обчислення об'єму кулі</w:t>
      </w:r>
    </w:p>
    <w:p w14:paraId="2ABCA5B5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22DD790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(4 / 3.0) *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Math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.PI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Math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.Pow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3);</w:t>
      </w:r>
    </w:p>
    <w:p w14:paraId="53B37BB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79EE5FE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5E9FD12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  <w:proofErr w:type="spellEnd"/>
    </w:p>
    <w:p w14:paraId="4C9E4D11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FFF617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Main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args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34BC9D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D8BC17A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Random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Random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58A6D3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 = 10; </w:t>
      </w:r>
      <w:r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Загальна кількість тіл</w:t>
      </w:r>
    </w:p>
    <w:p w14:paraId="66E7DFC1" w14:textId="4B28F739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TBody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bodies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TBody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[n]; </w:t>
      </w:r>
      <w:r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Масив для збереження геометричних тіл</w:t>
      </w:r>
    </w:p>
    <w:p w14:paraId="687FCC66" w14:textId="43A4BADD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n; i++)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="00B11FC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Створення випадкових паралелепіпедів та куль</w:t>
      </w:r>
    </w:p>
    <w:p w14:paraId="09D1445E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C387F6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random.Next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(2) == 0)</w:t>
      </w:r>
    </w:p>
    <w:p w14:paraId="03E83CE1" w14:textId="7E082D20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  <w:r w:rsidR="00B11FC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Створення випадкового паралелепіпеда</w:t>
      </w:r>
    </w:p>
    <w:p w14:paraId="7F743497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random.Next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(1, 10);</w:t>
      </w:r>
    </w:p>
    <w:p w14:paraId="28126F2E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random.Next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(1, 10);</w:t>
      </w:r>
    </w:p>
    <w:p w14:paraId="664007F5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random.Next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(1, 10);</w:t>
      </w:r>
    </w:p>
    <w:p w14:paraId="417E3073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bodies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[i] =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TParallelepiped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height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157B94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032A166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proofErr w:type="spellEnd"/>
    </w:p>
    <w:p w14:paraId="4166AE94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B444C85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Створення випадкової кулі</w:t>
      </w:r>
    </w:p>
    <w:p w14:paraId="26383B3F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random.Next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(1, 10);</w:t>
      </w:r>
    </w:p>
    <w:p w14:paraId="5645AAD0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bodies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[i] =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TBall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radius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B6DFFA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7BB61A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A335B1E" w14:textId="14756554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0;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Обчислення сумарної площі поверхні всіх геометричних </w:t>
      </w:r>
      <w:r w:rsidR="00B11FC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фігур</w:t>
      </w:r>
    </w:p>
    <w:p w14:paraId="1F3B7BD2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body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bodies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809ECBF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FCC43D6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+=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body.SurfaceArea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85ED219" w14:textId="4096AC65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1D0CA74" w14:textId="4F1AD1E3" w:rsidR="00F95D69" w:rsidRPr="00DF7F89" w:rsidRDefault="00F95D69" w:rsidP="00B11FC8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Total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Surface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Area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of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all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bodies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{totalSurfaceArea: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F2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Виведення результату</w:t>
      </w:r>
    </w:p>
    <w:p w14:paraId="71F3B907" w14:textId="42AEBAC1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DF7F8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n; i++)</w:t>
      </w:r>
      <w:r w:rsidR="00B11FC8"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="00B11FC8" w:rsidRPr="00DF7F8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Виведення даних для кожного тіла</w:t>
      </w:r>
    </w:p>
    <w:p w14:paraId="2E0E292C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04E388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DF7F8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proofErr w:type="spellStart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Body</w:t>
      </w:r>
      <w:proofErr w:type="spellEnd"/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 + 1}</w:t>
      </w:r>
      <w:r w:rsidRPr="00DF7F8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DC6293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bodies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[i].</w:t>
      </w:r>
      <w:proofErr w:type="spellStart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DisplayInfo</w:t>
      </w:r>
      <w:proofErr w:type="spellEnd"/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8BE63DD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B09F38B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7D108AB" w14:textId="77777777" w:rsidR="00F95D69" w:rsidRPr="00DF7F89" w:rsidRDefault="00F95D69" w:rsidP="00DF7F89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F7F8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EE3DB32" w14:textId="77777777" w:rsidR="00440BD0" w:rsidRPr="00440BD0" w:rsidRDefault="00440BD0" w:rsidP="00F95D69">
      <w:pPr>
        <w:pStyle w:val="a9"/>
        <w:ind w:left="64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AB79A" w14:textId="77777777" w:rsidR="00CE184F" w:rsidRDefault="00CE18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FA2453" w14:textId="4106BF6E" w:rsidR="00440BD0" w:rsidRPr="00F95D69" w:rsidRDefault="00F95D69" w:rsidP="00F95D69">
      <w:pPr>
        <w:pStyle w:val="a9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0F7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Приклад виконання програми</w:t>
      </w:r>
    </w:p>
    <w:p w14:paraId="00F5DE39" w14:textId="465CE641" w:rsidR="006E14D5" w:rsidRPr="00440BD0" w:rsidRDefault="00440BD0" w:rsidP="00440BD0">
      <w:pPr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0BD0">
        <w:rPr>
          <w:noProof/>
        </w:rPr>
        <w:drawing>
          <wp:inline distT="0" distB="0" distL="0" distR="0" wp14:anchorId="7829A0BF" wp14:editId="4726BCBA">
            <wp:extent cx="5760720" cy="3053080"/>
            <wp:effectExtent l="0" t="0" r="0" b="0"/>
            <wp:docPr id="2114846496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6496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772" w14:textId="77777777" w:rsidR="00F968E0" w:rsidRPr="00DD5A60" w:rsidRDefault="00F968E0" w:rsidP="00DD5A6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968E0" w:rsidRPr="00DD5A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41A2"/>
    <w:multiLevelType w:val="hybridMultilevel"/>
    <w:tmpl w:val="771857D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BE3C6D"/>
    <w:multiLevelType w:val="hybridMultilevel"/>
    <w:tmpl w:val="AE100F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94E4B"/>
    <w:multiLevelType w:val="hybridMultilevel"/>
    <w:tmpl w:val="FD30D31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0C20698"/>
    <w:multiLevelType w:val="hybridMultilevel"/>
    <w:tmpl w:val="4718F6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45235"/>
    <w:multiLevelType w:val="hybridMultilevel"/>
    <w:tmpl w:val="EE0E5078"/>
    <w:lvl w:ilvl="0" w:tplc="0DB68434">
      <w:start w:val="9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F7689D"/>
    <w:multiLevelType w:val="hybridMultilevel"/>
    <w:tmpl w:val="52F28C1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535D89"/>
    <w:multiLevelType w:val="hybridMultilevel"/>
    <w:tmpl w:val="54F809EA"/>
    <w:lvl w:ilvl="0" w:tplc="349800B8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86585F"/>
    <w:multiLevelType w:val="multilevel"/>
    <w:tmpl w:val="874CE62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04A82"/>
    <w:multiLevelType w:val="multilevel"/>
    <w:tmpl w:val="61964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4639D6"/>
    <w:multiLevelType w:val="hybridMultilevel"/>
    <w:tmpl w:val="3142FF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72B26"/>
    <w:multiLevelType w:val="multilevel"/>
    <w:tmpl w:val="F204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D37527"/>
    <w:multiLevelType w:val="multilevel"/>
    <w:tmpl w:val="58B6C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FB7FD8"/>
    <w:multiLevelType w:val="multilevel"/>
    <w:tmpl w:val="9052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9E72F3"/>
    <w:multiLevelType w:val="multilevel"/>
    <w:tmpl w:val="364C4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8326C6"/>
    <w:multiLevelType w:val="hybridMultilevel"/>
    <w:tmpl w:val="CDFCE64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5EB0"/>
    <w:multiLevelType w:val="hybridMultilevel"/>
    <w:tmpl w:val="7DB4034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085106"/>
    <w:multiLevelType w:val="multilevel"/>
    <w:tmpl w:val="42AC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3635B1"/>
    <w:multiLevelType w:val="hybridMultilevel"/>
    <w:tmpl w:val="80E69B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DC69D8"/>
    <w:multiLevelType w:val="multilevel"/>
    <w:tmpl w:val="B09CC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9E0924"/>
    <w:multiLevelType w:val="hybridMultilevel"/>
    <w:tmpl w:val="A86225E0"/>
    <w:lvl w:ilvl="0" w:tplc="FFFFFFFF">
      <w:start w:val="5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34608D"/>
    <w:multiLevelType w:val="hybridMultilevel"/>
    <w:tmpl w:val="FD30D31A"/>
    <w:lvl w:ilvl="0" w:tplc="2EAA9D3E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E2B060F"/>
    <w:multiLevelType w:val="hybridMultilevel"/>
    <w:tmpl w:val="473633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031B6"/>
    <w:multiLevelType w:val="multilevel"/>
    <w:tmpl w:val="874CE62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617755"/>
    <w:multiLevelType w:val="multilevel"/>
    <w:tmpl w:val="72324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C70D22"/>
    <w:multiLevelType w:val="multilevel"/>
    <w:tmpl w:val="0CD00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E974B7"/>
    <w:multiLevelType w:val="hybridMultilevel"/>
    <w:tmpl w:val="A86225E0"/>
    <w:lvl w:ilvl="0" w:tplc="02023F4E">
      <w:start w:val="5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401646">
    <w:abstractNumId w:val="20"/>
  </w:num>
  <w:num w:numId="2" w16cid:durableId="1626421289">
    <w:abstractNumId w:val="18"/>
  </w:num>
  <w:num w:numId="3" w16cid:durableId="662440027">
    <w:abstractNumId w:val="10"/>
  </w:num>
  <w:num w:numId="4" w16cid:durableId="437919658">
    <w:abstractNumId w:val="1"/>
  </w:num>
  <w:num w:numId="5" w16cid:durableId="643313438">
    <w:abstractNumId w:val="7"/>
  </w:num>
  <w:num w:numId="6" w16cid:durableId="729117714">
    <w:abstractNumId w:val="12"/>
  </w:num>
  <w:num w:numId="7" w16cid:durableId="935748238">
    <w:abstractNumId w:val="13"/>
  </w:num>
  <w:num w:numId="8" w16cid:durableId="1918324398">
    <w:abstractNumId w:val="16"/>
  </w:num>
  <w:num w:numId="9" w16cid:durableId="745691862">
    <w:abstractNumId w:val="11"/>
  </w:num>
  <w:num w:numId="10" w16cid:durableId="1774865031">
    <w:abstractNumId w:val="24"/>
  </w:num>
  <w:num w:numId="11" w16cid:durableId="492111390">
    <w:abstractNumId w:val="22"/>
  </w:num>
  <w:num w:numId="12" w16cid:durableId="97717528">
    <w:abstractNumId w:val="0"/>
  </w:num>
  <w:num w:numId="13" w16cid:durableId="1686201330">
    <w:abstractNumId w:val="5"/>
  </w:num>
  <w:num w:numId="14" w16cid:durableId="683097623">
    <w:abstractNumId w:val="14"/>
  </w:num>
  <w:num w:numId="15" w16cid:durableId="1016809924">
    <w:abstractNumId w:val="15"/>
  </w:num>
  <w:num w:numId="16" w16cid:durableId="1387950516">
    <w:abstractNumId w:val="8"/>
  </w:num>
  <w:num w:numId="17" w16cid:durableId="1195535347">
    <w:abstractNumId w:val="2"/>
  </w:num>
  <w:num w:numId="18" w16cid:durableId="1972901528">
    <w:abstractNumId w:val="25"/>
  </w:num>
  <w:num w:numId="19" w16cid:durableId="1131749710">
    <w:abstractNumId w:val="23"/>
  </w:num>
  <w:num w:numId="20" w16cid:durableId="1709450232">
    <w:abstractNumId w:val="3"/>
  </w:num>
  <w:num w:numId="21" w16cid:durableId="796799411">
    <w:abstractNumId w:val="21"/>
  </w:num>
  <w:num w:numId="22" w16cid:durableId="1544831875">
    <w:abstractNumId w:val="17"/>
  </w:num>
  <w:num w:numId="23" w16cid:durableId="1348676357">
    <w:abstractNumId w:val="9"/>
  </w:num>
  <w:num w:numId="24" w16cid:durableId="1669795687">
    <w:abstractNumId w:val="19"/>
  </w:num>
  <w:num w:numId="25" w16cid:durableId="2097358453">
    <w:abstractNumId w:val="6"/>
  </w:num>
  <w:num w:numId="26" w16cid:durableId="734086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FF1"/>
    <w:rsid w:val="00206CE8"/>
    <w:rsid w:val="00290BC6"/>
    <w:rsid w:val="003B6FF1"/>
    <w:rsid w:val="003F11F9"/>
    <w:rsid w:val="00403C2A"/>
    <w:rsid w:val="00440BD0"/>
    <w:rsid w:val="004E5111"/>
    <w:rsid w:val="005431FC"/>
    <w:rsid w:val="00692B7D"/>
    <w:rsid w:val="006E14D5"/>
    <w:rsid w:val="006E6B52"/>
    <w:rsid w:val="008E19E6"/>
    <w:rsid w:val="008F1B55"/>
    <w:rsid w:val="00924C10"/>
    <w:rsid w:val="00B11FC8"/>
    <w:rsid w:val="00C875BE"/>
    <w:rsid w:val="00C929AD"/>
    <w:rsid w:val="00CB6ABE"/>
    <w:rsid w:val="00CE184F"/>
    <w:rsid w:val="00D557F6"/>
    <w:rsid w:val="00DD5A60"/>
    <w:rsid w:val="00DF7F89"/>
    <w:rsid w:val="00E3171F"/>
    <w:rsid w:val="00F1251F"/>
    <w:rsid w:val="00F911F2"/>
    <w:rsid w:val="00F95D69"/>
    <w:rsid w:val="00F9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AC71F"/>
  <w15:chartTrackingRefBased/>
  <w15:docId w15:val="{E96B3C88-25D0-4331-95E9-1F45639C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4D5"/>
  </w:style>
  <w:style w:type="paragraph" w:styleId="1">
    <w:name w:val="heading 1"/>
    <w:basedOn w:val="a"/>
    <w:next w:val="a"/>
    <w:link w:val="10"/>
    <w:uiPriority w:val="9"/>
    <w:qFormat/>
    <w:rsid w:val="003B6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6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6F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6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6F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6F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6F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6F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6F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6F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B6F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B6F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B6FF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B6FF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6F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B6F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B6F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B6F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6F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3B6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6F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3B6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6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3B6FF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6FF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6FF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6F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3B6FF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B6FF1"/>
    <w:rPr>
      <w:b/>
      <w:bCs/>
      <w:smallCaps/>
      <w:color w:val="2F5496" w:themeColor="accent1" w:themeShade="BF"/>
      <w:spacing w:val="5"/>
    </w:rPr>
  </w:style>
  <w:style w:type="character" w:styleId="ae">
    <w:name w:val="Strong"/>
    <w:basedOn w:val="a0"/>
    <w:uiPriority w:val="22"/>
    <w:qFormat/>
    <w:rsid w:val="00DD5A60"/>
    <w:rPr>
      <w:b/>
      <w:bCs/>
    </w:rPr>
  </w:style>
  <w:style w:type="character" w:styleId="HTML">
    <w:name w:val="HTML Code"/>
    <w:basedOn w:val="a0"/>
    <w:uiPriority w:val="99"/>
    <w:semiHidden/>
    <w:unhideWhenUsed/>
    <w:rsid w:val="00DD5A60"/>
    <w:rPr>
      <w:rFonts w:ascii="Courier New" w:eastAsia="Times New Roman" w:hAnsi="Courier New" w:cs="Courier New"/>
      <w:sz w:val="20"/>
      <w:szCs w:val="20"/>
    </w:rPr>
  </w:style>
  <w:style w:type="character" w:styleId="af">
    <w:name w:val="Placeholder Text"/>
    <w:basedOn w:val="a0"/>
    <w:uiPriority w:val="99"/>
    <w:semiHidden/>
    <w:rsid w:val="008F1B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6415</Words>
  <Characters>3658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 Mora</dc:creator>
  <cp:keywords/>
  <dc:description/>
  <cp:lastModifiedBy>Mora Mora</cp:lastModifiedBy>
  <cp:revision>10</cp:revision>
  <dcterms:created xsi:type="dcterms:W3CDTF">2025-04-04T06:38:00Z</dcterms:created>
  <dcterms:modified xsi:type="dcterms:W3CDTF">2025-05-19T07:43:00Z</dcterms:modified>
</cp:coreProperties>
</file>