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F57C4" w:rsidRPr="005F57C4" w:rsidRDefault="005F57C4" w:rsidP="005F57C4">
      <w:pPr>
        <w:pBdr>
          <w:top w:val="single" w:sz="2" w:space="0" w:color="D9D9E3"/>
          <w:left w:val="single" w:sz="2" w:space="0" w:color="D9D9E3"/>
          <w:bottom w:val="single" w:sz="2" w:space="0" w:color="D9D9E3"/>
          <w:right w:val="single" w:sz="2" w:space="0" w:color="D9D9E3"/>
        </w:pBdr>
        <w:spacing w:after="213"/>
        <w:outlineLvl w:val="0"/>
        <w:rPr>
          <w:rFonts w:ascii="Times New Roman" w:eastAsia="Times New Roman" w:hAnsi="Times New Roman" w:cs="Times New Roman"/>
          <w:b/>
          <w:bCs/>
          <w:kern w:val="36"/>
          <w:sz w:val="54"/>
          <w:szCs w:val="54"/>
        </w:rPr>
      </w:pPr>
      <w:r w:rsidRPr="005F57C4">
        <w:rPr>
          <w:rFonts w:ascii="Times New Roman" w:eastAsia="Times New Roman" w:hAnsi="Times New Roman" w:cs="Times New Roman"/>
          <w:b/>
          <w:bCs/>
          <w:kern w:val="36"/>
          <w:sz w:val="54"/>
          <w:szCs w:val="54"/>
        </w:rPr>
        <w:t>Quality Load Report</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Introduction</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The Quality Load Report application is designed to monitor and document the loading quality of items in various stores. This document aims to provide an overview of the application's components, data sources, and enhancements made to improve its performance and reliability. The target audience for this documentation includes developers, system administrators, and business analysts involved in managing and maintaining the application.</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System Requirements</w:t>
      </w:r>
    </w:p>
    <w:p w:rsidR="005F57C4" w:rsidRPr="005F57C4" w:rsidRDefault="005F57C4" w:rsidP="005F57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Operating System: Windows Server 2016 or later</w:t>
      </w:r>
    </w:p>
    <w:p w:rsidR="005F57C4" w:rsidRPr="005F57C4" w:rsidRDefault="005F57C4" w:rsidP="005F57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Database: SQL Server 2017 or later, Oracle 12c or later</w:t>
      </w:r>
    </w:p>
    <w:p w:rsidR="005F57C4" w:rsidRPr="005F57C4" w:rsidRDefault="005F57C4" w:rsidP="005F57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SSIS (SQL Server Integration Services) 2017 or later</w:t>
      </w:r>
    </w:p>
    <w:p w:rsidR="005F57C4" w:rsidRPr="005F57C4" w:rsidRDefault="005F57C4" w:rsidP="005F57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PowerShell 5.1 or later</w:t>
      </w:r>
    </w:p>
    <w:p w:rsidR="005F57C4" w:rsidRPr="005F57C4" w:rsidRDefault="005F57C4" w:rsidP="005F57C4">
      <w:pPr>
        <w:numPr>
          <w:ilvl w:val="0"/>
          <w:numId w:val="1"/>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proofErr w:type="spellStart"/>
      <w:r w:rsidRPr="005F57C4">
        <w:rPr>
          <w:rFonts w:ascii="Times New Roman" w:eastAsia="Times New Roman" w:hAnsi="Times New Roman" w:cs="Times New Roman"/>
        </w:rPr>
        <w:t>Cronical</w:t>
      </w:r>
      <w:proofErr w:type="spellEnd"/>
      <w:r w:rsidRPr="005F57C4">
        <w:rPr>
          <w:rFonts w:ascii="Times New Roman" w:eastAsia="Times New Roman" w:hAnsi="Times New Roman" w:cs="Times New Roman"/>
        </w:rPr>
        <w:t xml:space="preserve"> or a compatible task scheduler</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Data Sources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The Quality Load Report application gathers data from three sources:</w:t>
      </w:r>
    </w:p>
    <w:p w:rsidR="005F57C4" w:rsidRPr="005F57C4" w:rsidRDefault="005F57C4" w:rsidP="005F57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Store Information (IT integration team – IA066-046 interface)</w:t>
      </w:r>
    </w:p>
    <w:p w:rsidR="005F57C4" w:rsidRPr="005F57C4" w:rsidRDefault="005F57C4" w:rsidP="005F57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QLR (Quality Load Report) data from the TDS database</w:t>
      </w:r>
    </w:p>
    <w:p w:rsidR="005F57C4" w:rsidRPr="005F57C4" w:rsidRDefault="005F57C4" w:rsidP="005F57C4">
      <w:pPr>
        <w:numPr>
          <w:ilvl w:val="0"/>
          <w:numId w:val="2"/>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Store Close data from the Oracle OPC Database</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Data Flow Diagram</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[Include a visual representation of the data flow between the components here]</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Job Description and Enhancement</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imes New Roman" w:eastAsia="Times New Roman" w:hAnsi="Times New Roman" w:cs="Times New Roman"/>
          <w:b/>
          <w:bCs/>
          <w:sz w:val="30"/>
          <w:szCs w:val="30"/>
        </w:rPr>
      </w:pPr>
      <w:r w:rsidRPr="005F57C4">
        <w:rPr>
          <w:rFonts w:ascii="Times New Roman" w:eastAsia="Times New Roman" w:hAnsi="Times New Roman" w:cs="Times New Roman"/>
          <w:b/>
          <w:bCs/>
          <w:sz w:val="30"/>
          <w:szCs w:val="30"/>
        </w:rPr>
        <w:t>Legacy Job</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The original job was designed in two stages using SSIS:</w:t>
      </w:r>
    </w:p>
    <w:p w:rsidR="005F57C4" w:rsidRPr="005F57C4" w:rsidRDefault="005F57C4" w:rsidP="005F57C4">
      <w:pPr>
        <w:numPr>
          <w:ilvl w:val="0"/>
          <w:numId w:val="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Extracting information from the respective sources (databases) into a CSV file for processing</w:t>
      </w:r>
    </w:p>
    <w:p w:rsidR="005F57C4" w:rsidRPr="005F57C4" w:rsidRDefault="005F57C4" w:rsidP="005F57C4">
      <w:pPr>
        <w:numPr>
          <w:ilvl w:val="0"/>
          <w:numId w:val="3"/>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Consuming the generated CSV file and loading the designated staging and main tables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5F57C4">
        <w:rPr>
          <w:rFonts w:ascii="Times New Roman" w:eastAsia="Times New Roman" w:hAnsi="Times New Roman" w:cs="Times New Roman"/>
        </w:rPr>
        <w:t>These processes were scheduled by a task scheduler on a Windows Desktop VM.</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2"/>
        <w:rPr>
          <w:rFonts w:ascii="Times New Roman" w:eastAsia="Times New Roman" w:hAnsi="Times New Roman" w:cs="Times New Roman"/>
          <w:b/>
          <w:bCs/>
          <w:sz w:val="30"/>
          <w:szCs w:val="30"/>
        </w:rPr>
      </w:pPr>
      <w:r w:rsidRPr="005F57C4">
        <w:rPr>
          <w:rFonts w:ascii="Times New Roman" w:eastAsia="Times New Roman" w:hAnsi="Times New Roman" w:cs="Times New Roman"/>
          <w:b/>
          <w:bCs/>
          <w:sz w:val="30"/>
          <w:szCs w:val="30"/>
        </w:rPr>
        <w:lastRenderedPageBreak/>
        <w:t>Enhanced Job</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 xml:space="preserve">The enhanced job was designed to be more robust, compatible, and durable, replacing the legacy job. It consists of PowerShell scripts and SSIS implementations, deployed in DEV, QA, and PROD environments. </w:t>
      </w:r>
      <w:proofErr w:type="spellStart"/>
      <w:r w:rsidRPr="005F57C4">
        <w:rPr>
          <w:rFonts w:ascii="Times New Roman" w:eastAsia="Times New Roman" w:hAnsi="Times New Roman" w:cs="Times New Roman"/>
        </w:rPr>
        <w:t>Cronical</w:t>
      </w:r>
      <w:proofErr w:type="spellEnd"/>
      <w:r w:rsidRPr="005F57C4">
        <w:rPr>
          <w:rFonts w:ascii="Times New Roman" w:eastAsia="Times New Roman" w:hAnsi="Times New Roman" w:cs="Times New Roman"/>
        </w:rPr>
        <w:t xml:space="preserve"> is responsible for job scheduling in these environments.</w:t>
      </w:r>
    </w:p>
    <w:p w:rsidR="005F57C4" w:rsidRPr="005F57C4" w:rsidRDefault="005F57C4" w:rsidP="005F57C4">
      <w:pPr>
        <w:numPr>
          <w:ilvl w:val="0"/>
          <w:numId w:val="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 xml:space="preserve">The first stage was replaced with a PowerShell script. </w:t>
      </w:r>
      <w:proofErr w:type="spellStart"/>
      <w:r w:rsidRPr="005F57C4">
        <w:rPr>
          <w:rFonts w:ascii="Times New Roman" w:eastAsia="Times New Roman" w:hAnsi="Times New Roman" w:cs="Times New Roman"/>
        </w:rPr>
        <w:t>Cronical</w:t>
      </w:r>
      <w:proofErr w:type="spellEnd"/>
      <w:r w:rsidRPr="005F57C4">
        <w:rPr>
          <w:rFonts w:ascii="Times New Roman" w:eastAsia="Times New Roman" w:hAnsi="Times New Roman" w:cs="Times New Roman"/>
        </w:rPr>
        <w:t xml:space="preserve"> calls a batch file, which in turn calls the PowerShell script responsible for extracting data from the database into a CSV file and saving it to a specified location.</w:t>
      </w:r>
    </w:p>
    <w:p w:rsidR="005F57C4" w:rsidRPr="005F57C4" w:rsidRDefault="005F57C4" w:rsidP="005F57C4">
      <w:pPr>
        <w:numPr>
          <w:ilvl w:val="0"/>
          <w:numId w:val="4"/>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The PowerShell script also calls the second stage of the job, including the import SSIS package, config file, and processing stored procedure. The SSIS job clears staging tables, loads the data, clears destination tables, and finally imports the new data.</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Error Handling</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The application includes error handling mechanisms to manage exceptions during data extraction, processing, and loading. Errors are logged to a designated file, and notifications are sent to administrators for further investigation. The application also includes a retry mechanism to automatically attempt data extraction in case of temporary issues.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Security Considerations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The Quality Load Report application implements security measures to protect sensitive data, such as:</w:t>
      </w:r>
    </w:p>
    <w:p w:rsidR="005F57C4" w:rsidRPr="005F57C4" w:rsidRDefault="005F57C4" w:rsidP="005F57C4">
      <w:pPr>
        <w:numPr>
          <w:ilvl w:val="0"/>
          <w:numId w:val="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Data encryption for sensitive information in transit and at rest</w:t>
      </w:r>
    </w:p>
    <w:p w:rsidR="005F57C4" w:rsidRPr="005F57C4" w:rsidRDefault="005F57C4" w:rsidP="005F57C4">
      <w:pPr>
        <w:numPr>
          <w:ilvl w:val="0"/>
          <w:numId w:val="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Authentication and role-based access control to restrict access to the application and data</w:t>
      </w:r>
    </w:p>
    <w:p w:rsidR="005F57C4" w:rsidRPr="005F57C4" w:rsidRDefault="005F57C4" w:rsidP="005F57C4">
      <w:pPr>
        <w:numPr>
          <w:ilvl w:val="0"/>
          <w:numId w:val="5"/>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Regular security audits and vulnerability scans to identify and address potential risks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Testing and Validation</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The application undergoes rigorous testing procedures to ensure its accuracy and reliability, including:</w:t>
      </w:r>
    </w:p>
    <w:p w:rsidR="005F57C4" w:rsidRPr="005F57C4" w:rsidRDefault="005F57C4" w:rsidP="005F57C4">
      <w:pPr>
        <w:numPr>
          <w:ilvl w:val="0"/>
          <w:numId w:val="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Unit tests for individual components</w:t>
      </w:r>
    </w:p>
    <w:p w:rsidR="005F57C4" w:rsidRPr="005F57C4" w:rsidRDefault="005F57C4" w:rsidP="005F57C4">
      <w:pPr>
        <w:numPr>
          <w:ilvl w:val="0"/>
          <w:numId w:val="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Integration tests to verify correct interaction between components</w:t>
      </w:r>
    </w:p>
    <w:p w:rsidR="005F57C4" w:rsidRPr="005F57C4" w:rsidRDefault="005F57C4" w:rsidP="005F57C4">
      <w:pPr>
        <w:numPr>
          <w:ilvl w:val="0"/>
          <w:numId w:val="6"/>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Manual testing to validate end-to-end functionality and data accuracy</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Performance Metrics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The application's performance is monitored and optimized to ensure efficient data processing and resource usage. Key performance metrics include data processing speed, CPU and memory usage, and database query performance. Bottlenecks and areas for optimization are identified and addressed during development and maintenance cycles.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lastRenderedPageBreak/>
        <w:t>Maintenance and Troubleshooting</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Guidance on maintaining, monitoring, and troubleshooting the application is provided, including information on relevant logs, diagnostic tools, and best practices for identifying and resolving issues.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Version History</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[Include a version history or changelog with details on updates, bug fixes, and enhancements]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Future Improvements</w:t>
      </w:r>
    </w:p>
    <w:p w:rsidR="005F57C4" w:rsidRPr="005F57C4" w:rsidRDefault="005F57C4" w:rsidP="005F57C4">
      <w:pPr>
        <w:pBdr>
          <w:top w:val="single" w:sz="2" w:space="0" w:color="D9D9E3"/>
          <w:left w:val="single" w:sz="2" w:space="0"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Planned and potential future improvements to the Quality Load</w:t>
      </w:r>
    </w:p>
    <w:p w:rsidR="005F57C4" w:rsidRPr="005F57C4" w:rsidRDefault="005F57C4" w:rsidP="005F57C4">
      <w:pPr>
        <w:rPr>
          <w:rFonts w:ascii="Times New Roman" w:eastAsia="Times New Roman" w:hAnsi="Times New Roman" w:cs="Times New Roman"/>
        </w:rPr>
      </w:pP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Report application include:</w:t>
      </w:r>
    </w:p>
    <w:p w:rsidR="005F57C4" w:rsidRPr="005F57C4" w:rsidRDefault="005F57C4" w:rsidP="005F57C4">
      <w:pPr>
        <w:numPr>
          <w:ilvl w:val="0"/>
          <w:numId w:val="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Enhanced data validation and error detection capabilities to further ensure data accuracy and integrity</w:t>
      </w:r>
    </w:p>
    <w:p w:rsidR="005F57C4" w:rsidRPr="005F57C4" w:rsidRDefault="005F57C4" w:rsidP="005F57C4">
      <w:pPr>
        <w:numPr>
          <w:ilvl w:val="0"/>
          <w:numId w:val="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Improved performance optimizations to increase data processing speed and reduce resource consumption</w:t>
      </w:r>
    </w:p>
    <w:p w:rsidR="005F57C4" w:rsidRPr="005F57C4" w:rsidRDefault="005F57C4" w:rsidP="005F57C4">
      <w:pPr>
        <w:numPr>
          <w:ilvl w:val="0"/>
          <w:numId w:val="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Integration with additional data sources to provide a more comprehensive view of loading quality across multiple systems</w:t>
      </w:r>
    </w:p>
    <w:p w:rsidR="005F57C4" w:rsidRPr="005F57C4" w:rsidRDefault="005F57C4" w:rsidP="005F57C4">
      <w:pPr>
        <w:numPr>
          <w:ilvl w:val="0"/>
          <w:numId w:val="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Enhanced reporting and analytics features, allowing users to gain deeper insights and make more informed decisions</w:t>
      </w:r>
    </w:p>
    <w:p w:rsidR="005F57C4" w:rsidRPr="005F57C4" w:rsidRDefault="005F57C4" w:rsidP="005F57C4">
      <w:pPr>
        <w:numPr>
          <w:ilvl w:val="0"/>
          <w:numId w:val="7"/>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Implementation of a user-friendly interface for non-technical users to interact with and manage the application</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rPr>
      </w:pPr>
      <w:r w:rsidRPr="005F57C4">
        <w:rPr>
          <w:rFonts w:ascii="Times New Roman" w:eastAsia="Times New Roman" w:hAnsi="Times New Roman" w:cs="Times New Roman"/>
        </w:rPr>
        <w:t>By incorporating these additional features and improvements, the Quality Load Report application will continue to evolve and better serve the needs of its users in monitoring and documenting the loading quality of items in various stores.</w:t>
      </w:r>
    </w:p>
    <w:p w:rsidR="005F57C4" w:rsidRDefault="005F57C4" w:rsidP="005F57C4">
      <w:pPr>
        <w:rPr>
          <w:rFonts w:ascii="Times New Roman" w:eastAsia="Times New Roman" w:hAnsi="Times New Roman" w:cs="Times New Roman"/>
          <w:bdr w:val="none" w:sz="0" w:space="0" w:color="auto" w:frame="1"/>
        </w:rPr>
      </w:pPr>
    </w:p>
    <w:p w:rsidR="005F57C4" w:rsidRPr="005F57C4" w:rsidRDefault="005F57C4" w:rsidP="005F57C4">
      <w:pPr>
        <w:rPr>
          <w:rFonts w:ascii="Times New Roman" w:eastAsia="Times New Roman" w:hAnsi="Times New Roman" w:cs="Times New Roman"/>
        </w:rPr>
      </w:pPr>
      <w:r w:rsidRPr="005F57C4">
        <w:rPr>
          <w:rFonts w:ascii="Times New Roman" w:eastAsia="Times New Roman" w:hAnsi="Times New Roman" w:cs="Times New Roman"/>
          <w:b/>
          <w:bCs/>
          <w:sz w:val="36"/>
          <w:szCs w:val="36"/>
        </w:rPr>
        <w:t>User Guide and Training Materials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To help users better understand and utilize the Quality Load Report application, a comprehensive user guide and training materials will be developed. These resources will cover topics such as:</w:t>
      </w:r>
    </w:p>
    <w:p w:rsidR="005F57C4" w:rsidRPr="005F57C4" w:rsidRDefault="005F57C4" w:rsidP="005F57C4">
      <w:pPr>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How to navigate and use the application interface</w:t>
      </w:r>
    </w:p>
    <w:p w:rsidR="005F57C4" w:rsidRPr="005F57C4" w:rsidRDefault="005F57C4" w:rsidP="005F57C4">
      <w:pPr>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Step-by-step instructions for common tasks and workflows</w:t>
      </w:r>
    </w:p>
    <w:p w:rsidR="005F57C4" w:rsidRPr="005F57C4" w:rsidRDefault="005F57C4" w:rsidP="005F57C4">
      <w:pPr>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Best practices for data management and error resolution</w:t>
      </w:r>
    </w:p>
    <w:p w:rsidR="005F57C4" w:rsidRPr="005F57C4" w:rsidRDefault="005F57C4" w:rsidP="005F57C4">
      <w:pPr>
        <w:numPr>
          <w:ilvl w:val="0"/>
          <w:numId w:val="8"/>
        </w:numPr>
        <w:pBdr>
          <w:top w:val="single" w:sz="2" w:space="0" w:color="D9D9E3"/>
          <w:left w:val="single" w:sz="2" w:space="5" w:color="D9D9E3"/>
          <w:bottom w:val="single" w:sz="2" w:space="0" w:color="D9D9E3"/>
          <w:right w:val="single" w:sz="2" w:space="0" w:color="D9D9E3"/>
        </w:pBdr>
        <w:rPr>
          <w:rFonts w:ascii="Times New Roman" w:eastAsia="Times New Roman" w:hAnsi="Times New Roman" w:cs="Times New Roman"/>
        </w:rPr>
      </w:pPr>
      <w:r w:rsidRPr="005F57C4">
        <w:rPr>
          <w:rFonts w:ascii="Times New Roman" w:eastAsia="Times New Roman" w:hAnsi="Times New Roman" w:cs="Times New Roman"/>
        </w:rPr>
        <w:t>Tips and tricks for efficient use of the application and interpreting results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300" w:after="300"/>
        <w:rPr>
          <w:rFonts w:ascii="Times New Roman" w:eastAsia="Times New Roman" w:hAnsi="Times New Roman" w:cs="Times New Roman"/>
        </w:rPr>
      </w:pPr>
      <w:r w:rsidRPr="005F57C4">
        <w:rPr>
          <w:rFonts w:ascii="Times New Roman" w:eastAsia="Times New Roman" w:hAnsi="Times New Roman" w:cs="Times New Roman"/>
        </w:rPr>
        <w:t>In addition to written documentation, video tutorials and live training sessions can be provided to further assist users in mastering the application and maximizing its benefits.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lastRenderedPageBreak/>
        <w:t>Monitoring and Alerts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To ensure the continuous operation and reliability of the Quality Load Report application, a monitoring system will be implemented to track the application's health and performance. This system will automatically detect potential issues, such as high resource usage, slow data processing, or failed data imports. Administrators will be alerted in real-time, allowing them to quickly address any problems and minimize the impact on users.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Support and Maintenance</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A dedicated support team will be available to assist users with any questions or issues they may encounter while using the Quality Load Report application. This team will provide technical assistance, troubleshooting, and guidance on best practices. Regular maintenance will also be performed to keep the application up-to-date with the latest security patches, bug fixes, and enhancements.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100" w:beforeAutospacing="1" w:after="100" w:afterAutospacing="1"/>
        <w:outlineLvl w:val="1"/>
        <w:rPr>
          <w:rFonts w:ascii="Times New Roman" w:eastAsia="Times New Roman" w:hAnsi="Times New Roman" w:cs="Times New Roman"/>
          <w:b/>
          <w:bCs/>
          <w:sz w:val="36"/>
          <w:szCs w:val="36"/>
        </w:rPr>
      </w:pPr>
      <w:r w:rsidRPr="005F57C4">
        <w:rPr>
          <w:rFonts w:ascii="Times New Roman" w:eastAsia="Times New Roman" w:hAnsi="Times New Roman" w:cs="Times New Roman"/>
          <w:b/>
          <w:bCs/>
          <w:sz w:val="36"/>
          <w:szCs w:val="36"/>
        </w:rPr>
        <w:t>Feedback and Continuous Improvement</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after="300"/>
        <w:rPr>
          <w:rFonts w:ascii="Times New Roman" w:eastAsia="Times New Roman" w:hAnsi="Times New Roman" w:cs="Times New Roman"/>
        </w:rPr>
      </w:pPr>
      <w:r w:rsidRPr="005F57C4">
        <w:rPr>
          <w:rFonts w:ascii="Times New Roman" w:eastAsia="Times New Roman" w:hAnsi="Times New Roman" w:cs="Times New Roman"/>
        </w:rPr>
        <w:t>User feedback is an invaluable resource for the ongoing development and improvement of the Quality Load Report application. Users are encouraged to provide their thoughts, suggestions, and concerns through a dedicated feedback channel. This feedback will be used to identify areas for improvement, prioritize feature requests, and ensure that the application continues to meet the needs and expectations of its users.</w:t>
      </w:r>
    </w:p>
    <w:p w:rsidR="005F57C4" w:rsidRPr="005F57C4" w:rsidRDefault="005F57C4" w:rsidP="005F57C4">
      <w:pPr>
        <w:pBdr>
          <w:top w:val="single" w:sz="2" w:space="0" w:color="D9D9E3"/>
          <w:left w:val="single" w:sz="2" w:space="0" w:color="D9D9E3"/>
          <w:bottom w:val="single" w:sz="2" w:space="0" w:color="D9D9E3"/>
          <w:right w:val="single" w:sz="2" w:space="0" w:color="D9D9E3"/>
        </w:pBdr>
        <w:spacing w:before="300"/>
        <w:rPr>
          <w:rFonts w:ascii="Times New Roman" w:eastAsia="Times New Roman" w:hAnsi="Times New Roman" w:cs="Times New Roman"/>
        </w:rPr>
      </w:pPr>
      <w:r w:rsidRPr="005F57C4">
        <w:rPr>
          <w:rFonts w:ascii="Times New Roman" w:eastAsia="Times New Roman" w:hAnsi="Times New Roman" w:cs="Times New Roman"/>
        </w:rPr>
        <w:t>By incorporating these additional aspects into the Quality Load Report application's ecosystem, it will continue to grow and adapt to the evolving needs of its users, providing a reliable and valuable tool for monitoring and documenting loading quality across various stores.</w:t>
      </w:r>
    </w:p>
    <w:p w:rsidR="005F57C4" w:rsidRPr="005F57C4" w:rsidRDefault="005F57C4" w:rsidP="005F57C4">
      <w:pPr>
        <w:pBdr>
          <w:bottom w:val="single" w:sz="6" w:space="1" w:color="auto"/>
        </w:pBdr>
        <w:jc w:val="center"/>
        <w:rPr>
          <w:rFonts w:ascii="Arial" w:eastAsia="Times New Roman" w:hAnsi="Arial" w:cs="Arial"/>
          <w:vanish/>
          <w:sz w:val="16"/>
          <w:szCs w:val="16"/>
        </w:rPr>
      </w:pPr>
      <w:r w:rsidRPr="005F57C4">
        <w:rPr>
          <w:rFonts w:ascii="Arial" w:eastAsia="Times New Roman" w:hAnsi="Arial" w:cs="Arial"/>
          <w:vanish/>
          <w:sz w:val="16"/>
          <w:szCs w:val="16"/>
        </w:rPr>
        <w:t>Top of Form</w:t>
      </w:r>
    </w:p>
    <w:p w:rsidR="005F57C4" w:rsidRPr="005F57C4" w:rsidRDefault="005F57C4" w:rsidP="005F57C4">
      <w:pPr>
        <w:rPr>
          <w:rFonts w:ascii="Segoe UI" w:eastAsia="Times New Roman" w:hAnsi="Segoe UI" w:cs="Segoe UI"/>
          <w:color w:val="000000"/>
          <w:sz w:val="27"/>
          <w:szCs w:val="27"/>
        </w:rPr>
      </w:pPr>
    </w:p>
    <w:p w:rsidR="005F57C4" w:rsidRPr="005F57C4" w:rsidRDefault="005F57C4" w:rsidP="005F57C4">
      <w:pPr>
        <w:rPr>
          <w:rFonts w:ascii="Times New Roman" w:eastAsia="Times New Roman" w:hAnsi="Times New Roman" w:cs="Times New Roman"/>
        </w:rPr>
      </w:pPr>
    </w:p>
    <w:p w:rsidR="005F57C4" w:rsidRPr="005F57C4" w:rsidRDefault="005F57C4" w:rsidP="005F57C4">
      <w:pPr>
        <w:pBdr>
          <w:top w:val="single" w:sz="6" w:space="1" w:color="auto"/>
        </w:pBdr>
        <w:jc w:val="center"/>
        <w:rPr>
          <w:rFonts w:ascii="Arial" w:eastAsia="Times New Roman" w:hAnsi="Arial" w:cs="Arial"/>
          <w:vanish/>
          <w:sz w:val="16"/>
          <w:szCs w:val="16"/>
        </w:rPr>
      </w:pPr>
      <w:r w:rsidRPr="005F57C4">
        <w:rPr>
          <w:rFonts w:ascii="Arial" w:eastAsia="Times New Roman" w:hAnsi="Arial" w:cs="Arial"/>
          <w:vanish/>
          <w:sz w:val="16"/>
          <w:szCs w:val="16"/>
        </w:rPr>
        <w:t>Bottom of Form</w:t>
      </w:r>
    </w:p>
    <w:p w:rsidR="005F57C4" w:rsidRDefault="005F57C4"/>
    <w:sectPr w:rsidR="005F57C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13ED4"/>
    <w:multiLevelType w:val="multilevel"/>
    <w:tmpl w:val="32986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7EE45B4"/>
    <w:multiLevelType w:val="multilevel"/>
    <w:tmpl w:val="74D8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7350CA"/>
    <w:multiLevelType w:val="multilevel"/>
    <w:tmpl w:val="2AE4B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FB20F18"/>
    <w:multiLevelType w:val="multilevel"/>
    <w:tmpl w:val="93E68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2B6146"/>
    <w:multiLevelType w:val="multilevel"/>
    <w:tmpl w:val="FED4CD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6AF1705"/>
    <w:multiLevelType w:val="multilevel"/>
    <w:tmpl w:val="90DA8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1B87CBA"/>
    <w:multiLevelType w:val="multilevel"/>
    <w:tmpl w:val="78A6E7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E211EF8"/>
    <w:multiLevelType w:val="multilevel"/>
    <w:tmpl w:val="8C40E3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32261440">
    <w:abstractNumId w:val="5"/>
  </w:num>
  <w:num w:numId="2" w16cid:durableId="149714561">
    <w:abstractNumId w:val="4"/>
  </w:num>
  <w:num w:numId="3" w16cid:durableId="100993783">
    <w:abstractNumId w:val="7"/>
  </w:num>
  <w:num w:numId="4" w16cid:durableId="1198355310">
    <w:abstractNumId w:val="6"/>
  </w:num>
  <w:num w:numId="5" w16cid:durableId="594634868">
    <w:abstractNumId w:val="1"/>
  </w:num>
  <w:num w:numId="6" w16cid:durableId="2046707968">
    <w:abstractNumId w:val="0"/>
  </w:num>
  <w:num w:numId="7" w16cid:durableId="942570923">
    <w:abstractNumId w:val="2"/>
  </w:num>
  <w:num w:numId="8" w16cid:durableId="13689875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7C4"/>
    <w:rsid w:val="005F57C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42188D5D"/>
  <w15:chartTrackingRefBased/>
  <w15:docId w15:val="{CF435FF1-4230-3C4B-BAFD-57945FC82B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F57C4"/>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F57C4"/>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F57C4"/>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7C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F57C4"/>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F57C4"/>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F57C4"/>
    <w:pPr>
      <w:spacing w:before="100" w:beforeAutospacing="1" w:after="100" w:afterAutospacing="1"/>
    </w:pPr>
    <w:rPr>
      <w:rFonts w:ascii="Times New Roman" w:eastAsia="Times New Roman" w:hAnsi="Times New Roman" w:cs="Times New Roman"/>
    </w:rPr>
  </w:style>
  <w:style w:type="paragraph" w:styleId="z-TopofForm">
    <w:name w:val="HTML Top of Form"/>
    <w:basedOn w:val="Normal"/>
    <w:next w:val="Normal"/>
    <w:link w:val="z-TopofFormChar"/>
    <w:hidden/>
    <w:uiPriority w:val="99"/>
    <w:semiHidden/>
    <w:unhideWhenUsed/>
    <w:rsid w:val="005F57C4"/>
    <w:pPr>
      <w:pBdr>
        <w:bottom w:val="single" w:sz="6" w:space="1" w:color="auto"/>
      </w:pBdr>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5F57C4"/>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5F57C4"/>
    <w:pPr>
      <w:pBdr>
        <w:top w:val="single" w:sz="6" w:space="1" w:color="auto"/>
      </w:pBdr>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5F57C4"/>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707565">
      <w:bodyDiv w:val="1"/>
      <w:marLeft w:val="0"/>
      <w:marRight w:val="0"/>
      <w:marTop w:val="0"/>
      <w:marBottom w:val="0"/>
      <w:divBdr>
        <w:top w:val="none" w:sz="0" w:space="0" w:color="auto"/>
        <w:left w:val="none" w:sz="0" w:space="0" w:color="auto"/>
        <w:bottom w:val="none" w:sz="0" w:space="0" w:color="auto"/>
        <w:right w:val="none" w:sz="0" w:space="0" w:color="auto"/>
      </w:divBdr>
      <w:divsChild>
        <w:div w:id="1433548437">
          <w:marLeft w:val="0"/>
          <w:marRight w:val="0"/>
          <w:marTop w:val="0"/>
          <w:marBottom w:val="0"/>
          <w:divBdr>
            <w:top w:val="single" w:sz="2" w:space="0" w:color="D9D9E3"/>
            <w:left w:val="single" w:sz="2" w:space="0" w:color="D9D9E3"/>
            <w:bottom w:val="single" w:sz="2" w:space="0" w:color="D9D9E3"/>
            <w:right w:val="single" w:sz="2" w:space="0" w:color="D9D9E3"/>
          </w:divBdr>
          <w:divsChild>
            <w:div w:id="2145805037">
              <w:marLeft w:val="0"/>
              <w:marRight w:val="0"/>
              <w:marTop w:val="0"/>
              <w:marBottom w:val="0"/>
              <w:divBdr>
                <w:top w:val="single" w:sz="2" w:space="0" w:color="D9D9E3"/>
                <w:left w:val="single" w:sz="2" w:space="0" w:color="D9D9E3"/>
                <w:bottom w:val="single" w:sz="2" w:space="0" w:color="D9D9E3"/>
                <w:right w:val="single" w:sz="2" w:space="0" w:color="D9D9E3"/>
              </w:divBdr>
              <w:divsChild>
                <w:div w:id="1996839599">
                  <w:marLeft w:val="0"/>
                  <w:marRight w:val="0"/>
                  <w:marTop w:val="0"/>
                  <w:marBottom w:val="0"/>
                  <w:divBdr>
                    <w:top w:val="single" w:sz="2" w:space="0" w:color="D9D9E3"/>
                    <w:left w:val="single" w:sz="2" w:space="0" w:color="D9D9E3"/>
                    <w:bottom w:val="single" w:sz="2" w:space="0" w:color="D9D9E3"/>
                    <w:right w:val="single" w:sz="2" w:space="0" w:color="D9D9E3"/>
                  </w:divBdr>
                  <w:divsChild>
                    <w:div w:id="289820360">
                      <w:marLeft w:val="0"/>
                      <w:marRight w:val="0"/>
                      <w:marTop w:val="0"/>
                      <w:marBottom w:val="0"/>
                      <w:divBdr>
                        <w:top w:val="single" w:sz="2" w:space="0" w:color="D9D9E3"/>
                        <w:left w:val="single" w:sz="2" w:space="0" w:color="D9D9E3"/>
                        <w:bottom w:val="single" w:sz="2" w:space="0" w:color="D9D9E3"/>
                        <w:right w:val="single" w:sz="2" w:space="0" w:color="D9D9E3"/>
                      </w:divBdr>
                      <w:divsChild>
                        <w:div w:id="1487865374">
                          <w:marLeft w:val="0"/>
                          <w:marRight w:val="0"/>
                          <w:marTop w:val="0"/>
                          <w:marBottom w:val="0"/>
                          <w:divBdr>
                            <w:top w:val="single" w:sz="2" w:space="0" w:color="auto"/>
                            <w:left w:val="single" w:sz="2" w:space="0" w:color="auto"/>
                            <w:bottom w:val="single" w:sz="6" w:space="0" w:color="auto"/>
                            <w:right w:val="single" w:sz="2" w:space="0" w:color="auto"/>
                          </w:divBdr>
                          <w:divsChild>
                            <w:div w:id="1001204778">
                              <w:marLeft w:val="0"/>
                              <w:marRight w:val="0"/>
                              <w:marTop w:val="100"/>
                              <w:marBottom w:val="100"/>
                              <w:divBdr>
                                <w:top w:val="single" w:sz="2" w:space="0" w:color="D9D9E3"/>
                                <w:left w:val="single" w:sz="2" w:space="0" w:color="D9D9E3"/>
                                <w:bottom w:val="single" w:sz="2" w:space="0" w:color="D9D9E3"/>
                                <w:right w:val="single" w:sz="2" w:space="0" w:color="D9D9E3"/>
                              </w:divBdr>
                              <w:divsChild>
                                <w:div w:id="593519214">
                                  <w:marLeft w:val="0"/>
                                  <w:marRight w:val="0"/>
                                  <w:marTop w:val="0"/>
                                  <w:marBottom w:val="0"/>
                                  <w:divBdr>
                                    <w:top w:val="single" w:sz="2" w:space="0" w:color="D9D9E3"/>
                                    <w:left w:val="single" w:sz="2" w:space="0" w:color="D9D9E3"/>
                                    <w:bottom w:val="single" w:sz="2" w:space="0" w:color="D9D9E3"/>
                                    <w:right w:val="single" w:sz="2" w:space="0" w:color="D9D9E3"/>
                                  </w:divBdr>
                                  <w:divsChild>
                                    <w:div w:id="128136870">
                                      <w:marLeft w:val="0"/>
                                      <w:marRight w:val="0"/>
                                      <w:marTop w:val="0"/>
                                      <w:marBottom w:val="0"/>
                                      <w:divBdr>
                                        <w:top w:val="single" w:sz="2" w:space="0" w:color="D9D9E3"/>
                                        <w:left w:val="single" w:sz="2" w:space="0" w:color="D9D9E3"/>
                                        <w:bottom w:val="single" w:sz="2" w:space="0" w:color="D9D9E3"/>
                                        <w:right w:val="single" w:sz="2" w:space="0" w:color="D9D9E3"/>
                                      </w:divBdr>
                                      <w:divsChild>
                                        <w:div w:id="149947019">
                                          <w:marLeft w:val="0"/>
                                          <w:marRight w:val="0"/>
                                          <w:marTop w:val="0"/>
                                          <w:marBottom w:val="0"/>
                                          <w:divBdr>
                                            <w:top w:val="single" w:sz="2" w:space="0" w:color="D9D9E3"/>
                                            <w:left w:val="single" w:sz="2" w:space="0" w:color="D9D9E3"/>
                                            <w:bottom w:val="single" w:sz="2" w:space="0" w:color="D9D9E3"/>
                                            <w:right w:val="single" w:sz="2" w:space="0" w:color="D9D9E3"/>
                                          </w:divBdr>
                                          <w:divsChild>
                                            <w:div w:id="9459621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698168208">
                          <w:marLeft w:val="0"/>
                          <w:marRight w:val="0"/>
                          <w:marTop w:val="0"/>
                          <w:marBottom w:val="0"/>
                          <w:divBdr>
                            <w:top w:val="single" w:sz="2" w:space="0" w:color="auto"/>
                            <w:left w:val="single" w:sz="2" w:space="0" w:color="auto"/>
                            <w:bottom w:val="single" w:sz="6" w:space="0" w:color="auto"/>
                            <w:right w:val="single" w:sz="2" w:space="0" w:color="auto"/>
                          </w:divBdr>
                          <w:divsChild>
                            <w:div w:id="1540893093">
                              <w:marLeft w:val="0"/>
                              <w:marRight w:val="0"/>
                              <w:marTop w:val="100"/>
                              <w:marBottom w:val="100"/>
                              <w:divBdr>
                                <w:top w:val="single" w:sz="2" w:space="0" w:color="D9D9E3"/>
                                <w:left w:val="single" w:sz="2" w:space="0" w:color="D9D9E3"/>
                                <w:bottom w:val="single" w:sz="2" w:space="0" w:color="D9D9E3"/>
                                <w:right w:val="single" w:sz="2" w:space="0" w:color="D9D9E3"/>
                              </w:divBdr>
                              <w:divsChild>
                                <w:div w:id="1904102959">
                                  <w:marLeft w:val="0"/>
                                  <w:marRight w:val="0"/>
                                  <w:marTop w:val="0"/>
                                  <w:marBottom w:val="0"/>
                                  <w:divBdr>
                                    <w:top w:val="single" w:sz="2" w:space="0" w:color="D9D9E3"/>
                                    <w:left w:val="single" w:sz="2" w:space="0" w:color="D9D9E3"/>
                                    <w:bottom w:val="single" w:sz="2" w:space="0" w:color="D9D9E3"/>
                                    <w:right w:val="single" w:sz="2" w:space="0" w:color="D9D9E3"/>
                                  </w:divBdr>
                                  <w:divsChild>
                                    <w:div w:id="6463985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81579295">
                                  <w:marLeft w:val="0"/>
                                  <w:marRight w:val="0"/>
                                  <w:marTop w:val="0"/>
                                  <w:marBottom w:val="0"/>
                                  <w:divBdr>
                                    <w:top w:val="single" w:sz="2" w:space="0" w:color="D9D9E3"/>
                                    <w:left w:val="single" w:sz="2" w:space="0" w:color="D9D9E3"/>
                                    <w:bottom w:val="single" w:sz="2" w:space="0" w:color="D9D9E3"/>
                                    <w:right w:val="single" w:sz="2" w:space="0" w:color="D9D9E3"/>
                                  </w:divBdr>
                                  <w:divsChild>
                                    <w:div w:id="1381981973">
                                      <w:marLeft w:val="0"/>
                                      <w:marRight w:val="0"/>
                                      <w:marTop w:val="0"/>
                                      <w:marBottom w:val="0"/>
                                      <w:divBdr>
                                        <w:top w:val="single" w:sz="2" w:space="0" w:color="D9D9E3"/>
                                        <w:left w:val="single" w:sz="2" w:space="0" w:color="D9D9E3"/>
                                        <w:bottom w:val="single" w:sz="2" w:space="0" w:color="D9D9E3"/>
                                        <w:right w:val="single" w:sz="2" w:space="0" w:color="D9D9E3"/>
                                      </w:divBdr>
                                      <w:divsChild>
                                        <w:div w:id="10932431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283347697">
                          <w:marLeft w:val="0"/>
                          <w:marRight w:val="0"/>
                          <w:marTop w:val="0"/>
                          <w:marBottom w:val="0"/>
                          <w:divBdr>
                            <w:top w:val="single" w:sz="2" w:space="0" w:color="auto"/>
                            <w:left w:val="single" w:sz="2" w:space="0" w:color="auto"/>
                            <w:bottom w:val="single" w:sz="6" w:space="0" w:color="auto"/>
                            <w:right w:val="single" w:sz="2" w:space="0" w:color="auto"/>
                          </w:divBdr>
                          <w:divsChild>
                            <w:div w:id="1715960746">
                              <w:marLeft w:val="0"/>
                              <w:marRight w:val="0"/>
                              <w:marTop w:val="100"/>
                              <w:marBottom w:val="100"/>
                              <w:divBdr>
                                <w:top w:val="single" w:sz="2" w:space="0" w:color="D9D9E3"/>
                                <w:left w:val="single" w:sz="2" w:space="0" w:color="D9D9E3"/>
                                <w:bottom w:val="single" w:sz="2" w:space="0" w:color="D9D9E3"/>
                                <w:right w:val="single" w:sz="2" w:space="0" w:color="D9D9E3"/>
                              </w:divBdr>
                              <w:divsChild>
                                <w:div w:id="1959219348">
                                  <w:marLeft w:val="0"/>
                                  <w:marRight w:val="0"/>
                                  <w:marTop w:val="0"/>
                                  <w:marBottom w:val="0"/>
                                  <w:divBdr>
                                    <w:top w:val="single" w:sz="2" w:space="0" w:color="D9D9E3"/>
                                    <w:left w:val="single" w:sz="2" w:space="0" w:color="D9D9E3"/>
                                    <w:bottom w:val="single" w:sz="2" w:space="0" w:color="D9D9E3"/>
                                    <w:right w:val="single" w:sz="2" w:space="0" w:color="D9D9E3"/>
                                  </w:divBdr>
                                  <w:divsChild>
                                    <w:div w:id="1963530878">
                                      <w:marLeft w:val="0"/>
                                      <w:marRight w:val="0"/>
                                      <w:marTop w:val="0"/>
                                      <w:marBottom w:val="0"/>
                                      <w:divBdr>
                                        <w:top w:val="single" w:sz="2" w:space="0" w:color="D9D9E3"/>
                                        <w:left w:val="single" w:sz="2" w:space="0" w:color="D9D9E3"/>
                                        <w:bottom w:val="single" w:sz="2" w:space="0" w:color="D9D9E3"/>
                                        <w:right w:val="single" w:sz="2" w:space="0" w:color="D9D9E3"/>
                                      </w:divBdr>
                                      <w:divsChild>
                                        <w:div w:id="1921867929">
                                          <w:marLeft w:val="0"/>
                                          <w:marRight w:val="0"/>
                                          <w:marTop w:val="0"/>
                                          <w:marBottom w:val="0"/>
                                          <w:divBdr>
                                            <w:top w:val="single" w:sz="2" w:space="0" w:color="D9D9E3"/>
                                            <w:left w:val="single" w:sz="2" w:space="0" w:color="D9D9E3"/>
                                            <w:bottom w:val="single" w:sz="2" w:space="0" w:color="D9D9E3"/>
                                            <w:right w:val="single" w:sz="2" w:space="0" w:color="D9D9E3"/>
                                          </w:divBdr>
                                          <w:divsChild>
                                            <w:div w:id="5472271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 w:id="1902789781">
                          <w:marLeft w:val="0"/>
                          <w:marRight w:val="0"/>
                          <w:marTop w:val="0"/>
                          <w:marBottom w:val="0"/>
                          <w:divBdr>
                            <w:top w:val="single" w:sz="2" w:space="0" w:color="auto"/>
                            <w:left w:val="single" w:sz="2" w:space="0" w:color="auto"/>
                            <w:bottom w:val="single" w:sz="6" w:space="0" w:color="auto"/>
                            <w:right w:val="single" w:sz="2" w:space="0" w:color="auto"/>
                          </w:divBdr>
                          <w:divsChild>
                            <w:div w:id="367528320">
                              <w:marLeft w:val="0"/>
                              <w:marRight w:val="0"/>
                              <w:marTop w:val="100"/>
                              <w:marBottom w:val="100"/>
                              <w:divBdr>
                                <w:top w:val="single" w:sz="2" w:space="0" w:color="D9D9E3"/>
                                <w:left w:val="single" w:sz="2" w:space="0" w:color="D9D9E3"/>
                                <w:bottom w:val="single" w:sz="2" w:space="0" w:color="D9D9E3"/>
                                <w:right w:val="single" w:sz="2" w:space="0" w:color="D9D9E3"/>
                              </w:divBdr>
                              <w:divsChild>
                                <w:div w:id="1243174758">
                                  <w:marLeft w:val="0"/>
                                  <w:marRight w:val="0"/>
                                  <w:marTop w:val="0"/>
                                  <w:marBottom w:val="0"/>
                                  <w:divBdr>
                                    <w:top w:val="single" w:sz="2" w:space="0" w:color="D9D9E3"/>
                                    <w:left w:val="single" w:sz="2" w:space="0" w:color="D9D9E3"/>
                                    <w:bottom w:val="single" w:sz="2" w:space="0" w:color="D9D9E3"/>
                                    <w:right w:val="single" w:sz="2" w:space="0" w:color="D9D9E3"/>
                                  </w:divBdr>
                                  <w:divsChild>
                                    <w:div w:id="11909905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9208824">
                                  <w:marLeft w:val="0"/>
                                  <w:marRight w:val="0"/>
                                  <w:marTop w:val="0"/>
                                  <w:marBottom w:val="0"/>
                                  <w:divBdr>
                                    <w:top w:val="single" w:sz="2" w:space="0" w:color="D9D9E3"/>
                                    <w:left w:val="single" w:sz="2" w:space="0" w:color="D9D9E3"/>
                                    <w:bottom w:val="single" w:sz="2" w:space="0" w:color="D9D9E3"/>
                                    <w:right w:val="single" w:sz="2" w:space="0" w:color="D9D9E3"/>
                                  </w:divBdr>
                                  <w:divsChild>
                                    <w:div w:id="607353492">
                                      <w:marLeft w:val="0"/>
                                      <w:marRight w:val="0"/>
                                      <w:marTop w:val="0"/>
                                      <w:marBottom w:val="0"/>
                                      <w:divBdr>
                                        <w:top w:val="single" w:sz="2" w:space="0" w:color="D9D9E3"/>
                                        <w:left w:val="single" w:sz="2" w:space="0" w:color="D9D9E3"/>
                                        <w:bottom w:val="single" w:sz="2" w:space="0" w:color="D9D9E3"/>
                                        <w:right w:val="single" w:sz="2" w:space="0" w:color="D9D9E3"/>
                                      </w:divBdr>
                                      <w:divsChild>
                                        <w:div w:id="19956468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94829653">
                          <w:marLeft w:val="0"/>
                          <w:marRight w:val="0"/>
                          <w:marTop w:val="0"/>
                          <w:marBottom w:val="0"/>
                          <w:divBdr>
                            <w:top w:val="single" w:sz="2" w:space="0" w:color="auto"/>
                            <w:left w:val="single" w:sz="2" w:space="0" w:color="auto"/>
                            <w:bottom w:val="single" w:sz="6" w:space="0" w:color="auto"/>
                            <w:right w:val="single" w:sz="2" w:space="0" w:color="auto"/>
                          </w:divBdr>
                          <w:divsChild>
                            <w:div w:id="1916278930">
                              <w:marLeft w:val="0"/>
                              <w:marRight w:val="0"/>
                              <w:marTop w:val="100"/>
                              <w:marBottom w:val="100"/>
                              <w:divBdr>
                                <w:top w:val="single" w:sz="2" w:space="0" w:color="D9D9E3"/>
                                <w:left w:val="single" w:sz="2" w:space="0" w:color="D9D9E3"/>
                                <w:bottom w:val="single" w:sz="2" w:space="0" w:color="D9D9E3"/>
                                <w:right w:val="single" w:sz="2" w:space="0" w:color="D9D9E3"/>
                              </w:divBdr>
                              <w:divsChild>
                                <w:div w:id="977108173">
                                  <w:marLeft w:val="0"/>
                                  <w:marRight w:val="0"/>
                                  <w:marTop w:val="0"/>
                                  <w:marBottom w:val="0"/>
                                  <w:divBdr>
                                    <w:top w:val="single" w:sz="2" w:space="0" w:color="D9D9E3"/>
                                    <w:left w:val="single" w:sz="2" w:space="0" w:color="D9D9E3"/>
                                    <w:bottom w:val="single" w:sz="2" w:space="0" w:color="D9D9E3"/>
                                    <w:right w:val="single" w:sz="2" w:space="0" w:color="D9D9E3"/>
                                  </w:divBdr>
                                  <w:divsChild>
                                    <w:div w:id="892666465">
                                      <w:marLeft w:val="0"/>
                                      <w:marRight w:val="0"/>
                                      <w:marTop w:val="0"/>
                                      <w:marBottom w:val="0"/>
                                      <w:divBdr>
                                        <w:top w:val="single" w:sz="2" w:space="0" w:color="D9D9E3"/>
                                        <w:left w:val="single" w:sz="2" w:space="0" w:color="D9D9E3"/>
                                        <w:bottom w:val="single" w:sz="2" w:space="0" w:color="D9D9E3"/>
                                        <w:right w:val="single" w:sz="2" w:space="0" w:color="D9D9E3"/>
                                      </w:divBdr>
                                      <w:divsChild>
                                        <w:div w:id="1780490040">
                                          <w:marLeft w:val="0"/>
                                          <w:marRight w:val="0"/>
                                          <w:marTop w:val="0"/>
                                          <w:marBottom w:val="0"/>
                                          <w:divBdr>
                                            <w:top w:val="single" w:sz="2" w:space="0" w:color="D9D9E3"/>
                                            <w:left w:val="single" w:sz="2" w:space="0" w:color="D9D9E3"/>
                                            <w:bottom w:val="single" w:sz="2" w:space="0" w:color="D9D9E3"/>
                                            <w:right w:val="single" w:sz="2" w:space="0" w:color="D9D9E3"/>
                                          </w:divBdr>
                                          <w:divsChild>
                                            <w:div w:id="279605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183589392">
          <w:marLeft w:val="0"/>
          <w:marRight w:val="0"/>
          <w:marTop w:val="0"/>
          <w:marBottom w:val="0"/>
          <w:divBdr>
            <w:top w:val="none" w:sz="0" w:space="0" w:color="auto"/>
            <w:left w:val="none" w:sz="0" w:space="0" w:color="auto"/>
            <w:bottom w:val="none" w:sz="0" w:space="0" w:color="auto"/>
            <w:right w:val="none" w:sz="0" w:space="0" w:color="auto"/>
          </w:divBdr>
          <w:divsChild>
            <w:div w:id="694160380">
              <w:marLeft w:val="0"/>
              <w:marRight w:val="0"/>
              <w:marTop w:val="0"/>
              <w:marBottom w:val="0"/>
              <w:divBdr>
                <w:top w:val="single" w:sz="2" w:space="0" w:color="D9D9E3"/>
                <w:left w:val="single" w:sz="2" w:space="0" w:color="D9D9E3"/>
                <w:bottom w:val="single" w:sz="2" w:space="0" w:color="D9D9E3"/>
                <w:right w:val="single" w:sz="2" w:space="0" w:color="D9D9E3"/>
              </w:divBdr>
              <w:divsChild>
                <w:div w:id="1862014311">
                  <w:marLeft w:val="0"/>
                  <w:marRight w:val="0"/>
                  <w:marTop w:val="0"/>
                  <w:marBottom w:val="0"/>
                  <w:divBdr>
                    <w:top w:val="single" w:sz="2" w:space="0" w:color="D9D9E3"/>
                    <w:left w:val="single" w:sz="2" w:space="0" w:color="D9D9E3"/>
                    <w:bottom w:val="single" w:sz="2" w:space="0" w:color="D9D9E3"/>
                    <w:right w:val="single" w:sz="2" w:space="0" w:color="D9D9E3"/>
                  </w:divBdr>
                  <w:divsChild>
                    <w:div w:id="4352944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1058</Words>
  <Characters>6036</Characters>
  <Application>Microsoft Office Word</Application>
  <DocSecurity>0</DocSecurity>
  <Lines>50</Lines>
  <Paragraphs>14</Paragraphs>
  <ScaleCrop>false</ScaleCrop>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C. Ogbuja</dc:creator>
  <cp:keywords/>
  <dc:description/>
  <cp:lastModifiedBy>Daniel C. Ogbuja</cp:lastModifiedBy>
  <cp:revision>1</cp:revision>
  <dcterms:created xsi:type="dcterms:W3CDTF">2023-04-14T16:29:00Z</dcterms:created>
  <dcterms:modified xsi:type="dcterms:W3CDTF">2023-04-14T16:31:00Z</dcterms:modified>
</cp:coreProperties>
</file>