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396BCB" w:rsidRDefault="006A327D" w:rsidP="004F0021">
      <w:bookmarkStart w:id="0" w:name="_Hlk135875357"/>
      <w:r>
        <w:rPr>
          <w:rFonts w:ascii="Times New Roman" w:hAnsi="Times New Roman" w:cs="Times New Roman"/>
          <w:b/>
          <w:bCs/>
          <w:sz w:val="28"/>
          <w:szCs w:val="28"/>
        </w:rPr>
        <w:t>PREDECTING</w:t>
      </w:r>
      <w:r w:rsidR="00EF0F29">
        <w:t xml:space="preserve"> </w:t>
      </w:r>
      <w:r w:rsidR="004F0021" w:rsidRPr="005078F6">
        <w:rPr>
          <w:rFonts w:ascii="Times New Roman" w:hAnsi="Times New Roman" w:cs="Times New Roman"/>
          <w:b/>
          <w:bCs/>
          <w:sz w:val="28"/>
          <w:szCs w:val="28"/>
        </w:rPr>
        <w:t>MATETNAL</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HEALTH RISK USING</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COMPOSITE HYPERCUBES ON ITERATED RANDOM</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PROJECTIONS</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ALGORITHM</w:t>
      </w:r>
    </w:p>
    <w:bookmarkEnd w:id="0"/>
    <w:p w14:paraId="05468C71" w14:textId="77777777" w:rsidR="00EF0F29" w:rsidRDefault="00EF0F29" w:rsidP="00EF0F29">
      <w:pPr>
        <w:rPr>
          <w:b/>
          <w:bCs/>
          <w:sz w:val="32"/>
          <w:szCs w:val="32"/>
        </w:rPr>
      </w:pPr>
    </w:p>
    <w:p w14:paraId="7E867934" w14:textId="77777777" w:rsidR="00EF0F29" w:rsidRDefault="00EF0F29" w:rsidP="00EF0F29">
      <w:pPr>
        <w:rPr>
          <w:b/>
          <w:bCs/>
          <w:sz w:val="32"/>
          <w:szCs w:val="32"/>
        </w:rPr>
      </w:pPr>
    </w:p>
    <w:p w14:paraId="07E4BBE7" w14:textId="77777777" w:rsidR="00EF0F29" w:rsidRDefault="00EF0F29" w:rsidP="00EF0F29">
      <w:pPr>
        <w:rPr>
          <w:b/>
          <w:bCs/>
          <w:sz w:val="32"/>
          <w:szCs w:val="32"/>
        </w:rPr>
      </w:pPr>
    </w:p>
    <w:p w14:paraId="6D0931B5"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14C4CDB7"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Student Id:20191005010</w:t>
      </w:r>
    </w:p>
    <w:p w14:paraId="5D149AC1"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p>
    <w:p w14:paraId="7A81BD92" w14:textId="3C0E86F8" w:rsidR="00EF0F29" w:rsidRPr="00EF0F29" w:rsidRDefault="00EF0F29" w:rsidP="00EF0F29">
      <w:pPr>
        <w:ind w:left="720"/>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A327D">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p>
    <w:p w14:paraId="5E52739D" w14:textId="77777777" w:rsidR="00EF0F29" w:rsidRPr="00EF0F29" w:rsidRDefault="00EF0F29" w:rsidP="00EF0F29">
      <w:pPr>
        <w:rPr>
          <w:rFonts w:ascii="Times New Roman" w:hAnsi="Times New Roman" w:cs="Times New Roman"/>
          <w:b/>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Id:20191010010</w:t>
      </w:r>
    </w:p>
    <w:p w14:paraId="1C2A2554" w14:textId="77777777" w:rsidR="00EF0F29" w:rsidRPr="00EF0F29" w:rsidRDefault="00EF0F29" w:rsidP="00EF0F29">
      <w:pPr>
        <w:rPr>
          <w:rFonts w:ascii="Times New Roman" w:hAnsi="Times New Roman" w:cs="Times New Roman"/>
          <w:b/>
          <w:bCs/>
          <w:sz w:val="24"/>
          <w:szCs w:val="24"/>
        </w:rPr>
      </w:pPr>
    </w:p>
    <w:p w14:paraId="17E6D272"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0D242B78" w14:textId="77777777" w:rsidR="00EF0F29" w:rsidRPr="00EF0F29" w:rsidRDefault="00EF0F29" w:rsidP="00EF0F2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00257F2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Cs/>
          <w:sz w:val="24"/>
          <w:szCs w:val="24"/>
        </w:rPr>
        <w:t xml:space="preserve"> </w:t>
      </w:r>
      <w:r w:rsidR="005078F6">
        <w:rPr>
          <w:rFonts w:ascii="Times New Roman" w:hAnsi="Times New Roman" w:cs="Times New Roman"/>
          <w:bCs/>
          <w:sz w:val="24"/>
          <w:szCs w:val="24"/>
        </w:rPr>
        <w:t>S</w:t>
      </w:r>
      <w:r w:rsidRPr="00EF0F29">
        <w:rPr>
          <w:rFonts w:ascii="Times New Roman" w:hAnsi="Times New Roman" w:cs="Times New Roman"/>
          <w:bCs/>
          <w:sz w:val="24"/>
          <w:szCs w:val="24"/>
        </w:rPr>
        <w:t>tudent Id:</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3FA45C15" w14:textId="77777777" w:rsidR="00D55E3A" w:rsidRDefault="00EF0F29">
      <w:pPr>
        <w:rPr>
          <w:rFonts w:ascii="Times New Roman" w:hAnsi="Times New Roman" w:cs="Times New Roman"/>
          <w:sz w:val="24"/>
          <w:szCs w:val="24"/>
        </w:rPr>
      </w:pPr>
      <w:r>
        <w:rPr>
          <w:rFonts w:ascii="Times New Roman" w:hAnsi="Times New Roman" w:cs="Times New Roman"/>
          <w:sz w:val="24"/>
          <w:szCs w:val="24"/>
        </w:rPr>
        <w:t xml:space="preserve">         </w:t>
      </w:r>
    </w:p>
    <w:p w14:paraId="1F6D6207" w14:textId="77777777" w:rsidR="00EF0F29" w:rsidRDefault="00EF0F29">
      <w:pPr>
        <w:rPr>
          <w:rFonts w:ascii="Times New Roman" w:hAnsi="Times New Roman" w:cs="Times New Roman"/>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sidR="006B727B">
        <w:rPr>
          <w:rFonts w:ascii="Times New Roman" w:hAnsi="Times New Roman" w:cs="Times New Roman"/>
          <w:sz w:val="24"/>
          <w:szCs w:val="24"/>
        </w:rPr>
        <w:t xml:space="preserve"> </w:t>
      </w:r>
      <w:r>
        <w:rPr>
          <w:rFonts w:ascii="Times New Roman" w:hAnsi="Times New Roman" w:cs="Times New Roman"/>
          <w:sz w:val="24"/>
          <w:szCs w:val="24"/>
        </w:rPr>
        <w:t xml:space="preserve">Sneha </w:t>
      </w:r>
      <w:proofErr w:type="spellStart"/>
      <w:r>
        <w:rPr>
          <w:rFonts w:ascii="Times New Roman" w:hAnsi="Times New Roman" w:cs="Times New Roman"/>
          <w:sz w:val="24"/>
          <w:szCs w:val="24"/>
        </w:rPr>
        <w:t>mim</w:t>
      </w:r>
      <w:proofErr w:type="spellEnd"/>
    </w:p>
    <w:p w14:paraId="42567C90" w14:textId="77777777" w:rsidR="00EF0F29" w:rsidRDefault="00EF0F29">
      <w:pPr>
        <w:rPr>
          <w:rFonts w:ascii="Times New Roman" w:hAnsi="Times New Roman" w:cs="Times New Roman"/>
          <w:bCs/>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0AF567DF" w14:textId="77777777" w:rsidR="00257F26" w:rsidRDefault="00257F26">
      <w:pPr>
        <w:rPr>
          <w:rFonts w:ascii="Times New Roman" w:hAnsi="Times New Roman" w:cs="Times New Roman"/>
          <w:bCs/>
          <w:sz w:val="24"/>
          <w:szCs w:val="24"/>
        </w:rPr>
      </w:pPr>
    </w:p>
    <w:p w14:paraId="039E9B66"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Default="00257F26">
      <w:pPr>
        <w:rPr>
          <w:rFonts w:ascii="Times New Roman" w:hAnsi="Times New Roman" w:cs="Times New Roman"/>
          <w:sz w:val="24"/>
          <w:szCs w:val="24"/>
        </w:rPr>
      </w:pPr>
    </w:p>
    <w:p w14:paraId="31CFA4E3" w14:textId="77777777" w:rsidR="00257F26" w:rsidRDefault="00257F26">
      <w:pPr>
        <w:rPr>
          <w:rFonts w:ascii="Times New Roman" w:hAnsi="Times New Roman" w:cs="Times New Roman"/>
          <w:sz w:val="24"/>
          <w:szCs w:val="24"/>
        </w:rPr>
      </w:pPr>
    </w:p>
    <w:p w14:paraId="05F57382"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Department Of Computer Science and Engineering</w:t>
      </w:r>
    </w:p>
    <w:p w14:paraId="345CE9F1" w14:textId="77777777" w:rsidR="00257F26" w:rsidRDefault="00257F26">
      <w:pPr>
        <w:rPr>
          <w:rFonts w:ascii="Times New Roman" w:hAnsi="Times New Roman" w:cs="Times New Roman"/>
          <w:sz w:val="24"/>
          <w:szCs w:val="24"/>
        </w:rPr>
      </w:pPr>
      <w:r w:rsidRP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Faculty of Science and Technology </w:t>
      </w:r>
    </w:p>
    <w:p w14:paraId="6B87805D"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North Western University, Khulna-9000, Bangladesh. </w:t>
      </w:r>
    </w:p>
    <w:p w14:paraId="48546A5E"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September-202</w:t>
      </w:r>
    </w:p>
    <w:p w14:paraId="69817847" w14:textId="77777777" w:rsidR="00C10A1D" w:rsidRDefault="00C10A1D" w:rsidP="002A31DF">
      <w:pPr>
        <w:rPr>
          <w:rFonts w:ascii="Times New Roman" w:hAnsi="Times New Roman" w:cs="Times New Roman"/>
          <w:sz w:val="24"/>
          <w:szCs w:val="24"/>
        </w:rPr>
      </w:pPr>
    </w:p>
    <w:p w14:paraId="26F03DB8" w14:textId="77777777" w:rsidR="00C10A1D" w:rsidRDefault="00C10A1D" w:rsidP="002A31DF">
      <w:pPr>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C10A1D">
        <w:rPr>
          <w:rFonts w:ascii="Times New Roman" w:hAnsi="Times New Roman" w:cs="Times New Roman"/>
          <w:b/>
          <w:sz w:val="28"/>
          <w:szCs w:val="28"/>
        </w:rPr>
        <w:t>Certificate</w:t>
      </w:r>
    </w:p>
    <w:p w14:paraId="697C9455" w14:textId="6804FFE8" w:rsidR="00C10A1D" w:rsidRPr="00C10A1D" w:rsidRDefault="00C10A1D" w:rsidP="002A31DF">
      <w:pPr>
        <w:rPr>
          <w:rFonts w:ascii="Times New Roman" w:hAnsi="Times New Roman" w:cs="Times New Roman"/>
          <w:bCs/>
          <w:sz w:val="24"/>
          <w:szCs w:val="24"/>
        </w:rPr>
      </w:pPr>
      <w:r w:rsidRPr="00C10A1D">
        <w:rPr>
          <w:rFonts w:ascii="Times New Roman" w:hAnsi="Times New Roman" w:cs="Times New Roman"/>
          <w:sz w:val="24"/>
          <w:szCs w:val="24"/>
        </w:rPr>
        <w:t xml:space="preserve">This is to certify that the thesis entitled </w:t>
      </w:r>
      <w:r w:rsidRPr="00C10A1D">
        <w:rPr>
          <w:rFonts w:ascii="Times New Roman" w:hAnsi="Times New Roman" w:cs="Times New Roman"/>
          <w:b/>
          <w:sz w:val="24"/>
          <w:szCs w:val="24"/>
        </w:rPr>
        <w:t>“</w:t>
      </w:r>
      <w:r w:rsidR="006A327D" w:rsidRPr="006A327D">
        <w:rPr>
          <w:rFonts w:ascii="Times New Roman" w:hAnsi="Times New Roman" w:cs="Times New Roman"/>
          <w:b/>
          <w:bCs/>
          <w:sz w:val="24"/>
          <w:szCs w:val="24"/>
        </w:rPr>
        <w:t>PREDECTING MATETNAL HEALTH RISK USING COMPOSITE HYPERCUBES ON ITERATED RANDOM PROJECTIONS ALGORITHM</w:t>
      </w:r>
      <w:r w:rsidRPr="00C10A1D">
        <w:rPr>
          <w:rFonts w:ascii="Times New Roman" w:hAnsi="Times New Roman" w:cs="Times New Roman"/>
          <w:b/>
          <w:sz w:val="24"/>
          <w:szCs w:val="24"/>
        </w:rPr>
        <w:t>”</w:t>
      </w:r>
      <w:r w:rsidRPr="00C10A1D">
        <w:rPr>
          <w:rFonts w:ascii="Times New Roman" w:hAnsi="Times New Roman" w:cs="Times New Roman"/>
          <w:sz w:val="24"/>
          <w:szCs w:val="24"/>
        </w:rPr>
        <w:t xml:space="preserve"> has been submitted by </w:t>
      </w:r>
      <w:r w:rsidRPr="00C10A1D">
        <w:rPr>
          <w:rFonts w:ascii="Times New Roman" w:hAnsi="Times New Roman" w:cs="Times New Roman"/>
          <w:bCs/>
          <w:sz w:val="24"/>
          <w:szCs w:val="24"/>
        </w:rPr>
        <w:t>20191005010</w:t>
      </w:r>
      <w:r w:rsidRPr="00C10A1D">
        <w:rPr>
          <w:rFonts w:ascii="Times New Roman" w:hAnsi="Times New Roman" w:cs="Times New Roman"/>
          <w:sz w:val="24"/>
          <w:szCs w:val="24"/>
        </w:rPr>
        <w:t xml:space="preserve">, </w:t>
      </w:r>
      <w:r w:rsidRPr="00C10A1D">
        <w:rPr>
          <w:rFonts w:ascii="Times New Roman" w:hAnsi="Times New Roman" w:cs="Times New Roman"/>
          <w:bCs/>
          <w:sz w:val="24"/>
          <w:szCs w:val="24"/>
        </w:rPr>
        <w:t xml:space="preserve">20191010010,20191033010,20191044010   </w:t>
      </w:r>
      <w:r w:rsidRPr="00C10A1D">
        <w:rPr>
          <w:rFonts w:ascii="Times New Roman" w:hAnsi="Times New Roman" w:cs="Times New Roman"/>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Default="00C10A1D" w:rsidP="008A5FA9">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7AC5D43E" w14:textId="77777777" w:rsidR="00C10A1D" w:rsidRDefault="00C10A1D" w:rsidP="008A5FA9">
      <w:pPr>
        <w:jc w:val="right"/>
        <w:rPr>
          <w:rFonts w:ascii="Times New Roman" w:hAnsi="Times New Roman" w:cs="Times New Roman"/>
          <w:b/>
          <w:sz w:val="28"/>
          <w:szCs w:val="28"/>
        </w:rPr>
      </w:pPr>
    </w:p>
    <w:p w14:paraId="126C3C72"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b/>
          <w:sz w:val="28"/>
          <w:szCs w:val="28"/>
        </w:rPr>
        <w:t xml:space="preserve">                                                                                                              </w:t>
      </w:r>
      <w:r w:rsidRPr="00C10A1D">
        <w:rPr>
          <w:rFonts w:ascii="Times New Roman" w:hAnsi="Times New Roman" w:cs="Times New Roman"/>
          <w:sz w:val="24"/>
          <w:szCs w:val="24"/>
        </w:rPr>
        <w:t>Authors</w:t>
      </w:r>
    </w:p>
    <w:p w14:paraId="5D57A6DF" w14:textId="77777777" w:rsidR="00C10A1D" w:rsidRDefault="00C10A1D" w:rsidP="008A5FA9">
      <w:pPr>
        <w:jc w:val="right"/>
        <w:rPr>
          <w:rFonts w:ascii="Times New Roman" w:hAnsi="Times New Roman" w:cs="Times New Roman"/>
          <w:sz w:val="24"/>
          <w:szCs w:val="24"/>
        </w:rPr>
      </w:pPr>
    </w:p>
    <w:p w14:paraId="06A9A177" w14:textId="77777777" w:rsidR="00C10A1D" w:rsidRDefault="00C10A1D" w:rsidP="008A5FA9">
      <w:pPr>
        <w:jc w:val="right"/>
        <w:rPr>
          <w:rFonts w:ascii="Times New Roman" w:hAnsi="Times New Roman" w:cs="Times New Roman"/>
          <w:sz w:val="24"/>
          <w:szCs w:val="24"/>
        </w:rPr>
      </w:pPr>
    </w:p>
    <w:p w14:paraId="34A40DA6"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sz w:val="24"/>
          <w:szCs w:val="24"/>
        </w:rPr>
        <w:t xml:space="preserve">                                                                                                  …………………………………</w:t>
      </w:r>
    </w:p>
    <w:p w14:paraId="14AC74B8" w14:textId="77777777" w:rsidR="00C10A1D" w:rsidRPr="00EF0F29" w:rsidRDefault="00C10A1D"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37068166" w14:textId="77777777" w:rsidR="00C10A1D" w:rsidRDefault="00C10A1D" w:rsidP="008A5FA9">
      <w:pPr>
        <w:jc w:val="right"/>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:20191005010</w:t>
      </w:r>
    </w:p>
    <w:p w14:paraId="0F9EF5A2" w14:textId="77777777" w:rsidR="008A5FA9" w:rsidRDefault="008A5FA9" w:rsidP="008A5FA9">
      <w:pPr>
        <w:jc w:val="right"/>
        <w:rPr>
          <w:rFonts w:ascii="Times New Roman" w:hAnsi="Times New Roman" w:cs="Times New Roman"/>
          <w:bCs/>
          <w:sz w:val="24"/>
          <w:szCs w:val="24"/>
        </w:rPr>
      </w:pPr>
    </w:p>
    <w:p w14:paraId="6041F794" w14:textId="77777777" w:rsidR="008A5FA9" w:rsidRPr="00EF0F2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5DC3DDA7" w14:textId="0113DEA8" w:rsidR="008A5FA9" w:rsidRPr="00EF0F29" w:rsidRDefault="008A5FA9" w:rsidP="008A5FA9">
      <w:pPr>
        <w:ind w:left="720"/>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E1B374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:20191010010</w:t>
      </w:r>
    </w:p>
    <w:p w14:paraId="35251A1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B6739D3" w14:textId="77777777" w:rsidR="008A5FA9" w:rsidRPr="00EF0F29" w:rsidRDefault="008A5FA9" w:rsidP="008A5FA9">
      <w:pPr>
        <w:jc w:val="right"/>
        <w:rPr>
          <w:rFonts w:ascii="Times New Roman" w:hAnsi="Times New Roman" w:cs="Times New Roman"/>
          <w:b/>
          <w:bCs/>
          <w:sz w:val="24"/>
          <w:szCs w:val="24"/>
        </w:rPr>
      </w:pPr>
      <w:r>
        <w:rPr>
          <w:rFonts w:ascii="Times New Roman" w:hAnsi="Times New Roman" w:cs="Times New Roman"/>
          <w:bCs/>
          <w:sz w:val="24"/>
          <w:szCs w:val="24"/>
        </w:rPr>
        <w:t xml:space="preserve">                                                                                                ………………………………….</w:t>
      </w:r>
    </w:p>
    <w:p w14:paraId="72224072" w14:textId="77777777" w:rsidR="00C10A1D"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270F4BB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10D8F138"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DAAB23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488466D0" w14:textId="77777777" w:rsidR="008A5FA9" w:rsidRDefault="008A5FA9" w:rsidP="008A5FA9">
      <w:pPr>
        <w:jc w:val="right"/>
        <w:rPr>
          <w:rFonts w:ascii="Times New Roman" w:hAnsi="Times New Roman" w:cs="Times New Roman"/>
          <w:sz w:val="24"/>
          <w:szCs w:val="24"/>
        </w:rPr>
      </w:pPr>
      <w:r>
        <w:rPr>
          <w:rFonts w:ascii="Times New Roman" w:hAnsi="Times New Roman" w:cs="Times New Roman"/>
          <w:sz w:val="24"/>
          <w:szCs w:val="24"/>
        </w:rPr>
        <w:t xml:space="preserve">                                                                                                                    Sneha </w:t>
      </w:r>
      <w:proofErr w:type="spellStart"/>
      <w:r>
        <w:rPr>
          <w:rFonts w:ascii="Times New Roman" w:hAnsi="Times New Roman" w:cs="Times New Roman"/>
          <w:sz w:val="24"/>
          <w:szCs w:val="24"/>
        </w:rPr>
        <w:t>mim</w:t>
      </w:r>
      <w:proofErr w:type="spellEnd"/>
    </w:p>
    <w:p w14:paraId="1A690A43"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4ABB77DE" w14:textId="77777777" w:rsidR="006B727B" w:rsidRDefault="006D2AC8" w:rsidP="006B727B">
      <w:pPr>
        <w:rPr>
          <w:rFonts w:ascii="Times New Roman" w:hAnsi="Times New Roman" w:cs="Times New Roman"/>
          <w:bCs/>
          <w:sz w:val="24"/>
          <w:szCs w:val="24"/>
        </w:rPr>
      </w:pPr>
      <w:r>
        <w:rPr>
          <w:rFonts w:ascii="Times New Roman" w:hAnsi="Times New Roman" w:cs="Times New Roman"/>
          <w:bCs/>
          <w:sz w:val="24"/>
          <w:szCs w:val="24"/>
        </w:rPr>
        <w:t xml:space="preserve">  </w:t>
      </w:r>
    </w:p>
    <w:p w14:paraId="6981ECA9" w14:textId="4EDF2B2D" w:rsidR="006A327D" w:rsidRDefault="001D32D6" w:rsidP="005078F6">
      <w:pPr>
        <w:rPr>
          <w:rFonts w:ascii="Times New Roman" w:hAnsi="Times New Roman" w:cs="Times New Roman"/>
          <w:b/>
          <w:bCs/>
          <w:sz w:val="28"/>
          <w:szCs w:val="28"/>
        </w:rPr>
      </w:pPr>
      <w:r w:rsidRPr="001D32D6">
        <w:rPr>
          <w:rFonts w:ascii="Times New Roman" w:hAnsi="Times New Roman" w:cs="Times New Roman"/>
          <w:b/>
          <w:bCs/>
          <w:sz w:val="28"/>
          <w:szCs w:val="28"/>
        </w:rPr>
        <w:lastRenderedPageBreak/>
        <w:t xml:space="preserve">PREDICTING MATERNAL HEALTH RISK </w:t>
      </w:r>
      <w:r w:rsidR="006A327D" w:rsidRPr="006A327D">
        <w:rPr>
          <w:rFonts w:ascii="Times New Roman" w:hAnsi="Times New Roman" w:cs="Times New Roman"/>
          <w:b/>
          <w:bCs/>
          <w:sz w:val="28"/>
          <w:szCs w:val="28"/>
        </w:rPr>
        <w:t>USING COMPOSITE HYPERCUBES ON ITERATED RANDOM PROJECTIONS ALGORITHM</w:t>
      </w:r>
    </w:p>
    <w:p w14:paraId="30E9DBE0" w14:textId="7B619444" w:rsidR="005078F6" w:rsidRDefault="005078F6" w:rsidP="005078F6">
      <w:pPr>
        <w:rPr>
          <w:rFonts w:ascii="Times New Roman" w:hAnsi="Times New Roman" w:cs="Times New Roman"/>
          <w:sz w:val="24"/>
          <w:szCs w:val="24"/>
        </w:rPr>
      </w:pPr>
      <w:r w:rsidRPr="005078F6">
        <w:rPr>
          <w:rFonts w:ascii="Times New Roman" w:hAnsi="Times New Roman" w:cs="Times New Roman"/>
          <w:sz w:val="24"/>
          <w:szCs w:val="24"/>
        </w:rPr>
        <w:t xml:space="preserve">A thesis submitted in partial fulfillment of the requirement of the degree of Bachelor of  </w:t>
      </w:r>
    </w:p>
    <w:p w14:paraId="16A4F3C6" w14:textId="77777777" w:rsidR="005078F6" w:rsidRDefault="005078F6" w:rsidP="005078F6">
      <w:pPr>
        <w:rPr>
          <w:rFonts w:ascii="Times New Roman" w:hAnsi="Times New Roman" w:cs="Times New Roman"/>
          <w:sz w:val="24"/>
          <w:szCs w:val="24"/>
        </w:rPr>
      </w:pPr>
      <w:r>
        <w:rPr>
          <w:rFonts w:ascii="Times New Roman" w:hAnsi="Times New Roman" w:cs="Times New Roman"/>
          <w:sz w:val="24"/>
          <w:szCs w:val="24"/>
        </w:rPr>
        <w:t xml:space="preserve">                                </w:t>
      </w:r>
      <w:r w:rsidRPr="005078F6">
        <w:rPr>
          <w:rFonts w:ascii="Times New Roman" w:hAnsi="Times New Roman" w:cs="Times New Roman"/>
          <w:sz w:val="24"/>
          <w:szCs w:val="24"/>
        </w:rPr>
        <w:t xml:space="preserve">Science in Computer Science and Engineering. </w:t>
      </w:r>
    </w:p>
    <w:p w14:paraId="5128ACC6" w14:textId="77777777" w:rsidR="006D2AC8" w:rsidRDefault="006D2AC8" w:rsidP="005078F6">
      <w:pPr>
        <w:rPr>
          <w:rFonts w:ascii="Times New Roman" w:hAnsi="Times New Roman" w:cs="Times New Roman"/>
          <w:sz w:val="24"/>
          <w:szCs w:val="24"/>
        </w:rPr>
      </w:pPr>
    </w:p>
    <w:p w14:paraId="4087A500" w14:textId="77777777" w:rsidR="009B2586" w:rsidRPr="009B2586" w:rsidRDefault="009B2586" w:rsidP="009B2586">
      <w:pPr>
        <w:rPr>
          <w:rFonts w:ascii="Times New Roman" w:hAnsi="Times New Roman" w:cs="Times New Roman"/>
          <w:sz w:val="24"/>
          <w:szCs w:val="24"/>
        </w:rPr>
      </w:pPr>
    </w:p>
    <w:p w14:paraId="39E61F3D" w14:textId="303581B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50D74677" w14:textId="7E37AD1F" w:rsid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Nagib</w:t>
      </w:r>
      <w:proofErr w:type="spellEnd"/>
      <w:r w:rsidRPr="009B2586">
        <w:rPr>
          <w:rFonts w:ascii="Times New Roman" w:hAnsi="Times New Roman" w:cs="Times New Roman"/>
          <w:sz w:val="24"/>
          <w:szCs w:val="24"/>
        </w:rPr>
        <w:t xml:space="preserve"> </w:t>
      </w:r>
      <w:proofErr w:type="spellStart"/>
      <w:r w:rsidRPr="009B2586">
        <w:rPr>
          <w:rFonts w:ascii="Times New Roman" w:hAnsi="Times New Roman" w:cs="Times New Roman"/>
          <w:sz w:val="24"/>
          <w:szCs w:val="24"/>
        </w:rPr>
        <w:t>Mahfuz</w:t>
      </w:r>
      <w:proofErr w:type="spellEnd"/>
      <w:r w:rsidRPr="009B2586">
        <w:rPr>
          <w:rFonts w:ascii="Times New Roman" w:hAnsi="Times New Roman" w:cs="Times New Roman"/>
          <w:sz w:val="24"/>
          <w:szCs w:val="24"/>
        </w:rPr>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Supervisor Senior Lecturer</w:t>
      </w:r>
    </w:p>
    <w:p w14:paraId="6D333301" w14:textId="38F97420"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Bangladesh. </w:t>
      </w:r>
    </w:p>
    <w:p w14:paraId="6038AD1D"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562632"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04453F"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3E1701B"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6A969D23"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2F17460C" w14:textId="7EB79106"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Md. </w:t>
      </w:r>
      <w:proofErr w:type="spellStart"/>
      <w:r w:rsidRPr="009B2586">
        <w:rPr>
          <w:rFonts w:ascii="Times New Roman" w:hAnsi="Times New Roman" w:cs="Times New Roman"/>
          <w:sz w:val="24"/>
          <w:szCs w:val="24"/>
        </w:rPr>
        <w:t>Mahedi</w:t>
      </w:r>
      <w:proofErr w:type="spellEnd"/>
      <w:r w:rsidRPr="009B2586">
        <w:rPr>
          <w:rFonts w:ascii="Times New Roman" w:hAnsi="Times New Roman" w:cs="Times New Roman"/>
          <w:sz w:val="24"/>
          <w:szCs w:val="24"/>
        </w:rPr>
        <w:t xml:space="preserve"> Hasan</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Second Supervisor </w:t>
      </w:r>
    </w:p>
    <w:p w14:paraId="2AE6F747" w14:textId="097EFFE9"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Senior Lecturer</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9A92C1E" w14:textId="54E8BED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6A0E661E"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p>
    <w:p w14:paraId="45708A6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097A74C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9DEA4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4B9EADA4" w14:textId="3153DA0D"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21784572" w14:textId="77777777" w:rsidR="009B2586" w:rsidRP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Tajul</w:t>
      </w:r>
      <w:proofErr w:type="spellEnd"/>
      <w:r w:rsidRPr="009B2586">
        <w:rPr>
          <w:rFonts w:ascii="Times New Roman" w:hAnsi="Times New Roman" w:cs="Times New Roman"/>
          <w:sz w:val="24"/>
          <w:szCs w:val="24"/>
        </w:rPr>
        <w:t xml:space="preserve"> Islam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Head of the Department </w:t>
      </w:r>
    </w:p>
    <w:p w14:paraId="1E0CEA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Assistant Professor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082754E" w14:textId="7FED7E4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78E7F2B3" w14:textId="57DB210E" w:rsidR="006A327D"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r w:rsidR="006A327D">
        <w:rPr>
          <w:rFonts w:ascii="Times New Roman" w:hAnsi="Times New Roman" w:cs="Times New Roman"/>
          <w:sz w:val="24"/>
          <w:szCs w:val="24"/>
        </w:rPr>
        <w:br w:type="page"/>
      </w:r>
    </w:p>
    <w:p w14:paraId="11EFED98" w14:textId="77777777" w:rsidR="006A327D" w:rsidRPr="006A327D" w:rsidRDefault="006A327D" w:rsidP="006A327D">
      <w:pPr>
        <w:keepNext/>
        <w:keepLines/>
        <w:spacing w:after="117" w:line="259" w:lineRule="auto"/>
        <w:ind w:left="10" w:right="65" w:hanging="10"/>
        <w:jc w:val="center"/>
        <w:outlineLvl w:val="0"/>
        <w:rPr>
          <w:rFonts w:ascii="Times New Roman" w:eastAsia="Times New Roman" w:hAnsi="Times New Roman" w:cs="Times New Roman"/>
          <w:b/>
          <w:color w:val="000000"/>
          <w:sz w:val="32"/>
          <w:szCs w:val="28"/>
          <w:lang w:bidi="bn-BD"/>
        </w:rPr>
      </w:pPr>
      <w:r w:rsidRPr="006A327D">
        <w:rPr>
          <w:rFonts w:ascii="Times New Roman" w:eastAsia="Times New Roman" w:hAnsi="Times New Roman" w:cs="Times New Roman"/>
          <w:b/>
          <w:color w:val="000000"/>
          <w:sz w:val="32"/>
          <w:szCs w:val="28"/>
          <w:lang w:bidi="bn-BD"/>
        </w:rPr>
        <w:lastRenderedPageBreak/>
        <w:t xml:space="preserve">Abstract </w:t>
      </w:r>
    </w:p>
    <w:p w14:paraId="3C7A96B1" w14:textId="77777777" w:rsidR="006A327D" w:rsidRPr="006A327D" w:rsidRDefault="006A327D" w:rsidP="006A327D">
      <w:pPr>
        <w:spacing w:after="93" w:line="259" w:lineRule="auto"/>
        <w:ind w:left="7"/>
        <w:jc w:val="center"/>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8"/>
          <w:szCs w:val="28"/>
          <w:lang w:bidi="bn-BD"/>
        </w:rPr>
        <w:t xml:space="preserve"> </w:t>
      </w:r>
    </w:p>
    <w:p w14:paraId="14F74DC3" w14:textId="052F1751" w:rsidR="007D04AD" w:rsidRPr="007D04AD" w:rsidRDefault="007D04AD" w:rsidP="007D04AD">
      <w:pPr>
        <w:spacing w:after="115" w:line="259" w:lineRule="auto"/>
        <w:jc w:val="both"/>
        <w:rPr>
          <w:rFonts w:ascii="Times New Roman" w:eastAsia="Times New Roman" w:hAnsi="Times New Roman" w:cs="Times New Roman"/>
          <w:color w:val="000000"/>
          <w:sz w:val="24"/>
          <w:szCs w:val="28"/>
          <w:lang w:bidi="bn-BD"/>
        </w:rPr>
      </w:pPr>
      <w:bookmarkStart w:id="1" w:name="_Hlk135875998"/>
      <w:r w:rsidRPr="007D04AD">
        <w:rPr>
          <w:rFonts w:ascii="Times New Roman" w:eastAsia="Times New Roman" w:hAnsi="Times New Roman" w:cs="Times New Roman"/>
          <w:color w:val="000000"/>
          <w:sz w:val="24"/>
          <w:szCs w:val="28"/>
          <w:lang w:bidi="bn-BD"/>
        </w:rPr>
        <w:t>Maternal health</w:t>
      </w:r>
      <w:bookmarkEnd w:id="1"/>
      <w:r w:rsidRPr="007D04AD">
        <w:rPr>
          <w:rFonts w:ascii="Times New Roman" w:eastAsia="Times New Roman" w:hAnsi="Times New Roman" w:cs="Times New Roman"/>
          <w:color w:val="000000"/>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composite hypercubes on an Iterated Random Projections (CHIRP) algorithm.</w:t>
      </w:r>
    </w:p>
    <w:p w14:paraId="37EB7942" w14:textId="311CC4B5" w:rsidR="006A327D" w:rsidRPr="006A327D" w:rsidRDefault="007D04AD" w:rsidP="007D04AD">
      <w:pPr>
        <w:spacing w:after="115" w:line="259" w:lineRule="auto"/>
        <w:jc w:val="both"/>
        <w:rPr>
          <w:rFonts w:ascii="Times New Roman" w:eastAsia="Times New Roman" w:hAnsi="Times New Roman" w:cs="Times New Roman"/>
          <w:color w:val="000000"/>
          <w:sz w:val="24"/>
          <w:szCs w:val="28"/>
          <w:lang w:bidi="bn-BD"/>
        </w:rPr>
      </w:pPr>
      <w:r w:rsidRPr="007D04AD">
        <w:rPr>
          <w:rFonts w:ascii="Times New Roman" w:eastAsia="Times New Roman" w:hAnsi="Times New Roman" w:cs="Times New Roman"/>
          <w:color w:val="000000"/>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composite hypercubes on the Iterated Random Projections</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 xml:space="preserve">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6A327D">
        <w:rPr>
          <w:rFonts w:ascii="Times New Roman" w:eastAsia="Times New Roman" w:hAnsi="Times New Roman" w:cs="Times New Roman"/>
          <w:color w:val="000000"/>
          <w:sz w:val="24"/>
          <w:szCs w:val="28"/>
          <w:lang w:bidi="bn-BD"/>
        </w:rPr>
        <w:t xml:space="preserve"> </w:t>
      </w:r>
    </w:p>
    <w:p w14:paraId="5F97B630" w14:textId="7EFE34DE" w:rsidR="00356C2D" w:rsidRDefault="006A327D" w:rsidP="006A327D">
      <w:pPr>
        <w:spacing w:after="199" w:line="356" w:lineRule="auto"/>
        <w:ind w:left="-5" w:hanging="10"/>
        <w:jc w:val="both"/>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4"/>
          <w:szCs w:val="28"/>
          <w:lang w:bidi="bn-BD"/>
        </w:rPr>
        <w:t xml:space="preserve">Keywords: </w:t>
      </w:r>
      <w:r w:rsidR="007D04AD" w:rsidRPr="007D04AD">
        <w:rPr>
          <w:rFonts w:ascii="Times New Roman" w:eastAsia="Times New Roman" w:hAnsi="Times New Roman" w:cs="Times New Roman"/>
          <w:bCs/>
          <w:color w:val="000000"/>
          <w:sz w:val="24"/>
          <w:szCs w:val="28"/>
          <w:lang w:bidi="bn-BD"/>
        </w:rPr>
        <w:t>Maternal health risks</w:t>
      </w:r>
      <w:r w:rsidR="007D04AD">
        <w:rPr>
          <w:rFonts w:ascii="Times New Roman" w:eastAsia="Times New Roman" w:hAnsi="Times New Roman" w:cs="Times New Roman"/>
          <w:bCs/>
          <w:color w:val="000000"/>
          <w:sz w:val="24"/>
          <w:szCs w:val="28"/>
          <w:lang w:bidi="bn-BD"/>
        </w:rPr>
        <w:t>, Data mining, CHIRP algorithm,</w:t>
      </w:r>
      <w:r w:rsidR="007D04AD" w:rsidRPr="007D04AD">
        <w:t xml:space="preserve"> </w:t>
      </w:r>
      <w:r w:rsidR="007D04AD" w:rsidRPr="007D04AD">
        <w:rPr>
          <w:rFonts w:ascii="Times New Roman" w:eastAsia="Times New Roman" w:hAnsi="Times New Roman" w:cs="Times New Roman"/>
          <w:bCs/>
          <w:color w:val="000000"/>
          <w:sz w:val="24"/>
          <w:szCs w:val="28"/>
          <w:lang w:bidi="bn-BD"/>
        </w:rPr>
        <w:t>Risk factors</w:t>
      </w:r>
      <w:r w:rsidR="007D04AD">
        <w:rPr>
          <w:rFonts w:ascii="Times New Roman" w:eastAsia="Times New Roman" w:hAnsi="Times New Roman" w:cs="Times New Roman"/>
          <w:bCs/>
          <w:color w:val="000000"/>
          <w:sz w:val="24"/>
          <w:szCs w:val="28"/>
          <w:lang w:bidi="bn-BD"/>
        </w:rPr>
        <w:t xml:space="preserve">, pregnancy , </w:t>
      </w:r>
      <w:r w:rsidR="007D04AD" w:rsidRPr="007D04AD">
        <w:rPr>
          <w:rFonts w:ascii="Times New Roman" w:eastAsia="Times New Roman" w:hAnsi="Times New Roman" w:cs="Times New Roman"/>
          <w:color w:val="000000"/>
          <w:sz w:val="24"/>
          <w:szCs w:val="28"/>
          <w:lang w:bidi="bn-BD"/>
        </w:rPr>
        <w:t>health data</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risk assessment</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health care</w:t>
      </w:r>
      <w:r w:rsidR="007D04AD">
        <w:rPr>
          <w:rFonts w:ascii="Times New Roman" w:eastAsia="Times New Roman" w:hAnsi="Times New Roman" w:cs="Times New Roman"/>
          <w:color w:val="000000"/>
          <w:sz w:val="24"/>
          <w:szCs w:val="28"/>
          <w:lang w:bidi="bn-BD"/>
        </w:rPr>
        <w:t>,</w:t>
      </w:r>
      <w:r w:rsidR="007D04AD" w:rsidRPr="007D04AD">
        <w:t xml:space="preserve"> </w:t>
      </w:r>
      <w:r w:rsidR="007D04AD" w:rsidRPr="007D04AD">
        <w:rPr>
          <w:rFonts w:ascii="Times New Roman" w:eastAsia="Times New Roman" w:hAnsi="Times New Roman" w:cs="Times New Roman"/>
          <w:color w:val="000000"/>
          <w:sz w:val="24"/>
          <w:szCs w:val="28"/>
          <w:lang w:bidi="bn-BD"/>
        </w:rPr>
        <w:t>Predictive accuracy</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Personalized care</w:t>
      </w:r>
    </w:p>
    <w:p w14:paraId="109F4DFD" w14:textId="1C317707" w:rsidR="00356C2D" w:rsidRPr="00356C2D" w:rsidRDefault="00356C2D" w:rsidP="00356C2D">
      <w:pPr>
        <w:ind w:left="3600"/>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r w:rsidRPr="00356C2D">
        <w:rPr>
          <w:rFonts w:ascii="Times New Roman" w:eastAsia="Times New Roman" w:hAnsi="Times New Roman" w:cs="Times New Roman"/>
          <w:b/>
          <w:color w:val="000000"/>
          <w:sz w:val="28"/>
          <w:szCs w:val="24"/>
          <w:lang w:bidi="bn-BD"/>
        </w:rPr>
        <w:lastRenderedPageBreak/>
        <w:t xml:space="preserve">Chapter 1 </w:t>
      </w:r>
    </w:p>
    <w:p w14:paraId="4A7F8B39" w14:textId="77777777" w:rsidR="00356C2D" w:rsidRPr="00356C2D" w:rsidRDefault="00356C2D" w:rsidP="00356C2D">
      <w:pPr>
        <w:spacing w:after="0" w:line="259" w:lineRule="auto"/>
        <w:ind w:left="6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8"/>
          <w:szCs w:val="28"/>
          <w:lang w:bidi="bn-BD"/>
        </w:rPr>
        <w:t xml:space="preserve"> </w:t>
      </w:r>
    </w:p>
    <w:p w14:paraId="1A0CD8E9" w14:textId="77777777" w:rsidR="00356C2D" w:rsidRPr="00356C2D" w:rsidRDefault="00356C2D" w:rsidP="00356C2D">
      <w:pPr>
        <w:spacing w:after="0" w:line="259" w:lineRule="auto"/>
        <w:ind w:left="2890" w:right="4" w:firstLine="710"/>
        <w:rPr>
          <w:rFonts w:ascii="Times New Roman" w:eastAsia="Times New Roman" w:hAnsi="Times New Roman" w:cs="Times New Roman"/>
          <w:color w:val="000000"/>
          <w:szCs w:val="24"/>
          <w:lang w:bidi="bn-BD"/>
        </w:rPr>
      </w:pPr>
      <w:r w:rsidRPr="00356C2D">
        <w:rPr>
          <w:rFonts w:ascii="Times New Roman" w:eastAsia="Times New Roman" w:hAnsi="Times New Roman" w:cs="Times New Roman"/>
          <w:b/>
          <w:color w:val="000000"/>
          <w:sz w:val="24"/>
          <w:szCs w:val="24"/>
          <w:lang w:bidi="bn-BD"/>
        </w:rPr>
        <w:t xml:space="preserve">Introduction </w:t>
      </w:r>
    </w:p>
    <w:p w14:paraId="79EA15E4" w14:textId="77777777" w:rsidR="00356C2D" w:rsidRPr="00356C2D" w:rsidRDefault="00356C2D" w:rsidP="00356C2D">
      <w:pPr>
        <w:spacing w:after="0"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198D7D59" w14:textId="77777777" w:rsidR="00356C2D" w:rsidRDefault="00356C2D" w:rsidP="00356C2D">
      <w:pPr>
        <w:spacing w:after="18"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3242909E" w14:textId="021C7A53" w:rsidR="00356C2D" w:rsidRPr="00356C2D" w:rsidRDefault="00356C2D" w:rsidP="00356C2D">
      <w:pPr>
        <w:spacing w:after="18" w:line="259" w:lineRule="auto"/>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4"/>
          <w:lang w:bidi="bn-BD"/>
        </w:rPr>
        <w:t>1.1</w:t>
      </w:r>
      <w:r w:rsidRPr="00356C2D">
        <w:rPr>
          <w:rFonts w:ascii="Arial" w:eastAsia="Arial" w:hAnsi="Arial" w:cs="Arial"/>
          <w:b/>
          <w:color w:val="000000"/>
          <w:sz w:val="24"/>
          <w:szCs w:val="24"/>
          <w:lang w:bidi="bn-BD"/>
        </w:rPr>
        <w:t xml:space="preserve"> </w:t>
      </w:r>
      <w:r w:rsidRPr="00356C2D">
        <w:rPr>
          <w:rFonts w:ascii="Times New Roman" w:eastAsia="Times New Roman" w:hAnsi="Times New Roman" w:cs="Times New Roman"/>
          <w:b/>
          <w:color w:val="000000"/>
          <w:sz w:val="24"/>
          <w:szCs w:val="24"/>
          <w:lang w:bidi="bn-BD"/>
        </w:rPr>
        <w:t xml:space="preserve"> Background </w:t>
      </w:r>
    </w:p>
    <w:p w14:paraId="301FAD0B" w14:textId="2B216235" w:rsidR="00C14F10" w:rsidRDefault="00356C2D" w:rsidP="001D32D6">
      <w:pPr>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60776121"/>
          <w:citation/>
        </w:sdtPr>
        <w:sdtEndPr/>
        <w:sdtContent>
          <w:r>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C14F10">
        <w:rPr>
          <w:rFonts w:ascii="Times New Roman" w:hAnsi="Times New Roman" w:cs="Times New Roman"/>
          <w:sz w:val="24"/>
          <w:szCs w:val="24"/>
        </w:rPr>
        <w:t xml:space="preserve">. </w:t>
      </w:r>
      <w:r w:rsidR="00C14F10"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C14F10">
        <w:t xml:space="preserve"> </w:t>
      </w:r>
      <w:r w:rsidR="00C14F10" w:rsidRPr="00C14F10">
        <w:rPr>
          <w:rFonts w:ascii="Times New Roman" w:hAnsi="Times New Roman" w:cs="Times New Roman"/>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C14F10">
        <w:t xml:space="preserve"> </w:t>
      </w:r>
      <w:r w:rsidR="00C14F10" w:rsidRPr="00C14F10">
        <w:rPr>
          <w:rFonts w:ascii="Times New Roman" w:hAnsi="Times New Roman" w:cs="Times New Roman"/>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sz w:val="24"/>
            <w:szCs w:val="24"/>
          </w:rPr>
          <w:id w:val="516431327"/>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Jai18 \l 1033 </w:instrText>
          </w:r>
          <w:r w:rsidR="00C14F10">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w:t>
          </w:r>
          <w:r w:rsidR="00C14F10">
            <w:rPr>
              <w:rFonts w:ascii="Times New Roman" w:hAnsi="Times New Roman" w:cs="Times New Roman"/>
              <w:sz w:val="24"/>
              <w:szCs w:val="24"/>
            </w:rPr>
            <w:fldChar w:fldCharType="end"/>
          </w:r>
        </w:sdtContent>
      </w:sdt>
      <w:r w:rsidR="00C14F10" w:rsidRPr="00C14F10">
        <w:rPr>
          <w:rFonts w:ascii="Times New Roman" w:hAnsi="Times New Roman" w:cs="Times New Roman"/>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sz w:val="24"/>
            <w:szCs w:val="24"/>
          </w:rPr>
          <w:id w:val="2138597969"/>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Gup23 \l 1033 </w:instrText>
          </w:r>
          <w:r w:rsidR="00C14F10">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[3]</w:t>
          </w:r>
          <w:r w:rsidR="00C14F10">
            <w:rPr>
              <w:rFonts w:ascii="Times New Roman" w:hAnsi="Times New Roman" w:cs="Times New Roman"/>
              <w:sz w:val="24"/>
              <w:szCs w:val="24"/>
            </w:rPr>
            <w:fldChar w:fldCharType="end"/>
          </w:r>
        </w:sdtContent>
      </w:sdt>
    </w:p>
    <w:p w14:paraId="2157CB71" w14:textId="21C07F5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1.2</w:t>
      </w:r>
      <w:r>
        <w:rPr>
          <w:rFonts w:ascii="Times New Roman" w:hAnsi="Times New Roman" w:cs="Times New Roman"/>
          <w:b/>
          <w:bCs/>
          <w:sz w:val="24"/>
          <w:szCs w:val="24"/>
        </w:rPr>
        <w:t xml:space="preserve"> Motivation</w:t>
      </w:r>
    </w:p>
    <w:p w14:paraId="70E1AC01" w14:textId="71512387" w:rsidR="001D32D6" w:rsidRDefault="001D32D6" w:rsidP="001D32D6">
      <w:pPr>
        <w:jc w:val="both"/>
        <w:rPr>
          <w:rFonts w:ascii="Times New Roman" w:hAnsi="Times New Roman" w:cs="Times New Roman"/>
          <w:sz w:val="24"/>
          <w:szCs w:val="24"/>
        </w:rPr>
      </w:pPr>
      <w:r w:rsidRPr="001D32D6">
        <w:rPr>
          <w:rFonts w:ascii="Times New Roman" w:hAnsi="Times New Roman" w:cs="Times New Roman"/>
          <w:sz w:val="24"/>
          <w:szCs w:val="24"/>
        </w:rPr>
        <w:t xml:space="preserve">Accurately </w:t>
      </w:r>
      <w:bookmarkStart w:id="2" w:name="_Hlk135878812"/>
      <w:r w:rsidRPr="001D32D6">
        <w:rPr>
          <w:rFonts w:ascii="Times New Roman" w:hAnsi="Times New Roman" w:cs="Times New Roman"/>
          <w:sz w:val="24"/>
          <w:szCs w:val="24"/>
        </w:rPr>
        <w:t xml:space="preserve">predicting maternal health risks </w:t>
      </w:r>
      <w:bookmarkEnd w:id="2"/>
      <w:r w:rsidRPr="001D32D6">
        <w:rPr>
          <w:rFonts w:ascii="Times New Roman" w:hAnsi="Times New Roman" w:cs="Times New Roman"/>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w:t>
      </w:r>
      <w:r w:rsidRPr="001D32D6">
        <w:rPr>
          <w:rFonts w:ascii="Times New Roman" w:hAnsi="Times New Roman" w:cs="Times New Roman"/>
          <w:sz w:val="24"/>
          <w:szCs w:val="24"/>
        </w:rPr>
        <w:lastRenderedPageBreak/>
        <w:t>risks lies in the pursuit of proactive and personalized care that can significantly impact the well-being of pregnant women and their infants.</w:t>
      </w:r>
      <w:r>
        <w:rPr>
          <w:rFonts w:ascii="Times New Roman" w:hAnsi="Times New Roman" w:cs="Times New Roman"/>
          <w:sz w:val="24"/>
          <w:szCs w:val="24"/>
        </w:rPr>
        <w:t xml:space="preserve"> </w:t>
      </w:r>
      <w:r w:rsidRPr="001D32D6">
        <w:rPr>
          <w:rFonts w:ascii="Times New Roman" w:hAnsi="Times New Roman" w:cs="Times New Roman"/>
          <w:sz w:val="24"/>
          <w:szCs w:val="24"/>
        </w:rPr>
        <w:t>Here we have used Naive Bayes, J48, Multilayer Perceptron, Composite Hypercubes on Iterated Random Projections</w:t>
      </w:r>
      <w:r>
        <w:rPr>
          <w:rFonts w:ascii="Times New Roman" w:hAnsi="Times New Roman" w:cs="Times New Roman"/>
          <w:sz w:val="24"/>
          <w:szCs w:val="24"/>
        </w:rPr>
        <w:t xml:space="preserve"> </w:t>
      </w:r>
      <w:r w:rsidRPr="001D32D6">
        <w:rPr>
          <w:rFonts w:ascii="Times New Roman" w:hAnsi="Times New Roman" w:cs="Times New Roman"/>
          <w:sz w:val="24"/>
          <w:szCs w:val="24"/>
        </w:rPr>
        <w:t>by supplying dataset instances according to our experimental environment.</w:t>
      </w:r>
    </w:p>
    <w:p w14:paraId="50CCEFEC" w14:textId="628C1493" w:rsidR="001D32D6" w:rsidRDefault="001D32D6" w:rsidP="001D32D6">
      <w:pPr>
        <w:jc w:val="both"/>
        <w:rPr>
          <w:rFonts w:ascii="Times New Roman" w:hAnsi="Times New Roman" w:cs="Times New Roman"/>
          <w:b/>
          <w:bCs/>
          <w:sz w:val="24"/>
          <w:szCs w:val="24"/>
        </w:rPr>
      </w:pPr>
      <w:r>
        <w:rPr>
          <w:rFonts w:ascii="Times New Roman" w:hAnsi="Times New Roman" w:cs="Times New Roman"/>
          <w:b/>
          <w:bCs/>
          <w:sz w:val="24"/>
          <w:szCs w:val="24"/>
        </w:rPr>
        <w:t>1.3 Contribution</w:t>
      </w:r>
    </w:p>
    <w:p w14:paraId="0DCE5E83" w14:textId="7D68513E" w:rsidR="001D32D6" w:rsidRPr="001D32D6" w:rsidRDefault="001D32D6" w:rsidP="001D32D6">
      <w:pPr>
        <w:pStyle w:val="ListParagraph"/>
        <w:numPr>
          <w:ilvl w:val="0"/>
          <w:numId w:val="3"/>
        </w:numPr>
        <w:jc w:val="both"/>
        <w:rPr>
          <w:rFonts w:ascii="Times New Roman" w:hAnsi="Times New Roman" w:cs="Times New Roman"/>
          <w:sz w:val="24"/>
          <w:szCs w:val="24"/>
        </w:rPr>
      </w:pPr>
      <w:bookmarkStart w:id="3" w:name="_Hlk135878301"/>
      <w:r w:rsidRPr="001D32D6">
        <w:rPr>
          <w:rFonts w:ascii="Times New Roman" w:hAnsi="Times New Roman" w:cs="Times New Roman"/>
          <w:sz w:val="24"/>
          <w:szCs w:val="24"/>
        </w:rPr>
        <w:t>Developed a novel approach for predicting maternal health risk using Composite Hypercubes on Iterated Random Projections (CHRIP) algorithm.</w:t>
      </w:r>
    </w:p>
    <w:p w14:paraId="410C78D1" w14:textId="4C6B52B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Implemented CHRIP algorithm, which combines the power of Composite Hypercubes and Iterated Random Projections, to effectively predict maternal health risk.</w:t>
      </w:r>
    </w:p>
    <w:p w14:paraId="1683D0BB" w14:textId="2757B827"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Utilized Composite Hypercubes, a multidimensional data structure, to efficiently store and process the high-dimensional maternal health data.</w:t>
      </w:r>
    </w:p>
    <w:p w14:paraId="33A284DA" w14:textId="6E56E0B8"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Employed Iterated Random Projections, a dimensionality reduction technique, to reduce the computational complexity and improve the prediction accuracy.</w:t>
      </w:r>
    </w:p>
    <w:p w14:paraId="7CCF6181" w14:textId="3403D6E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rigorous experiments and evaluations on real-world maternal health data, comparing the performance of CHRIP algorithm with other state-of-the-art prediction models.</w:t>
      </w:r>
    </w:p>
    <w:p w14:paraId="396F5846" w14:textId="7F4F2693"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r>
        <w:rPr>
          <w:rFonts w:ascii="Times New Roman" w:hAnsi="Times New Roman" w:cs="Times New Roman"/>
          <w:sz w:val="24"/>
          <w:szCs w:val="24"/>
        </w:rPr>
        <w:t>.</w:t>
      </w:r>
    </w:p>
    <w:p w14:paraId="41347657" w14:textId="45B1C0D6" w:rsidR="00CD4FCF" w:rsidRDefault="00CD4FCF" w:rsidP="001D32D6">
      <w:pPr>
        <w:jc w:val="both"/>
        <w:rPr>
          <w:rFonts w:ascii="Times New Roman" w:hAnsi="Times New Roman" w:cs="Times New Roman"/>
          <w:b/>
          <w:bCs/>
          <w:sz w:val="24"/>
          <w:szCs w:val="24"/>
        </w:rPr>
      </w:pPr>
      <w:r>
        <w:rPr>
          <w:rFonts w:ascii="Times New Roman" w:hAnsi="Times New Roman" w:cs="Times New Roman"/>
          <w:b/>
          <w:bCs/>
          <w:sz w:val="24"/>
          <w:szCs w:val="24"/>
        </w:rPr>
        <w:t>1.4 Objectives:</w:t>
      </w:r>
    </w:p>
    <w:p w14:paraId="75ACC02F" w14:textId="77777777" w:rsidR="00CD4FCF" w:rsidRPr="00CD4FCF" w:rsidRDefault="00CD4FCF" w:rsidP="00CD4FCF">
      <w:pPr>
        <w:jc w:val="both"/>
        <w:rPr>
          <w:rFonts w:ascii="Times New Roman" w:hAnsi="Times New Roman" w:cs="Times New Roman"/>
          <w:sz w:val="24"/>
          <w:szCs w:val="24"/>
        </w:rPr>
      </w:pPr>
      <w:r w:rsidRPr="00CD4FCF">
        <w:rPr>
          <w:rFonts w:ascii="Times New Roman" w:hAnsi="Times New Roman" w:cs="Times New Roman"/>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CD4FCF" w:rsidRDefault="00CD4FCF" w:rsidP="00CD4FCF">
      <w:pPr>
        <w:jc w:val="both"/>
        <w:rPr>
          <w:rFonts w:ascii="Times New Roman" w:hAnsi="Times New Roman" w:cs="Times New Roman"/>
          <w:sz w:val="24"/>
          <w:szCs w:val="24"/>
        </w:rPr>
      </w:pPr>
    </w:p>
    <w:p w14:paraId="17282E34" w14:textId="348ECF89"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lastRenderedPageBreak/>
        <w:t>Improve maternal health outcomes:</w:t>
      </w:r>
      <w:r w:rsidRPr="00CD4FCF">
        <w:rPr>
          <w:rFonts w:ascii="Times New Roman" w:hAnsi="Times New Roman" w:cs="Times New Roman"/>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 xml:space="preserve">Early detection of high-risk pregnancies: </w:t>
      </w:r>
      <w:r w:rsidRPr="00CD4FCF">
        <w:rPr>
          <w:rFonts w:ascii="Times New Roman" w:hAnsi="Times New Roman" w:cs="Times New Roman"/>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Personalized healthcare interventions:</w:t>
      </w:r>
      <w:r w:rsidRPr="00CD4FCF">
        <w:rPr>
          <w:rFonts w:ascii="Times New Roman" w:hAnsi="Times New Roman" w:cs="Times New Roman"/>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Development of an efficient prediction algorithm:</w:t>
      </w:r>
      <w:r w:rsidRPr="00CD4FCF">
        <w:rPr>
          <w:rFonts w:ascii="Times New Roman" w:hAnsi="Times New Roman" w:cs="Times New Roman"/>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Utilization of composite hypercubes:</w:t>
      </w:r>
      <w:r w:rsidRPr="00CD4FCF">
        <w:rPr>
          <w:rFonts w:ascii="Times New Roman" w:hAnsi="Times New Roman" w:cs="Times New Roman"/>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Contribution to research and knowledge:</w:t>
      </w:r>
      <w:r w:rsidRPr="00CD4FCF">
        <w:rPr>
          <w:rFonts w:ascii="Times New Roman" w:hAnsi="Times New Roman" w:cs="Times New Roman"/>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1.4</w:t>
      </w:r>
      <w:r>
        <w:rPr>
          <w:rFonts w:ascii="Times New Roman" w:hAnsi="Times New Roman" w:cs="Times New Roman"/>
          <w:b/>
          <w:bCs/>
          <w:sz w:val="24"/>
          <w:szCs w:val="24"/>
        </w:rPr>
        <w:t xml:space="preserve"> Organization of the thesis</w:t>
      </w:r>
      <w:r w:rsidR="00CD4FCF">
        <w:rPr>
          <w:rFonts w:ascii="Times New Roman" w:hAnsi="Times New Roman" w:cs="Times New Roman"/>
          <w:b/>
          <w:bCs/>
          <w:sz w:val="24"/>
          <w:szCs w:val="24"/>
        </w:rPr>
        <w:t>:</w:t>
      </w:r>
    </w:p>
    <w:p w14:paraId="0F55616C" w14:textId="77777777" w:rsidR="001D32D6" w:rsidRPr="001D32D6" w:rsidRDefault="001D32D6" w:rsidP="001D32D6">
      <w:pPr>
        <w:spacing w:after="224" w:line="26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The organization of the thesis is organized as follows: </w:t>
      </w:r>
    </w:p>
    <w:p w14:paraId="6BD394F4" w14:textId="4B1C075C" w:rsid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2 (Related Works): </w:t>
      </w:r>
    </w:p>
    <w:p w14:paraId="2E31CDCD" w14:textId="71769151"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Initiates about the background of </w:t>
      </w:r>
      <w:r w:rsidRPr="001D32D6">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3 (Literature Review): </w:t>
      </w:r>
    </w:p>
    <w:p w14:paraId="6CC6FC59" w14:textId="0082387F" w:rsidR="001D32D6" w:rsidRPr="001D32D6" w:rsidRDefault="001D32D6" w:rsidP="001D32D6">
      <w:pPr>
        <w:spacing w:after="4"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Depicts the literatures and various related features and their working procedures that have been used in this study of predicting</w:t>
      </w:r>
      <w:r w:rsidRPr="001D32D6">
        <w:rPr>
          <w:rFonts w:ascii="Times New Roman" w:hAnsi="Times New Roman" w:cs="Times New Roman"/>
          <w:sz w:val="24"/>
          <w:szCs w:val="24"/>
        </w:rPr>
        <w:t xml:space="preserve"> maternal health risks</w:t>
      </w:r>
      <w:r w:rsidRPr="001D32D6">
        <w:rPr>
          <w:rFonts w:ascii="Times New Roman" w:eastAsia="Times New Roman" w:hAnsi="Times New Roman" w:cs="Times New Roman"/>
          <w:color w:val="000000"/>
          <w:sz w:val="24"/>
          <w:szCs w:val="28"/>
          <w:lang w:bidi="bn-BD"/>
        </w:rPr>
        <w:t xml:space="preserve"> </w:t>
      </w:r>
    </w:p>
    <w:p w14:paraId="28CBC10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4 (Methodology): </w:t>
      </w:r>
    </w:p>
    <w:p w14:paraId="2BB98D40" w14:textId="77777777" w:rsidR="001D32D6" w:rsidRPr="001D32D6" w:rsidRDefault="001D32D6" w:rsidP="001D32D6">
      <w:pPr>
        <w:spacing w:after="118"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5 (Simulation and Result Analysis): </w:t>
      </w:r>
    </w:p>
    <w:p w14:paraId="4BCEA5A4" w14:textId="77777777" w:rsidR="001D32D6" w:rsidRPr="001D32D6" w:rsidRDefault="001D32D6" w:rsidP="001D32D6">
      <w:pPr>
        <w:spacing w:after="95" w:line="331"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To validate the effectiveness of the proposed method and the outcome. In this chapter we will enclose the evaluation and results of our proposed techniques.</w:t>
      </w:r>
      <w:r w:rsidRPr="001D32D6">
        <w:rPr>
          <w:rFonts w:ascii="Times New Roman" w:eastAsia="Times New Roman" w:hAnsi="Times New Roman" w:cs="Times New Roman"/>
          <w:b/>
          <w:color w:val="000000"/>
          <w:sz w:val="28"/>
          <w:szCs w:val="28"/>
          <w:lang w:bidi="bn-BD"/>
        </w:rPr>
        <w:t xml:space="preserve"> </w:t>
      </w:r>
    </w:p>
    <w:p w14:paraId="51B5519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6 (Conclusion): </w:t>
      </w:r>
    </w:p>
    <w:p w14:paraId="05454B5B" w14:textId="1EBE1557" w:rsidR="001D32D6" w:rsidRDefault="001D32D6" w:rsidP="001D32D6">
      <w:pPr>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Finally, we conclude our study and proposes some future works regarding these areas.</w:t>
      </w:r>
    </w:p>
    <w:p w14:paraId="7D455CBB" w14:textId="0E06B846" w:rsidR="001D32D6" w:rsidRDefault="001D32D6">
      <w:pPr>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lastRenderedPageBreak/>
        <w:br w:type="page"/>
      </w:r>
    </w:p>
    <w:p w14:paraId="6E5C953B" w14:textId="77777777" w:rsidR="001D32D6" w:rsidRPr="001D32D6" w:rsidRDefault="001D32D6" w:rsidP="001D32D6">
      <w:pPr>
        <w:keepNext/>
        <w:keepLines/>
        <w:spacing w:after="0" w:line="259" w:lineRule="auto"/>
        <w:ind w:left="10" w:right="11" w:hanging="10"/>
        <w:jc w:val="center"/>
        <w:outlineLvl w:val="0"/>
        <w:rPr>
          <w:rFonts w:ascii="Times New Roman" w:eastAsia="Times New Roman" w:hAnsi="Times New Roman" w:cs="Times New Roman"/>
          <w:b/>
          <w:color w:val="000000"/>
          <w:sz w:val="32"/>
          <w:szCs w:val="28"/>
          <w:lang w:bidi="bn-BD"/>
        </w:rPr>
      </w:pPr>
      <w:r w:rsidRPr="001D32D6">
        <w:rPr>
          <w:rFonts w:ascii="Times New Roman" w:eastAsia="Times New Roman" w:hAnsi="Times New Roman" w:cs="Times New Roman"/>
          <w:b/>
          <w:color w:val="000000"/>
          <w:sz w:val="32"/>
          <w:szCs w:val="28"/>
          <w:lang w:bidi="bn-BD"/>
        </w:rPr>
        <w:lastRenderedPageBreak/>
        <w:t xml:space="preserve">Chapter 2 </w:t>
      </w:r>
    </w:p>
    <w:p w14:paraId="70D5DB30" w14:textId="77777777" w:rsidR="001D32D6" w:rsidRPr="001D32D6" w:rsidRDefault="001D32D6" w:rsidP="001D32D6">
      <w:pPr>
        <w:spacing w:after="0" w:line="259" w:lineRule="auto"/>
        <w:ind w:left="6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 </w:t>
      </w:r>
    </w:p>
    <w:p w14:paraId="5746B819" w14:textId="77777777" w:rsidR="001D32D6" w:rsidRPr="001D32D6" w:rsidRDefault="001D32D6" w:rsidP="001D32D6">
      <w:pPr>
        <w:spacing w:after="0" w:line="259" w:lineRule="auto"/>
        <w:ind w:left="10" w:right="7" w:hanging="10"/>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Background and Related Works </w:t>
      </w:r>
    </w:p>
    <w:p w14:paraId="4F117411" w14:textId="77777777" w:rsidR="001D32D6" w:rsidRPr="001D32D6" w:rsidRDefault="001D32D6" w:rsidP="001D32D6">
      <w:pPr>
        <w:spacing w:after="0"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20ACFF9B" w14:textId="77777777" w:rsidR="008B2069" w:rsidRDefault="001D32D6" w:rsidP="008B2069">
      <w:pPr>
        <w:spacing w:after="36"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3E85D194" w14:textId="2B135B94" w:rsidR="001D32D6" w:rsidRPr="001D32D6" w:rsidRDefault="001D32D6" w:rsidP="008B2069">
      <w:pPr>
        <w:spacing w:after="36" w:line="259" w:lineRule="auto"/>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4"/>
          <w:lang w:bidi="bn-BD"/>
        </w:rPr>
        <w:t xml:space="preserve">2.1 Introduction </w:t>
      </w:r>
    </w:p>
    <w:p w14:paraId="2EC5F8CD" w14:textId="27D691AF" w:rsid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 this chapter the background of </w:t>
      </w:r>
      <w:r>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some related works of </w:t>
      </w:r>
      <w:r>
        <w:rPr>
          <w:rFonts w:ascii="Times New Roman" w:hAnsi="Times New Roman" w:cs="Times New Roman"/>
          <w:sz w:val="24"/>
          <w:szCs w:val="24"/>
        </w:rPr>
        <w:t xml:space="preserve">predicting maternal health risks </w:t>
      </w:r>
      <w:r w:rsidRPr="001D32D6">
        <w:rPr>
          <w:rFonts w:ascii="Times New Roman" w:eastAsia="Times New Roman" w:hAnsi="Times New Roman" w:cs="Times New Roman"/>
          <w:color w:val="000000"/>
          <w:sz w:val="24"/>
          <w:szCs w:val="28"/>
          <w:lang w:bidi="bn-BD"/>
        </w:rPr>
        <w:t xml:space="preserve">are briefly described. </w:t>
      </w:r>
    </w:p>
    <w:p w14:paraId="35AC06C1" w14:textId="238BE977" w:rsidR="008B2069" w:rsidRDefault="008B2069" w:rsidP="001D32D6">
      <w:pPr>
        <w:spacing w:after="4" w:line="356" w:lineRule="auto"/>
        <w:ind w:left="-5" w:hanging="10"/>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2.2 </w:t>
      </w:r>
      <w:r w:rsidRPr="008B2069">
        <w:rPr>
          <w:rFonts w:ascii="Times New Roman" w:hAnsi="Times New Roman" w:cs="Times New Roman"/>
          <w:b/>
          <w:bCs/>
          <w:sz w:val="24"/>
          <w:szCs w:val="24"/>
        </w:rPr>
        <w:t>Maternal health</w:t>
      </w:r>
    </w:p>
    <w:p w14:paraId="6D9FBF23" w14:textId="2AE11C86" w:rsidR="008B2069" w:rsidRDefault="008B2069" w:rsidP="001D32D6">
      <w:pPr>
        <w:spacing w:after="4" w:line="356" w:lineRule="auto"/>
        <w:ind w:left="-5" w:hanging="10"/>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077757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Default="008B2069" w:rsidP="001D32D6">
      <w:pPr>
        <w:spacing w:after="4" w:line="356" w:lineRule="auto"/>
        <w:ind w:left="-5" w:hanging="10"/>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8B2069">
        <w:rPr>
          <w:rFonts w:ascii="Times New Roman" w:hAnsi="Times New Roman" w:cs="Times New Roman"/>
          <w:b/>
          <w:bCs/>
          <w:sz w:val="24"/>
          <w:szCs w:val="24"/>
        </w:rPr>
        <w:t>Maternal health risk</w:t>
      </w:r>
    </w:p>
    <w:p w14:paraId="4B767895" w14:textId="1176F028" w:rsid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sz w:val="24"/>
            <w:szCs w:val="28"/>
            <w:lang w:bidi="bn-BD"/>
          </w:rPr>
          <w:id w:val="8743427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6588468A" w14:textId="4C953CF3" w:rsidR="008B2069" w:rsidRP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sz w:val="24"/>
            <w:szCs w:val="28"/>
            <w:lang w:bidi="bn-BD"/>
          </w:rPr>
          <w:id w:val="87096209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Uni21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[5]</w:t>
          </w:r>
          <w:r>
            <w:rPr>
              <w:rFonts w:ascii="Times New Roman" w:eastAsia="Times New Roman" w:hAnsi="Times New Roman" w:cs="Times New Roman"/>
              <w:color w:val="000000"/>
              <w:sz w:val="24"/>
              <w:szCs w:val="28"/>
              <w:lang w:bidi="bn-BD"/>
            </w:rPr>
            <w:fldChar w:fldCharType="end"/>
          </w:r>
        </w:sdtContent>
      </w:sdt>
    </w:p>
    <w:p w14:paraId="7E8A1DF4" w14:textId="3041FF78" w:rsidR="008B2069" w:rsidRPr="008B2069" w:rsidRDefault="008B2069" w:rsidP="008B2069">
      <w:pPr>
        <w:spacing w:after="4" w:line="356" w:lineRule="auto"/>
        <w:ind w:left="-15"/>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sz w:val="24"/>
            <w:szCs w:val="28"/>
            <w:lang w:bidi="bn-BD"/>
          </w:rPr>
          <w:id w:val="-104282881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4AA219A6" w14:textId="77777777" w:rsidR="008B2069" w:rsidRPr="008B2069"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2.4 </w:t>
      </w:r>
      <w:r w:rsidRPr="00AA70F0">
        <w:rPr>
          <w:rFonts w:ascii="Times New Roman" w:eastAsia="Times New Roman" w:hAnsi="Times New Roman" w:cs="Times New Roman"/>
          <w:b/>
          <w:bCs/>
          <w:color w:val="000000"/>
          <w:sz w:val="24"/>
          <w:szCs w:val="28"/>
          <w:lang w:bidi="bn-BD"/>
        </w:rPr>
        <w:t>Gestational Diabetes</w:t>
      </w:r>
    </w:p>
    <w:p w14:paraId="3E8BC985" w14:textId="28CD032E"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sz w:val="24"/>
            <w:szCs w:val="28"/>
            <w:lang w:bidi="bn-BD"/>
          </w:rPr>
          <w:id w:val="-206432744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13BEC750"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sz w:val="24"/>
            <w:szCs w:val="28"/>
            <w:lang w:bidi="bn-BD"/>
          </w:rPr>
          <w:id w:val="-20097472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737DE5CE" w14:textId="1568A90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AA70F0">
        <w:rPr>
          <w:rFonts w:ascii="Times New Roman" w:eastAsia="Times New Roman" w:hAnsi="Times New Roman" w:cs="Times New Roman"/>
          <w:color w:val="000000"/>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AA70F0">
        <w:rPr>
          <w:rFonts w:ascii="Times New Roman" w:eastAsia="Times New Roman" w:hAnsi="Times New Roman" w:cs="Times New Roman"/>
          <w:color w:val="000000"/>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sz w:val="24"/>
            <w:szCs w:val="28"/>
            <w:lang w:bidi="bn-BD"/>
          </w:rPr>
          <w:id w:val="202943735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JCl17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[7]</w:t>
          </w:r>
          <w:r>
            <w:rPr>
              <w:rFonts w:ascii="Times New Roman" w:eastAsia="Times New Roman" w:hAnsi="Times New Roman" w:cs="Times New Roman"/>
              <w:color w:val="000000"/>
              <w:sz w:val="24"/>
              <w:szCs w:val="28"/>
              <w:lang w:bidi="bn-BD"/>
            </w:rPr>
            <w:fldChar w:fldCharType="end"/>
          </w:r>
        </w:sdtContent>
      </w:sdt>
    </w:p>
    <w:p w14:paraId="77A345B8"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4DB6A013" w14:textId="620C15E9"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2.5 </w:t>
      </w:r>
      <w:r w:rsidRPr="00AA70F0">
        <w:rPr>
          <w:rFonts w:ascii="Times New Roman" w:eastAsia="Times New Roman" w:hAnsi="Times New Roman" w:cs="Times New Roman"/>
          <w:b/>
          <w:bCs/>
          <w:color w:val="000000"/>
          <w:sz w:val="24"/>
          <w:szCs w:val="28"/>
          <w:lang w:bidi="bn-BD"/>
        </w:rPr>
        <w:t>Preeclampsia</w:t>
      </w:r>
    </w:p>
    <w:p w14:paraId="7227D908" w14:textId="49BEF02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sz w:val="24"/>
            <w:szCs w:val="28"/>
            <w:lang w:bidi="bn-BD"/>
          </w:rPr>
          <w:id w:val="140341349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wha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[8]</w:t>
          </w:r>
          <w:r>
            <w:rPr>
              <w:rFonts w:ascii="Times New Roman" w:eastAsia="Times New Roman" w:hAnsi="Times New Roman" w:cs="Times New Roman"/>
              <w:color w:val="000000"/>
              <w:sz w:val="24"/>
              <w:szCs w:val="28"/>
              <w:lang w:bidi="bn-BD"/>
            </w:rPr>
            <w:fldChar w:fldCharType="end"/>
          </w:r>
        </w:sdtContent>
      </w:sdt>
    </w:p>
    <w:p w14:paraId="7DBE09D4"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the long-term risks of maternal morbidity associated with other pregnancy complications, e.g., gestational diabetes, it is unknown whether preeclampsia was actually the </w:t>
      </w:r>
      <w:r w:rsidRPr="00AA70F0">
        <w:rPr>
          <w:rFonts w:ascii="Times New Roman" w:eastAsia="Times New Roman" w:hAnsi="Times New Roman" w:cs="Times New Roman"/>
          <w:color w:val="000000"/>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AA70F0">
        <w:rPr>
          <w:rFonts w:ascii="Times New Roman" w:eastAsia="Times New Roman" w:hAnsi="Times New Roman" w:cs="Times New Roman"/>
          <w:color w:val="000000"/>
          <w:sz w:val="24"/>
          <w:szCs w:val="28"/>
          <w:lang w:bidi="bn-BD"/>
        </w:rPr>
        <w:t>dyslipidemia</w:t>
      </w:r>
      <w:r w:rsidRPr="00AA70F0">
        <w:rPr>
          <w:rFonts w:ascii="Times New Roman" w:eastAsia="Times New Roman" w:hAnsi="Times New Roman" w:cs="Times New Roman"/>
          <w:color w:val="000000"/>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sz w:val="24"/>
            <w:szCs w:val="28"/>
            <w:lang w:bidi="bn-BD"/>
          </w:rPr>
          <w:id w:val="1578250505"/>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JCl \l 1033 </w:instrText>
          </w:r>
          <w:r w:rsidR="00006680">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[9]</w:t>
          </w:r>
          <w:r w:rsidR="00006680">
            <w:rPr>
              <w:rFonts w:ascii="Times New Roman" w:eastAsia="Times New Roman" w:hAnsi="Times New Roman" w:cs="Times New Roman"/>
              <w:color w:val="000000"/>
              <w:sz w:val="24"/>
              <w:szCs w:val="28"/>
              <w:lang w:bidi="bn-BD"/>
            </w:rPr>
            <w:fldChar w:fldCharType="end"/>
          </w:r>
        </w:sdtContent>
      </w:sdt>
    </w:p>
    <w:p w14:paraId="68B82C89"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C917535"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34A729A" w14:textId="11D7805A"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2.6 </w:t>
      </w:r>
      <w:r w:rsidRPr="00AA70F0">
        <w:rPr>
          <w:rFonts w:ascii="Times New Roman" w:eastAsia="Times New Roman" w:hAnsi="Times New Roman" w:cs="Times New Roman"/>
          <w:b/>
          <w:bCs/>
          <w:color w:val="000000"/>
          <w:sz w:val="24"/>
          <w:szCs w:val="28"/>
          <w:lang w:bidi="bn-BD"/>
        </w:rPr>
        <w:t>Preterm Deliveries</w:t>
      </w:r>
    </w:p>
    <w:p w14:paraId="0A1B83FF"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5CA37F76" w14:textId="55C724C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Preterm birth is when a baby is born too early, before 37 weeks of pregnancy have been completed. In 2021, preterm birth affected about 1 of every 10 infants born in the United States. </w:t>
      </w:r>
      <w:r w:rsidRPr="00AA70F0">
        <w:rPr>
          <w:rFonts w:ascii="Times New Roman" w:eastAsia="Times New Roman" w:hAnsi="Times New Roman" w:cs="Times New Roman"/>
          <w:color w:val="000000"/>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AA70F0">
        <w:rPr>
          <w:rFonts w:ascii="Times New Roman" w:eastAsia="Times New Roman" w:hAnsi="Times New Roman" w:cs="Times New Roman"/>
          <w:color w:val="000000"/>
          <w:sz w:val="24"/>
          <w:szCs w:val="28"/>
          <w:lang w:bidi="bn-BD"/>
        </w:rPr>
        <w:t>were</w:t>
      </w:r>
      <w:r w:rsidRPr="00AA70F0">
        <w:rPr>
          <w:rFonts w:ascii="Times New Roman" w:eastAsia="Times New Roman" w:hAnsi="Times New Roman" w:cs="Times New Roman"/>
          <w:color w:val="000000"/>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sz w:val="24"/>
            <w:szCs w:val="28"/>
            <w:lang w:bidi="bn-BD"/>
          </w:rPr>
          <w:id w:val="-923720713"/>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075DCA0E"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ranged from 1.2–2.9; 2 studies), ischemic heart disease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1.3–2.1; 3 studies), stroke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1.7; 1 study), and atherosclerosis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sz w:val="24"/>
            <w:szCs w:val="28"/>
            <w:lang w:bidi="bn-BD"/>
          </w:rPr>
          <w:id w:val="583956571"/>
          <w:citation/>
        </w:sdtPr>
        <w:sdtEndPr/>
        <w:sdtContent>
          <w:r w:rsidR="002C50FF">
            <w:rPr>
              <w:rFonts w:ascii="Times New Roman" w:eastAsia="Times New Roman" w:hAnsi="Times New Roman" w:cs="Times New Roman"/>
              <w:color w:val="000000"/>
              <w:sz w:val="24"/>
              <w:szCs w:val="28"/>
              <w:lang w:bidi="bn-BD"/>
            </w:rPr>
            <w:fldChar w:fldCharType="begin"/>
          </w:r>
          <w:r w:rsidR="002C50FF">
            <w:rPr>
              <w:rFonts w:ascii="Times New Roman" w:eastAsia="Times New Roman" w:hAnsi="Times New Roman" w:cs="Times New Roman"/>
              <w:color w:val="000000"/>
              <w:sz w:val="24"/>
              <w:szCs w:val="28"/>
              <w:lang w:bidi="bn-BD"/>
            </w:rPr>
            <w:instrText xml:space="preserve"> CITATION Pre \l 1033 </w:instrText>
          </w:r>
          <w:r w:rsidR="002C50FF">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[10]</w:t>
          </w:r>
          <w:r w:rsidR="002C50FF">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AA70F0">
        <w:rPr>
          <w:rFonts w:ascii="Times New Roman" w:eastAsia="Times New Roman" w:hAnsi="Times New Roman" w:cs="Times New Roman"/>
          <w:color w:val="000000"/>
          <w:sz w:val="24"/>
          <w:szCs w:val="28"/>
          <w:lang w:bidi="bn-BD"/>
        </w:rPr>
        <w:lastRenderedPageBreak/>
        <w:t>of immunocytes at the maternal-fetal interface can be part of the mechanism of disease of obstetric disorders.</w:t>
      </w:r>
    </w:p>
    <w:p w14:paraId="31E4413F" w14:textId="17D4AB00" w:rsidR="002C50FF"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48227920"/>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73D35A2C" w14:textId="2ECEC631" w:rsidR="002C50FF" w:rsidRDefault="002C50FF" w:rsidP="002C50FF">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t>2.7</w:t>
      </w:r>
      <w:r w:rsidRPr="002C50FF">
        <w:rPr>
          <w:rFonts w:ascii="Times New Roman" w:eastAsia="Times New Roman" w:hAnsi="Times New Roman" w:cs="Times New Roman"/>
          <w:b/>
          <w:bCs/>
          <w:color w:val="2E2E2E"/>
          <w:kern w:val="36"/>
          <w:sz w:val="48"/>
          <w:szCs w:val="48"/>
          <w:lang w:bidi="bn-BD"/>
        </w:rPr>
        <w:t xml:space="preserve"> </w:t>
      </w:r>
      <w:r w:rsidRPr="002C50FF">
        <w:rPr>
          <w:rFonts w:ascii="Times New Roman" w:eastAsia="Times New Roman" w:hAnsi="Times New Roman" w:cs="Times New Roman"/>
          <w:b/>
          <w:bCs/>
          <w:color w:val="000000"/>
          <w:sz w:val="24"/>
          <w:szCs w:val="28"/>
          <w:lang w:bidi="bn-BD"/>
        </w:rPr>
        <w:t>Recurrence and long-term maternal health risks of hypertensive disorders of pregnancy: a population-based study</w:t>
      </w:r>
    </w:p>
    <w:p w14:paraId="159C8622" w14:textId="7BFAF42B" w:rsidR="008F31A6" w:rsidRDefault="002C50FF" w:rsidP="002C50FF">
      <w:pPr>
        <w:spacing w:after="4" w:line="356" w:lineRule="auto"/>
        <w:jc w:val="both"/>
        <w:rPr>
          <w:rFonts w:ascii="Times New Roman" w:eastAsia="Times New Roman" w:hAnsi="Times New Roman" w:cs="Times New Roman"/>
          <w:color w:val="000000"/>
          <w:sz w:val="24"/>
          <w:szCs w:val="28"/>
          <w:lang w:bidi="bn-BD"/>
        </w:rPr>
      </w:pPr>
      <w:r w:rsidRPr="002C50FF">
        <w:rPr>
          <w:rFonts w:ascii="Times New Roman" w:eastAsia="Times New Roman" w:hAnsi="Times New Roman" w:cs="Times New Roman"/>
          <w:color w:val="000000"/>
          <w:sz w:val="24"/>
          <w:szCs w:val="28"/>
          <w:lang w:bidi="bn-BD"/>
        </w:rPr>
        <w:t>Alice B. Andersgaard, MD</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80406753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Ali11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[11]</w:t>
          </w:r>
          <w:r>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xml:space="preserve"> did a study on long term maternal health risk. </w:t>
      </w:r>
      <w:r w:rsidR="004701A0" w:rsidRPr="004701A0">
        <w:rPr>
          <w:rFonts w:ascii="Times New Roman" w:eastAsia="Times New Roman" w:hAnsi="Times New Roman" w:cs="Times New Roman"/>
          <w:color w:val="000000"/>
          <w:sz w:val="24"/>
          <w:szCs w:val="28"/>
          <w:lang w:bidi="bn-BD"/>
        </w:rPr>
        <w:t>The purpose of th</w:t>
      </w:r>
      <w:r w:rsidR="004701A0">
        <w:rPr>
          <w:rFonts w:ascii="Times New Roman" w:eastAsia="Times New Roman" w:hAnsi="Times New Roman" w:cs="Times New Roman"/>
          <w:color w:val="000000"/>
          <w:sz w:val="24"/>
          <w:szCs w:val="28"/>
          <w:lang w:bidi="bn-BD"/>
        </w:rPr>
        <w:t>at</w:t>
      </w:r>
      <w:r w:rsidR="004701A0" w:rsidRPr="004701A0">
        <w:rPr>
          <w:rFonts w:ascii="Times New Roman" w:eastAsia="Times New Roman" w:hAnsi="Times New Roman" w:cs="Times New Roman"/>
          <w:color w:val="000000"/>
          <w:sz w:val="24"/>
          <w:szCs w:val="28"/>
          <w:lang w:bidi="bn-BD"/>
        </w:rPr>
        <w:t xml:space="preserve">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sz w:val="24"/>
            <w:szCs w:val="28"/>
            <w:lang w:bidi="bn-BD"/>
          </w:rPr>
          <w:id w:val="766658092"/>
          <w:citation/>
        </w:sdtPr>
        <w:sdtEndPr/>
        <w:sdtContent>
          <w:r w:rsidR="004701A0">
            <w:rPr>
              <w:rFonts w:ascii="Times New Roman" w:eastAsia="Times New Roman" w:hAnsi="Times New Roman" w:cs="Times New Roman"/>
              <w:color w:val="000000"/>
              <w:sz w:val="24"/>
              <w:szCs w:val="28"/>
              <w:lang w:bidi="bn-BD"/>
            </w:rPr>
            <w:fldChar w:fldCharType="begin"/>
          </w:r>
          <w:r w:rsidR="004701A0">
            <w:rPr>
              <w:rFonts w:ascii="Times New Roman" w:eastAsia="Times New Roman" w:hAnsi="Times New Roman" w:cs="Times New Roman"/>
              <w:color w:val="000000"/>
              <w:sz w:val="24"/>
              <w:szCs w:val="28"/>
              <w:lang w:bidi="bn-BD"/>
            </w:rPr>
            <w:instrText xml:space="preserve"> CITATION Ali11 \l 1033 </w:instrText>
          </w:r>
          <w:r w:rsidR="004701A0">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[11]</w:t>
          </w:r>
          <w:r w:rsidR="004701A0">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Their</w:t>
      </w:r>
      <w:r w:rsidR="004701A0" w:rsidRPr="004701A0">
        <w:rPr>
          <w:rFonts w:ascii="Times New Roman" w:eastAsia="Times New Roman" w:hAnsi="Times New Roman" w:cs="Times New Roman"/>
          <w:color w:val="000000"/>
          <w:sz w:val="24"/>
          <w:szCs w:val="28"/>
          <w:lang w:bidi="bn-BD"/>
        </w:rPr>
        <w:t xml:space="preserve"> main findings </w:t>
      </w:r>
      <w:r w:rsidR="004701A0">
        <w:rPr>
          <w:rFonts w:ascii="Times New Roman" w:eastAsia="Times New Roman" w:hAnsi="Times New Roman" w:cs="Times New Roman"/>
          <w:color w:val="000000"/>
          <w:sz w:val="24"/>
          <w:szCs w:val="28"/>
          <w:lang w:bidi="bn-BD"/>
        </w:rPr>
        <w:t>were</w:t>
      </w:r>
      <w:r w:rsidR="004701A0" w:rsidRPr="004701A0">
        <w:rPr>
          <w:rFonts w:ascii="Times New Roman" w:eastAsia="Times New Roman" w:hAnsi="Times New Roman" w:cs="Times New Roman"/>
          <w:color w:val="000000"/>
          <w:sz w:val="24"/>
          <w:szCs w:val="28"/>
          <w:lang w:bidi="bn-BD"/>
        </w:rPr>
        <w:t xml:space="preserv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w:t>
      </w:r>
      <w:r w:rsidR="004701A0">
        <w:rPr>
          <w:rFonts w:ascii="Times New Roman" w:eastAsia="Times New Roman" w:hAnsi="Times New Roman" w:cs="Times New Roman"/>
          <w:color w:val="000000"/>
          <w:sz w:val="24"/>
          <w:szCs w:val="28"/>
          <w:lang w:bidi="bn-BD"/>
        </w:rPr>
        <w:t>They</w:t>
      </w:r>
      <w:r w:rsidR="004701A0" w:rsidRPr="004701A0">
        <w:rPr>
          <w:rFonts w:ascii="Times New Roman" w:eastAsia="Times New Roman" w:hAnsi="Times New Roman" w:cs="Times New Roman"/>
          <w:color w:val="000000"/>
          <w:sz w:val="24"/>
          <w:szCs w:val="28"/>
          <w:lang w:bidi="bn-BD"/>
        </w:rPr>
        <w:t xml:space="preserve"> show</w:t>
      </w:r>
      <w:r w:rsidR="004701A0">
        <w:rPr>
          <w:rFonts w:ascii="Times New Roman" w:eastAsia="Times New Roman" w:hAnsi="Times New Roman" w:cs="Times New Roman"/>
          <w:color w:val="000000"/>
          <w:sz w:val="24"/>
          <w:szCs w:val="28"/>
          <w:lang w:bidi="bn-BD"/>
        </w:rPr>
        <w:t>ed</w:t>
      </w:r>
      <w:r w:rsidR="004701A0" w:rsidRPr="004701A0">
        <w:rPr>
          <w:rFonts w:ascii="Times New Roman" w:eastAsia="Times New Roman" w:hAnsi="Times New Roman" w:cs="Times New Roman"/>
          <w:color w:val="000000"/>
          <w:sz w:val="24"/>
          <w:szCs w:val="28"/>
          <w:lang w:bidi="bn-BD"/>
        </w:rPr>
        <w:t xml:space="preserve"> that these women have an unfavorable risk profile based on history, physical examination, blood test results, and carotid artery ultrasound scanning.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findings indicate that preeclampsia alters the CVD risk profile either by altering the maternal physiologic condition or by unmasking preexisting vulnerability that is related to constitutional predisposition. In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4701A0">
        <w:t>p</w:t>
      </w:r>
      <w:r w:rsidR="004701A0" w:rsidRPr="004701A0">
        <w:rPr>
          <w:rFonts w:ascii="Times New Roman" w:eastAsia="Times New Roman" w:hAnsi="Times New Roman" w:cs="Times New Roman"/>
          <w:color w:val="000000"/>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Pr>
          <w:rFonts w:ascii="Times New Roman" w:eastAsia="Times New Roman" w:hAnsi="Times New Roman" w:cs="Times New Roman"/>
          <w:color w:val="000000"/>
          <w:sz w:val="24"/>
          <w:szCs w:val="28"/>
          <w:lang w:bidi="bn-BD"/>
        </w:rPr>
        <w:t>.</w:t>
      </w:r>
    </w:p>
    <w:p w14:paraId="0B193C09" w14:textId="144D0283" w:rsidR="008F31A6" w:rsidRPr="002C50FF" w:rsidRDefault="008F31A6" w:rsidP="002C50FF">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found out that </w:t>
      </w:r>
      <w:r w:rsidRPr="008F31A6">
        <w:rPr>
          <w:rFonts w:ascii="Times New Roman" w:eastAsia="Times New Roman" w:hAnsi="Times New Roman" w:cs="Times New Roman"/>
          <w:color w:val="000000"/>
          <w:sz w:val="24"/>
          <w:szCs w:val="28"/>
          <w:lang w:bidi="bn-BD"/>
        </w:rPr>
        <w:t>Preeclampsia in the first pregnancy increased the risk of recurrence in later pregnancies (relative risk, 6.6; 95% confidence interval, 5.5–7.9) compared with a normotensive first pregnancy. Women</w:t>
      </w:r>
      <w:r>
        <w:rPr>
          <w:rFonts w:ascii="Times New Roman" w:eastAsia="Times New Roman" w:hAnsi="Times New Roman" w:cs="Times New Roman"/>
          <w:color w:val="000000"/>
          <w:sz w:val="24"/>
          <w:szCs w:val="28"/>
          <w:lang w:bidi="bn-BD"/>
        </w:rPr>
        <w:t xml:space="preserve"> </w:t>
      </w:r>
      <w:r w:rsidRPr="008F31A6">
        <w:rPr>
          <w:rFonts w:ascii="Times New Roman" w:eastAsia="Times New Roman" w:hAnsi="Times New Roman" w:cs="Times New Roman"/>
          <w:color w:val="000000"/>
          <w:sz w:val="24"/>
          <w:szCs w:val="28"/>
          <w:lang w:bidi="bn-BD"/>
        </w:rPr>
        <w:t>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Pr>
          <w:rFonts w:ascii="Times New Roman" w:eastAsia="Times New Roman" w:hAnsi="Times New Roman" w:cs="Times New Roman"/>
          <w:color w:val="000000"/>
          <w:sz w:val="24"/>
          <w:szCs w:val="28"/>
          <w:lang w:bidi="bn-BD"/>
        </w:rPr>
        <w:t>.</w:t>
      </w:r>
      <w:r w:rsidRPr="008F31A6">
        <w:t xml:space="preserve"> </w:t>
      </w:r>
      <w:r w:rsidRPr="008F31A6">
        <w:rPr>
          <w:rFonts w:ascii="Times New Roman" w:eastAsia="Times New Roman" w:hAnsi="Times New Roman" w:cs="Times New Roman"/>
          <w:color w:val="000000"/>
          <w:sz w:val="24"/>
          <w:szCs w:val="28"/>
          <w:lang w:bidi="bn-BD"/>
        </w:rPr>
        <w:t xml:space="preserve">A strong </w:t>
      </w:r>
      <w:r w:rsidRPr="008F31A6">
        <w:rPr>
          <w:rFonts w:ascii="Times New Roman" w:eastAsia="Times New Roman" w:hAnsi="Times New Roman" w:cs="Times New Roman"/>
          <w:color w:val="000000"/>
          <w:sz w:val="24"/>
          <w:szCs w:val="28"/>
          <w:lang w:bidi="bn-BD"/>
        </w:rPr>
        <w:lastRenderedPageBreak/>
        <w:t>association between hypertensive disorders of pregnancy and an increased risk of atherosclerosis and cardiovascular diseases was demonstrated by the assessment of risk factors that can be potentially modified.</w:t>
      </w:r>
    </w:p>
    <w:p w14:paraId="5615F6CB" w14:textId="638EF945" w:rsidR="008F31A6" w:rsidRDefault="008F31A6" w:rsidP="008F31A6">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2.8 </w:t>
      </w:r>
      <w:r w:rsidRPr="008F31A6">
        <w:rPr>
          <w:rFonts w:ascii="Times New Roman" w:eastAsia="Times New Roman" w:hAnsi="Times New Roman" w:cs="Times New Roman"/>
          <w:b/>
          <w:bCs/>
          <w:color w:val="000000"/>
          <w:sz w:val="24"/>
          <w:szCs w:val="28"/>
          <w:lang w:bidi="bn-BD"/>
        </w:rPr>
        <w:t>The maternal health clinic: an initiative for cardiovascular risk identification in women with pregnancy-related complications</w:t>
      </w:r>
    </w:p>
    <w:p w14:paraId="1AA8AC30" w14:textId="7819FD2A" w:rsidR="0029480A" w:rsidRDefault="008F31A6" w:rsidP="008F31A6">
      <w:pPr>
        <w:spacing w:after="4" w:line="356" w:lineRule="auto"/>
        <w:jc w:val="both"/>
        <w:rPr>
          <w:rFonts w:ascii="Times New Roman" w:eastAsia="Times New Roman" w:hAnsi="Times New Roman" w:cs="Times New Roman"/>
          <w:color w:val="000000"/>
          <w:sz w:val="24"/>
          <w:szCs w:val="28"/>
          <w:lang w:bidi="bn-BD"/>
        </w:rPr>
      </w:pPr>
      <w:r w:rsidRPr="008F31A6">
        <w:rPr>
          <w:rFonts w:ascii="Times New Roman" w:eastAsia="Times New Roman" w:hAnsi="Times New Roman" w:cs="Times New Roman"/>
          <w:color w:val="000000"/>
          <w:sz w:val="24"/>
          <w:szCs w:val="28"/>
          <w:lang w:bidi="bn-BD"/>
        </w:rPr>
        <w:t xml:space="preserve">Maria C. </w:t>
      </w:r>
      <w:proofErr w:type="spellStart"/>
      <w:r w:rsidRPr="008F31A6">
        <w:rPr>
          <w:rFonts w:ascii="Times New Roman" w:eastAsia="Times New Roman" w:hAnsi="Times New Roman" w:cs="Times New Roman"/>
          <w:color w:val="000000"/>
          <w:sz w:val="24"/>
          <w:szCs w:val="28"/>
          <w:lang w:bidi="bn-BD"/>
        </w:rPr>
        <w:t>Cusimano</w:t>
      </w:r>
      <w:proofErr w:type="spellEnd"/>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324515149"/>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Mar14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[12]</w:t>
          </w:r>
          <w:r>
            <w:rPr>
              <w:rFonts w:ascii="Times New Roman" w:eastAsia="Times New Roman" w:hAnsi="Times New Roman" w:cs="Times New Roman"/>
              <w:color w:val="000000"/>
              <w:sz w:val="24"/>
              <w:szCs w:val="28"/>
              <w:lang w:bidi="bn-BD"/>
            </w:rPr>
            <w:fldChar w:fldCharType="end"/>
          </w:r>
        </w:sdtContent>
      </w:sdt>
      <w:r>
        <w:rPr>
          <w:rFonts w:ascii="Times New Roman" w:eastAsia="Times New Roman" w:hAnsi="Times New Roman" w:cs="Times New Roman"/>
          <w:color w:val="000000"/>
          <w:sz w:val="24"/>
          <w:szCs w:val="28"/>
          <w:lang w:bidi="bn-BD"/>
        </w:rPr>
        <w:t xml:space="preserve"> did research an published a paper on </w:t>
      </w:r>
      <w:r w:rsidRPr="008F31A6">
        <w:rPr>
          <w:rFonts w:ascii="Times New Roman" w:eastAsia="Times New Roman" w:hAnsi="Times New Roman" w:cs="Times New Roman"/>
          <w:color w:val="000000"/>
          <w:sz w:val="24"/>
          <w:szCs w:val="28"/>
          <w:lang w:bidi="bn-BD"/>
        </w:rPr>
        <w:t>an initiative for cardiovascular risk identification in women with pregnancy-related complications</w:t>
      </w:r>
      <w:r>
        <w:rPr>
          <w:rFonts w:ascii="Times New Roman" w:eastAsia="Times New Roman" w:hAnsi="Times New Roman" w:cs="Times New Roman"/>
          <w:color w:val="000000"/>
          <w:sz w:val="24"/>
          <w:szCs w:val="28"/>
          <w:lang w:bidi="bn-BD"/>
        </w:rPr>
        <w:t xml:space="preserve">. The objective was </w:t>
      </w:r>
      <w:r w:rsidRPr="008F31A6">
        <w:rPr>
          <w:rFonts w:ascii="Times New Roman" w:eastAsia="Times New Roman" w:hAnsi="Times New Roman" w:cs="Times New Roman"/>
          <w:color w:val="000000"/>
          <w:sz w:val="24"/>
          <w:szCs w:val="28"/>
          <w:lang w:bidi="bn-BD"/>
        </w:rPr>
        <w:t xml:space="preserve">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Pr>
          <w:rFonts w:ascii="Times New Roman" w:eastAsia="Times New Roman" w:hAnsi="Times New Roman" w:cs="Times New Roman"/>
          <w:color w:val="000000"/>
          <w:sz w:val="24"/>
          <w:szCs w:val="28"/>
          <w:lang w:bidi="bn-BD"/>
        </w:rPr>
        <w:t>they</w:t>
      </w:r>
      <w:r w:rsidRPr="008F31A6">
        <w:rPr>
          <w:rFonts w:ascii="Times New Roman" w:eastAsia="Times New Roman" w:hAnsi="Times New Roman" w:cs="Times New Roman"/>
          <w:color w:val="000000"/>
          <w:sz w:val="24"/>
          <w:szCs w:val="28"/>
          <w:lang w:bidi="bn-BD"/>
        </w:rPr>
        <w:t xml:space="preserve"> summarize</w:t>
      </w:r>
      <w:r w:rsidR="0029480A">
        <w:rPr>
          <w:rFonts w:ascii="Times New Roman" w:eastAsia="Times New Roman" w:hAnsi="Times New Roman" w:cs="Times New Roman"/>
          <w:color w:val="000000"/>
          <w:sz w:val="24"/>
          <w:szCs w:val="28"/>
          <w:lang w:bidi="bn-BD"/>
        </w:rPr>
        <w:t>d</w:t>
      </w:r>
      <w:r w:rsidRPr="008F31A6">
        <w:rPr>
          <w:rFonts w:ascii="Times New Roman" w:eastAsia="Times New Roman" w:hAnsi="Times New Roman" w:cs="Times New Roman"/>
          <w:color w:val="000000"/>
          <w:sz w:val="24"/>
          <w:szCs w:val="28"/>
          <w:lang w:bidi="bn-BD"/>
        </w:rPr>
        <w:t xml:space="preserve"> results from the first 17 months of completed clinic visits.</w:t>
      </w:r>
      <w:r>
        <w:rPr>
          <w:rFonts w:ascii="Times New Roman" w:eastAsia="Times New Roman" w:hAnsi="Times New Roman" w:cs="Times New Roman"/>
          <w:color w:val="000000"/>
          <w:sz w:val="24"/>
          <w:szCs w:val="28"/>
          <w:lang w:bidi="bn-BD"/>
        </w:rPr>
        <w:t xml:space="preserve"> </w:t>
      </w:r>
    </w:p>
    <w:p w14:paraId="7EFDC5AC" w14:textId="5CD92A0F" w:rsidR="008F31A6" w:rsidRDefault="008F31A6"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designed their study </w:t>
      </w:r>
      <w:r w:rsidR="0029480A">
        <w:rPr>
          <w:rFonts w:ascii="Times New Roman" w:eastAsia="Times New Roman" w:hAnsi="Times New Roman" w:cs="Times New Roman"/>
          <w:color w:val="000000"/>
          <w:sz w:val="24"/>
          <w:szCs w:val="28"/>
          <w:lang w:bidi="bn-BD"/>
        </w:rPr>
        <w:t xml:space="preserve">on </w:t>
      </w:r>
      <w:r w:rsidR="0029480A" w:rsidRPr="0029480A">
        <w:rPr>
          <w:rFonts w:ascii="Times New Roman" w:eastAsia="Times New Roman" w:hAnsi="Times New Roman" w:cs="Times New Roman"/>
          <w:color w:val="000000"/>
          <w:sz w:val="24"/>
          <w:szCs w:val="28"/>
          <w:lang w:bidi="bn-BD"/>
        </w:rPr>
        <w:t>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 result of the study was </w:t>
      </w:r>
      <w:r w:rsidRPr="0029480A">
        <w:rPr>
          <w:rFonts w:ascii="Times New Roman" w:eastAsia="Times New Roman" w:hAnsi="Times New Roman" w:cs="Times New Roman"/>
          <w:color w:val="000000"/>
          <w:sz w:val="24"/>
          <w:szCs w:val="28"/>
          <w:lang w:bidi="bn-BD"/>
        </w:rPr>
        <w:t>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sidRPr="0029480A">
        <w:rPr>
          <w:rFonts w:ascii="Times New Roman" w:eastAsia="Times New Roman" w:hAnsi="Times New Roman" w:cs="Times New Roman"/>
          <w:color w:val="000000"/>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w:t>
      </w:r>
      <w:r w:rsidRPr="0029480A">
        <w:rPr>
          <w:rFonts w:ascii="Times New Roman" w:eastAsia="Times New Roman" w:hAnsi="Times New Roman" w:cs="Times New Roman"/>
          <w:color w:val="000000"/>
          <w:sz w:val="24"/>
          <w:szCs w:val="28"/>
          <w:lang w:bidi="bn-BD"/>
        </w:rPr>
        <w:lastRenderedPageBreak/>
        <w:t xml:space="preserve">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29480A">
        <w:rPr>
          <w:rFonts w:ascii="Times New Roman" w:eastAsia="Times New Roman" w:hAnsi="Times New Roman" w:cs="Times New Roman"/>
          <w:color w:val="000000"/>
          <w:sz w:val="24"/>
          <w:szCs w:val="28"/>
          <w:lang w:bidi="bn-BD"/>
        </w:rPr>
        <w:t>OpenEpi</w:t>
      </w:r>
      <w:proofErr w:type="spellEnd"/>
      <w:r w:rsidRPr="0029480A">
        <w:rPr>
          <w:rFonts w:ascii="Times New Roman" w:eastAsia="Times New Roman" w:hAnsi="Times New Roman" w:cs="Times New Roman"/>
          <w:color w:val="000000"/>
          <w:sz w:val="24"/>
          <w:szCs w:val="28"/>
          <w:lang w:bidi="bn-BD"/>
        </w:rPr>
        <w:t xml:space="preserve"> version 2.3.1.</w:t>
      </w:r>
    </w:p>
    <w:p w14:paraId="52CBC7A3" w14:textId="4058360C" w:rsidR="006C7203" w:rsidRDefault="0029480A" w:rsidP="008F31A6">
      <w:pPr>
        <w:spacing w:after="4" w:line="356" w:lineRule="auto"/>
        <w:jc w:val="both"/>
        <w:rPr>
          <w:rFonts w:ascii="Times New Roman" w:hAnsi="Times New Roman" w:cs="Times New Roman"/>
          <w:color w:val="2E2E2E"/>
          <w:sz w:val="24"/>
          <w:szCs w:val="24"/>
        </w:rPr>
      </w:pPr>
      <w:r w:rsidRPr="006C7203">
        <w:rPr>
          <w:rFonts w:ascii="Times New Roman" w:hAnsi="Times New Roman" w:cs="Times New Roman"/>
          <w:color w:val="2E2E2E"/>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76168D68" w:rsidR="000578AB" w:rsidRDefault="000578AB" w:rsidP="008F31A6">
      <w:pPr>
        <w:spacing w:after="4" w:line="356" w:lineRule="auto"/>
        <w:jc w:val="both"/>
        <w:rPr>
          <w:rFonts w:ascii="Times New Roman" w:hAnsi="Times New Roman" w:cs="Times New Roman"/>
          <w:b/>
          <w:bCs/>
          <w:color w:val="2E2E2E"/>
          <w:sz w:val="24"/>
          <w:szCs w:val="24"/>
        </w:rPr>
      </w:pPr>
      <w:r w:rsidRPr="000578AB">
        <w:rPr>
          <w:rFonts w:ascii="Times New Roman" w:hAnsi="Times New Roman" w:cs="Times New Roman"/>
          <w:b/>
          <w:bCs/>
          <w:color w:val="2E2E2E"/>
          <w:sz w:val="24"/>
          <w:szCs w:val="24"/>
        </w:rPr>
        <w:t>2.9</w:t>
      </w:r>
      <w:r w:rsidRPr="000578AB">
        <w:rPr>
          <w:rFonts w:ascii="Times New Roman" w:hAnsi="Times New Roman" w:cs="Times New Roman"/>
          <w:b/>
          <w:bCs/>
          <w:color w:val="2E2E2E"/>
          <w:sz w:val="24"/>
          <w:szCs w:val="24"/>
        </w:rPr>
        <w:t>: A Systematic Review</w:t>
      </w:r>
    </w:p>
    <w:p w14:paraId="144A8A2E" w14:textId="3CD6F2C3" w:rsidR="000578AB" w:rsidRPr="000578AB" w:rsidRDefault="000578AB" w:rsidP="000578AB">
      <w:pPr>
        <w:spacing w:after="4" w:line="356" w:lineRule="auto"/>
        <w:jc w:val="both"/>
        <w:rPr>
          <w:rFonts w:ascii="Times New Roman" w:hAnsi="Times New Roman" w:cs="Times New Roman"/>
          <w:color w:val="2E2E2E"/>
          <w:sz w:val="24"/>
          <w:szCs w:val="24"/>
        </w:rPr>
      </w:pPr>
      <w:proofErr w:type="spellStart"/>
      <w:r w:rsidRPr="000578AB">
        <w:rPr>
          <w:rFonts w:ascii="Times New Roman" w:hAnsi="Times New Roman" w:cs="Times New Roman"/>
          <w:color w:val="2E2E2E"/>
          <w:sz w:val="24"/>
          <w:szCs w:val="24"/>
        </w:rPr>
        <w:t>Lígia</w:t>
      </w:r>
      <w:proofErr w:type="spellEnd"/>
      <w:r w:rsidRPr="000578AB">
        <w:rPr>
          <w:rFonts w:ascii="Times New Roman" w:hAnsi="Times New Roman" w:cs="Times New Roman"/>
          <w:color w:val="2E2E2E"/>
          <w:sz w:val="24"/>
          <w:szCs w:val="24"/>
        </w:rPr>
        <w:t xml:space="preserve"> Moreira Almeida</w:t>
      </w:r>
      <w:r>
        <w:rPr>
          <w:rFonts w:ascii="Times New Roman" w:hAnsi="Times New Roman" w:cs="Times New Roman"/>
          <w:color w:val="2E2E2E"/>
          <w:sz w:val="24"/>
          <w:szCs w:val="24"/>
        </w:rPr>
        <w:t xml:space="preserve"> </w:t>
      </w:r>
      <w:sdt>
        <w:sdtPr>
          <w:rPr>
            <w:rFonts w:ascii="Times New Roman" w:hAnsi="Times New Roman" w:cs="Times New Roman"/>
            <w:color w:val="2E2E2E"/>
            <w:sz w:val="24"/>
            <w:szCs w:val="24"/>
          </w:rPr>
          <w:id w:val="-1224363793"/>
          <w:citation/>
        </w:sdtPr>
        <w:sdtContent>
          <w:r>
            <w:rPr>
              <w:rFonts w:ascii="Times New Roman" w:hAnsi="Times New Roman" w:cs="Times New Roman"/>
              <w:color w:val="2E2E2E"/>
              <w:sz w:val="24"/>
              <w:szCs w:val="24"/>
            </w:rPr>
            <w:fldChar w:fldCharType="begin"/>
          </w:r>
          <w:r>
            <w:rPr>
              <w:rFonts w:ascii="Times New Roman" w:hAnsi="Times New Roman" w:cs="Times New Roman"/>
              <w:color w:val="2E2E2E"/>
              <w:sz w:val="24"/>
              <w:szCs w:val="24"/>
            </w:rPr>
            <w:instrText xml:space="preserve"> CITATION Líg13 \l 1033 </w:instrText>
          </w:r>
          <w:r>
            <w:rPr>
              <w:rFonts w:ascii="Times New Roman" w:hAnsi="Times New Roman" w:cs="Times New Roman"/>
              <w:color w:val="2E2E2E"/>
              <w:sz w:val="24"/>
              <w:szCs w:val="24"/>
            </w:rPr>
            <w:fldChar w:fldCharType="separate"/>
          </w:r>
          <w:r w:rsidRPr="000578AB">
            <w:rPr>
              <w:rFonts w:ascii="Times New Roman" w:hAnsi="Times New Roman" w:cs="Times New Roman"/>
              <w:noProof/>
              <w:color w:val="2E2E2E"/>
              <w:sz w:val="24"/>
              <w:szCs w:val="24"/>
            </w:rPr>
            <w:t>[13]</w:t>
          </w:r>
          <w:r>
            <w:rPr>
              <w:rFonts w:ascii="Times New Roman" w:hAnsi="Times New Roman" w:cs="Times New Roman"/>
              <w:color w:val="2E2E2E"/>
              <w:sz w:val="24"/>
              <w:szCs w:val="24"/>
            </w:rPr>
            <w:fldChar w:fldCharType="end"/>
          </w:r>
        </w:sdtContent>
      </w:sdt>
      <w:r>
        <w:rPr>
          <w:rFonts w:ascii="Times New Roman" w:hAnsi="Times New Roman" w:cs="Times New Roman"/>
          <w:color w:val="2E2E2E"/>
          <w:sz w:val="24"/>
          <w:szCs w:val="24"/>
        </w:rPr>
        <w:t xml:space="preserve"> did a study in 2013 on </w:t>
      </w:r>
      <w:r w:rsidRPr="000578AB">
        <w:rPr>
          <w:rFonts w:ascii="Times New Roman" w:hAnsi="Times New Roman" w:cs="Times New Roman"/>
          <w:color w:val="2E2E2E"/>
          <w:sz w:val="24"/>
          <w:szCs w:val="24"/>
        </w:rPr>
        <w:t>Maternal Healthcare in Migrant</w:t>
      </w:r>
      <w:r>
        <w:rPr>
          <w:rFonts w:ascii="Times New Roman" w:hAnsi="Times New Roman" w:cs="Times New Roman"/>
          <w:color w:val="2E2E2E"/>
          <w:sz w:val="24"/>
          <w:szCs w:val="24"/>
        </w:rPr>
        <w:t xml:space="preserve">. In the study the found out that </w:t>
      </w:r>
      <w:r w:rsidRPr="000578AB">
        <w:rPr>
          <w:rFonts w:ascii="Times New Roman" w:hAnsi="Times New Roman" w:cs="Times New Roman"/>
          <w:color w:val="2E2E2E"/>
          <w:sz w:val="24"/>
          <w:szCs w:val="24"/>
        </w:rPr>
        <w:t xml:space="preserve">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w:t>
      </w:r>
      <w:r w:rsidRPr="000578AB">
        <w:rPr>
          <w:rFonts w:ascii="Times New Roman" w:hAnsi="Times New Roman" w:cs="Times New Roman"/>
          <w:color w:val="2E2E2E"/>
          <w:sz w:val="24"/>
          <w:szCs w:val="24"/>
        </w:rPr>
        <w:t>population-based</w:t>
      </w:r>
      <w:r w:rsidRPr="000578AB">
        <w:rPr>
          <w:rFonts w:ascii="Times New Roman" w:hAnsi="Times New Roman" w:cs="Times New Roman"/>
          <w:color w:val="2E2E2E"/>
          <w:sz w:val="24"/>
          <w:szCs w:val="24"/>
        </w:rPr>
        <w:t xml:space="preserve">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0578AB" w:rsidRDefault="000578AB" w:rsidP="000578AB">
      <w:pPr>
        <w:spacing w:after="4" w:line="356" w:lineRule="auto"/>
        <w:jc w:val="both"/>
        <w:rPr>
          <w:rFonts w:ascii="Times New Roman" w:hAnsi="Times New Roman" w:cs="Times New Roman"/>
          <w:color w:val="2E2E2E"/>
          <w:sz w:val="24"/>
          <w:szCs w:val="24"/>
        </w:rPr>
      </w:pPr>
      <w:r w:rsidRPr="000578AB">
        <w:rPr>
          <w:rFonts w:ascii="Times New Roman" w:hAnsi="Times New Roman" w:cs="Times New Roman"/>
          <w:color w:val="2E2E2E"/>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0578AB" w:rsidRDefault="000578AB" w:rsidP="000578AB">
      <w:pPr>
        <w:spacing w:after="4" w:line="356" w:lineRule="auto"/>
        <w:jc w:val="both"/>
        <w:rPr>
          <w:rFonts w:ascii="Times New Roman" w:hAnsi="Times New Roman" w:cs="Times New Roman"/>
          <w:color w:val="2E2E2E"/>
          <w:sz w:val="24"/>
          <w:szCs w:val="24"/>
        </w:rPr>
      </w:pPr>
    </w:p>
    <w:p w14:paraId="416F06D7" w14:textId="2D922F93" w:rsidR="000578AB" w:rsidRPr="000578AB" w:rsidRDefault="000578AB" w:rsidP="000578AB">
      <w:pPr>
        <w:spacing w:after="4" w:line="356" w:lineRule="auto"/>
        <w:jc w:val="both"/>
        <w:rPr>
          <w:rFonts w:ascii="Times New Roman" w:hAnsi="Times New Roman" w:cs="Times New Roman"/>
          <w:color w:val="2E2E2E"/>
          <w:sz w:val="24"/>
          <w:szCs w:val="24"/>
        </w:rPr>
      </w:pPr>
      <w:r w:rsidRPr="000578AB">
        <w:rPr>
          <w:rFonts w:ascii="Times New Roman" w:hAnsi="Times New Roman" w:cs="Times New Roman"/>
          <w:color w:val="2E2E2E"/>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w:t>
      </w:r>
      <w:r w:rsidRPr="000578AB">
        <w:rPr>
          <w:rFonts w:ascii="Times New Roman" w:hAnsi="Times New Roman" w:cs="Times New Roman"/>
          <w:color w:val="2E2E2E"/>
          <w:sz w:val="24"/>
          <w:szCs w:val="24"/>
        </w:rPr>
        <w:lastRenderedPageBreak/>
        <w:t xml:space="preserve">biological and psychosocial risks when confronted with new contexts, environments and lifestyles that tend to accentuate situations of social </w:t>
      </w:r>
      <w:r w:rsidRPr="000578AB">
        <w:rPr>
          <w:rFonts w:ascii="Times New Roman" w:hAnsi="Times New Roman" w:cs="Times New Roman"/>
          <w:color w:val="2E2E2E"/>
          <w:sz w:val="24"/>
          <w:szCs w:val="24"/>
        </w:rPr>
        <w:t>vulnerability. In</w:t>
      </w:r>
      <w:r w:rsidRPr="000578AB">
        <w:rPr>
          <w:rFonts w:ascii="Times New Roman" w:hAnsi="Times New Roman" w:cs="Times New Roman"/>
          <w:color w:val="2E2E2E"/>
          <w:sz w:val="24"/>
          <w:szCs w:val="24"/>
        </w:rPr>
        <w:t xml:space="preserve"> addition to the anxieties inherent to migration, there is scientific evidence suggesting increased vulnerability during pregnancy and the 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0578AB" w:rsidRDefault="000578AB" w:rsidP="008F31A6">
      <w:pPr>
        <w:spacing w:after="4" w:line="356" w:lineRule="auto"/>
        <w:jc w:val="both"/>
        <w:rPr>
          <w:rFonts w:ascii="Times New Roman" w:hAnsi="Times New Roman" w:cs="Times New Roman"/>
          <w:b/>
          <w:bCs/>
          <w:color w:val="2E2E2E"/>
          <w:sz w:val="24"/>
          <w:szCs w:val="24"/>
        </w:rPr>
      </w:pPr>
    </w:p>
    <w:p w14:paraId="74380883" w14:textId="77777777" w:rsidR="006C7203" w:rsidRDefault="006C7203">
      <w:pPr>
        <w:rPr>
          <w:rFonts w:ascii="Times New Roman" w:hAnsi="Times New Roman" w:cs="Times New Roman"/>
          <w:color w:val="2E2E2E"/>
          <w:sz w:val="24"/>
          <w:szCs w:val="24"/>
        </w:rPr>
      </w:pPr>
      <w:r>
        <w:rPr>
          <w:rFonts w:ascii="Times New Roman" w:hAnsi="Times New Roman" w:cs="Times New Roman"/>
          <w:color w:val="2E2E2E"/>
          <w:sz w:val="24"/>
          <w:szCs w:val="24"/>
        </w:rPr>
        <w:br w:type="page"/>
      </w:r>
    </w:p>
    <w:p w14:paraId="5792D055" w14:textId="77777777" w:rsidR="006C7203" w:rsidRPr="006C7203" w:rsidRDefault="006C7203" w:rsidP="006C7203">
      <w:pPr>
        <w:spacing w:after="0" w:line="259" w:lineRule="auto"/>
        <w:ind w:left="10" w:right="6"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lastRenderedPageBreak/>
        <w:t xml:space="preserve">Chapter 3 </w:t>
      </w:r>
    </w:p>
    <w:p w14:paraId="364F4225" w14:textId="77777777" w:rsidR="006C7203" w:rsidRPr="006C7203" w:rsidRDefault="006C7203" w:rsidP="006C7203">
      <w:pPr>
        <w:spacing w:after="0" w:line="259" w:lineRule="auto"/>
        <w:ind w:left="6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 </w:t>
      </w:r>
    </w:p>
    <w:p w14:paraId="19A9432F" w14:textId="77777777" w:rsidR="006C7203" w:rsidRPr="006C7203" w:rsidRDefault="006C7203" w:rsidP="006C7203">
      <w:pPr>
        <w:spacing w:after="0" w:line="259" w:lineRule="auto"/>
        <w:ind w:left="10" w:right="5"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Literature Review </w:t>
      </w:r>
    </w:p>
    <w:p w14:paraId="0D832F54" w14:textId="77777777" w:rsidR="006C7203" w:rsidRPr="006C7203" w:rsidRDefault="006C7203" w:rsidP="006C7203">
      <w:pPr>
        <w:spacing w:after="0"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7CBB6767" w14:textId="77777777" w:rsidR="006C7203" w:rsidRPr="006C7203" w:rsidRDefault="006C7203" w:rsidP="006C7203">
      <w:pPr>
        <w:spacing w:after="14"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3C7ADBF8" w14:textId="77777777" w:rsidR="006C7203" w:rsidRPr="006C7203" w:rsidRDefault="006C7203" w:rsidP="006C7203">
      <w:pPr>
        <w:keepNext/>
        <w:keepLines/>
        <w:spacing w:after="94" w:line="259" w:lineRule="auto"/>
        <w:ind w:left="-5" w:hanging="10"/>
        <w:outlineLvl w:val="1"/>
        <w:rPr>
          <w:rFonts w:ascii="Times New Roman" w:eastAsia="Times New Roman" w:hAnsi="Times New Roman" w:cs="Times New Roman"/>
          <w:b/>
          <w:color w:val="000000"/>
          <w:sz w:val="28"/>
          <w:szCs w:val="28"/>
          <w:lang w:bidi="bn-BD"/>
        </w:rPr>
      </w:pPr>
      <w:r w:rsidRPr="006C7203">
        <w:rPr>
          <w:rFonts w:ascii="Times New Roman" w:eastAsia="Times New Roman" w:hAnsi="Times New Roman" w:cs="Times New Roman"/>
          <w:b/>
          <w:color w:val="000000"/>
          <w:sz w:val="28"/>
          <w:szCs w:val="28"/>
          <w:lang w:bidi="bn-BD"/>
        </w:rPr>
        <w:t xml:space="preserve">3.1 Introduction </w:t>
      </w:r>
    </w:p>
    <w:p w14:paraId="5055952E" w14:textId="3A696668" w:rsidR="006C7203" w:rsidRDefault="006C7203" w:rsidP="006C7203">
      <w:pPr>
        <w:spacing w:after="4" w:line="357" w:lineRule="auto"/>
        <w:ind w:left="-5" w:hanging="1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color w:val="000000"/>
          <w:sz w:val="24"/>
          <w:szCs w:val="28"/>
          <w:lang w:bidi="bn-BD"/>
        </w:rPr>
        <w:t xml:space="preserve">In this chapter some of the important </w:t>
      </w:r>
      <w:r>
        <w:rPr>
          <w:rFonts w:ascii="Times New Roman" w:eastAsia="Times New Roman" w:hAnsi="Times New Roman" w:cs="Times New Roman"/>
          <w:color w:val="000000"/>
          <w:sz w:val="24"/>
          <w:szCs w:val="28"/>
          <w:lang w:bidi="bn-BD"/>
        </w:rPr>
        <w:t>attributes</w:t>
      </w:r>
      <w:r w:rsidRPr="006C7203">
        <w:rPr>
          <w:rFonts w:ascii="Times New Roman" w:eastAsia="Times New Roman" w:hAnsi="Times New Roman" w:cs="Times New Roman"/>
          <w:color w:val="000000"/>
          <w:sz w:val="24"/>
          <w:szCs w:val="28"/>
          <w:lang w:bidi="bn-BD"/>
        </w:rPr>
        <w:t xml:space="preserve"> that we have used for developing our own predictor are described. We used </w:t>
      </w:r>
      <w:r>
        <w:rPr>
          <w:rFonts w:ascii="Times New Roman" w:eastAsia="Times New Roman" w:hAnsi="Times New Roman" w:cs="Times New Roman"/>
          <w:color w:val="000000"/>
          <w:sz w:val="24"/>
          <w:szCs w:val="28"/>
          <w:lang w:bidi="bn-BD"/>
        </w:rPr>
        <w:t xml:space="preserve">6 dependent variables and 1 independent variable </w:t>
      </w:r>
      <w:r w:rsidRPr="006C7203">
        <w:rPr>
          <w:rFonts w:ascii="Times New Roman" w:eastAsia="Times New Roman" w:hAnsi="Times New Roman" w:cs="Times New Roman"/>
          <w:color w:val="000000"/>
          <w:sz w:val="24"/>
          <w:szCs w:val="28"/>
          <w:lang w:bidi="bn-BD"/>
        </w:rPr>
        <w:t xml:space="preserve"> metrics in our works and illustrates couple of mostly selected metrics/features in this chapter. </w:t>
      </w:r>
    </w:p>
    <w:p w14:paraId="1361D1BB" w14:textId="67B0A7F5" w:rsidR="006C7203" w:rsidRPr="006C7203" w:rsidRDefault="006C7203" w:rsidP="006C7203">
      <w:pPr>
        <w:pStyle w:val="ListParagraph"/>
        <w:numPr>
          <w:ilvl w:val="1"/>
          <w:numId w:val="5"/>
        </w:numPr>
        <w:spacing w:after="4" w:line="357" w:lineRule="auto"/>
        <w:jc w:val="both"/>
        <w:rPr>
          <w:rFonts w:ascii="Times New Roman" w:eastAsia="Times New Roman" w:hAnsi="Times New Roman" w:cs="Times New Roman"/>
          <w:b/>
          <w:color w:val="000000"/>
          <w:sz w:val="24"/>
          <w:szCs w:val="28"/>
          <w:lang w:bidi="bn-BD"/>
        </w:rPr>
      </w:pPr>
      <w:r w:rsidRPr="006C7203">
        <w:rPr>
          <w:rFonts w:ascii="Times New Roman" w:eastAsia="Times New Roman" w:hAnsi="Times New Roman" w:cs="Times New Roman"/>
          <w:b/>
          <w:color w:val="000000"/>
          <w:sz w:val="24"/>
          <w:szCs w:val="28"/>
          <w:lang w:bidi="bn-BD"/>
        </w:rPr>
        <w:t xml:space="preserve">Feature Details </w:t>
      </w:r>
    </w:p>
    <w:p w14:paraId="788A656A" w14:textId="3223BA2F" w:rsidR="006C7203" w:rsidRPr="006C7203" w:rsidRDefault="006C7203" w:rsidP="006C7203">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bCs/>
          <w:color w:val="000000"/>
          <w:sz w:val="24"/>
          <w:szCs w:val="28"/>
          <w:lang w:bidi="bn-BD"/>
        </w:rPr>
        <w:t>BodyTemp:</w:t>
      </w:r>
    </w:p>
    <w:p w14:paraId="423104DD" w14:textId="2316EE13" w:rsidR="002808F9" w:rsidRDefault="006C7203"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BodyTemp refers to body temperature in this dataset. </w:t>
      </w:r>
      <w:r w:rsidR="002808F9">
        <w:rPr>
          <w:rFonts w:ascii="Times New Roman" w:eastAsia="Times New Roman" w:hAnsi="Times New Roman" w:cs="Times New Roman"/>
          <w:color w:val="000000"/>
          <w:sz w:val="24"/>
          <w:szCs w:val="28"/>
          <w:lang w:bidi="bn-BD"/>
        </w:rPr>
        <w:t xml:space="preserve">Body temperature is one of the key features when a woman is pregnant. </w:t>
      </w:r>
      <w:r w:rsidR="002808F9" w:rsidRPr="002808F9">
        <w:rPr>
          <w:rFonts w:ascii="Times New Roman" w:eastAsia="Times New Roman" w:hAnsi="Times New Roman" w:cs="Times New Roman"/>
          <w:color w:val="000000"/>
          <w:sz w:val="24"/>
          <w:szCs w:val="28"/>
          <w:lang w:bidi="bn-BD"/>
        </w:rPr>
        <w:t xml:space="preserve">Medical research shows that overheating during pregnancy can put </w:t>
      </w:r>
      <w:r w:rsidR="002808F9">
        <w:rPr>
          <w:rFonts w:ascii="Times New Roman" w:eastAsia="Times New Roman" w:hAnsi="Times New Roman" w:cs="Times New Roman"/>
          <w:color w:val="000000"/>
          <w:sz w:val="24"/>
          <w:szCs w:val="28"/>
          <w:lang w:bidi="bn-BD"/>
        </w:rPr>
        <w:t>a</w:t>
      </w:r>
      <w:r w:rsidR="002808F9" w:rsidRPr="002808F9">
        <w:rPr>
          <w:rFonts w:ascii="Times New Roman" w:eastAsia="Times New Roman" w:hAnsi="Times New Roman" w:cs="Times New Roman"/>
          <w:color w:val="000000"/>
          <w:sz w:val="24"/>
          <w:szCs w:val="28"/>
          <w:lang w:bidi="bn-BD"/>
        </w:rPr>
        <w:t xml:space="preserve"> baby at risk. Health guidelines advise that getting </w:t>
      </w:r>
      <w:r w:rsidR="002808F9">
        <w:rPr>
          <w:rFonts w:ascii="Times New Roman" w:eastAsia="Times New Roman" w:hAnsi="Times New Roman" w:cs="Times New Roman"/>
          <w:color w:val="000000"/>
          <w:sz w:val="24"/>
          <w:szCs w:val="28"/>
          <w:lang w:bidi="bn-BD"/>
        </w:rPr>
        <w:t xml:space="preserve">a mothers </w:t>
      </w:r>
      <w:r w:rsidR="002808F9" w:rsidRPr="002808F9">
        <w:rPr>
          <w:rFonts w:ascii="Times New Roman" w:eastAsia="Times New Roman" w:hAnsi="Times New Roman" w:cs="Times New Roman"/>
          <w:color w:val="000000"/>
          <w:sz w:val="24"/>
          <w:szCs w:val="28"/>
          <w:lang w:bidi="bn-BD"/>
        </w:rPr>
        <w:t xml:space="preserve"> core body temperature at or over 102°F (39°C) can be too hot for </w:t>
      </w:r>
      <w:r w:rsidR="002808F9">
        <w:rPr>
          <w:rFonts w:ascii="Times New Roman" w:eastAsia="Times New Roman" w:hAnsi="Times New Roman" w:cs="Times New Roman"/>
          <w:color w:val="000000"/>
          <w:sz w:val="24"/>
          <w:szCs w:val="28"/>
          <w:lang w:bidi="bn-BD"/>
        </w:rPr>
        <w:t>the baby.</w:t>
      </w:r>
    </w:p>
    <w:p w14:paraId="1FAA6708" w14:textId="53FA5B94" w:rsidR="006C7203"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But also, it’s normal to feel somewhat warmer when </w:t>
      </w:r>
      <w:r>
        <w:rPr>
          <w:rFonts w:ascii="Times New Roman" w:eastAsia="Times New Roman" w:hAnsi="Times New Roman" w:cs="Times New Roman"/>
          <w:color w:val="000000"/>
          <w:sz w:val="24"/>
          <w:szCs w:val="28"/>
          <w:lang w:bidi="bn-BD"/>
        </w:rPr>
        <w:t xml:space="preserve">a woman is </w:t>
      </w:r>
      <w:r w:rsidRPr="002808F9">
        <w:rPr>
          <w:rFonts w:ascii="Times New Roman" w:eastAsia="Times New Roman" w:hAnsi="Times New Roman" w:cs="Times New Roman"/>
          <w:color w:val="000000"/>
          <w:sz w:val="24"/>
          <w:szCs w:val="28"/>
          <w:lang w:bidi="bn-BD"/>
        </w:rPr>
        <w:t xml:space="preserve">pregnant. Several body changes during pregnancy can slightly raise </w:t>
      </w:r>
      <w:r>
        <w:rPr>
          <w:rFonts w:ascii="Times New Roman" w:eastAsia="Times New Roman" w:hAnsi="Times New Roman" w:cs="Times New Roman"/>
          <w:color w:val="000000"/>
          <w:sz w:val="24"/>
          <w:szCs w:val="28"/>
          <w:lang w:bidi="bn-BD"/>
        </w:rPr>
        <w:t>mothers</w:t>
      </w:r>
      <w:r w:rsidRPr="002808F9">
        <w:rPr>
          <w:rFonts w:ascii="Times New Roman" w:eastAsia="Times New Roman" w:hAnsi="Times New Roman" w:cs="Times New Roman"/>
          <w:color w:val="000000"/>
          <w:sz w:val="24"/>
          <w:szCs w:val="28"/>
          <w:lang w:bidi="bn-BD"/>
        </w:rPr>
        <w:t xml:space="preserve"> body temperature, and that’s completely fine. It’s when </w:t>
      </w:r>
      <w:r>
        <w:rPr>
          <w:rFonts w:ascii="Times New Roman" w:eastAsia="Times New Roman" w:hAnsi="Times New Roman" w:cs="Times New Roman"/>
          <w:color w:val="000000"/>
          <w:sz w:val="24"/>
          <w:szCs w:val="28"/>
          <w:lang w:bidi="bn-BD"/>
        </w:rPr>
        <w:t>she is</w:t>
      </w:r>
      <w:r w:rsidRPr="002808F9">
        <w:rPr>
          <w:rFonts w:ascii="Times New Roman" w:eastAsia="Times New Roman" w:hAnsi="Times New Roman" w:cs="Times New Roman"/>
          <w:color w:val="000000"/>
          <w:sz w:val="24"/>
          <w:szCs w:val="28"/>
          <w:lang w:bidi="bn-BD"/>
        </w:rPr>
        <w:t xml:space="preserve"> exposed to too much heat that </w:t>
      </w:r>
      <w:r>
        <w:rPr>
          <w:rFonts w:ascii="Times New Roman" w:eastAsia="Times New Roman" w:hAnsi="Times New Roman" w:cs="Times New Roman"/>
          <w:color w:val="000000"/>
          <w:sz w:val="24"/>
          <w:szCs w:val="28"/>
          <w:lang w:bidi="bn-BD"/>
        </w:rPr>
        <w:t>she</w:t>
      </w:r>
      <w:r w:rsidRPr="002808F9">
        <w:rPr>
          <w:rFonts w:ascii="Times New Roman" w:eastAsia="Times New Roman" w:hAnsi="Times New Roman" w:cs="Times New Roman"/>
          <w:color w:val="000000"/>
          <w:sz w:val="24"/>
          <w:szCs w:val="28"/>
          <w:lang w:bidi="bn-BD"/>
        </w:rPr>
        <w:t xml:space="preserve"> can feel unwell and it can affect how </w:t>
      </w:r>
      <w:r>
        <w:rPr>
          <w:rFonts w:ascii="Times New Roman" w:eastAsia="Times New Roman" w:hAnsi="Times New Roman" w:cs="Times New Roman"/>
          <w:color w:val="000000"/>
          <w:sz w:val="24"/>
          <w:szCs w:val="28"/>
          <w:lang w:bidi="bn-BD"/>
        </w:rPr>
        <w:t>her baby</w:t>
      </w:r>
      <w:r w:rsidRPr="002808F9">
        <w:rPr>
          <w:rFonts w:ascii="Times New Roman" w:eastAsia="Times New Roman" w:hAnsi="Times New Roman" w:cs="Times New Roman"/>
          <w:color w:val="000000"/>
          <w:sz w:val="24"/>
          <w:szCs w:val="28"/>
          <w:lang w:bidi="bn-BD"/>
        </w:rPr>
        <w:t xml:space="preserve"> develops.</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9274856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Pre19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3F9561AD" w14:textId="25EFCD26"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sz w:val="24"/>
            <w:szCs w:val="28"/>
            <w:lang w:bidi="bn-BD"/>
          </w:rPr>
          <w:id w:val="-1598476053"/>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587878F0" w14:textId="302DD868"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w:t>
      </w:r>
      <w:r w:rsidRPr="002808F9">
        <w:rPr>
          <w:rFonts w:ascii="Times New Roman" w:eastAsia="Times New Roman" w:hAnsi="Times New Roman" w:cs="Times New Roman"/>
          <w:color w:val="000000"/>
          <w:sz w:val="24"/>
          <w:szCs w:val="28"/>
          <w:lang w:bidi="bn-BD"/>
        </w:rPr>
        <w:lastRenderedPageBreak/>
        <w:t>body 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sz w:val="24"/>
            <w:szCs w:val="28"/>
            <w:lang w:bidi="bn-BD"/>
          </w:rPr>
          <w:id w:val="-150850571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43FBEC41" w14:textId="3D5A34B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2808F9" w:rsidRDefault="002808F9" w:rsidP="002808F9">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bookmarkStart w:id="4" w:name="_Hlk135938884"/>
      <w:r>
        <w:rPr>
          <w:rFonts w:ascii="Times New Roman" w:eastAsia="Times New Roman" w:hAnsi="Times New Roman" w:cs="Times New Roman"/>
          <w:b/>
          <w:bCs/>
          <w:color w:val="000000"/>
          <w:sz w:val="24"/>
          <w:szCs w:val="28"/>
          <w:lang w:bidi="bn-BD"/>
        </w:rPr>
        <w:t>HeartRate:</w:t>
      </w:r>
    </w:p>
    <w:p w14:paraId="237FF375" w14:textId="419BCBBE"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HeartRate refers to heart rate of the woman.  </w:t>
      </w:r>
      <w:r w:rsidRPr="002808F9">
        <w:rPr>
          <w:rFonts w:ascii="Times New Roman" w:eastAsia="Times New Roman" w:hAnsi="Times New Roman" w:cs="Times New Roman"/>
          <w:color w:val="000000"/>
          <w:sz w:val="24"/>
          <w:szCs w:val="28"/>
          <w:lang w:bidi="bn-BD"/>
        </w:rPr>
        <w:t>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76885199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Hea21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[16]</w:t>
          </w:r>
          <w:r>
            <w:rPr>
              <w:rFonts w:ascii="Times New Roman" w:eastAsia="Times New Roman" w:hAnsi="Times New Roman" w:cs="Times New Roman"/>
              <w:color w:val="000000"/>
              <w:sz w:val="24"/>
              <w:szCs w:val="28"/>
              <w:lang w:bidi="bn-BD"/>
            </w:rPr>
            <w:fldChar w:fldCharType="end"/>
          </w:r>
        </w:sdtContent>
      </w:sdt>
    </w:p>
    <w:p w14:paraId="0F9F3725"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color w:val="000000"/>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4"/>
    <w:p w14:paraId="6A132D7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CC49382" w14:textId="07DBC236"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Cardiac Output:</w:t>
      </w:r>
      <w:r w:rsidRPr="0001574D">
        <w:rPr>
          <w:rFonts w:ascii="Times New Roman" w:eastAsia="Times New Roman" w:hAnsi="Times New Roman" w:cs="Times New Roman"/>
          <w:color w:val="000000"/>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sz w:val="24"/>
            <w:szCs w:val="28"/>
            <w:lang w:bidi="bn-BD"/>
          </w:rPr>
          <w:id w:val="-202353679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Phy15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1C5BDB8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0B01F39C" w14:textId="3C870B3E"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Maternal Hemodynamics:</w:t>
      </w:r>
      <w:r w:rsidRPr="0001574D">
        <w:rPr>
          <w:rFonts w:ascii="Times New Roman" w:eastAsia="Times New Roman" w:hAnsi="Times New Roman" w:cs="Times New Roman"/>
          <w:color w:val="000000"/>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01574D">
        <w:rPr>
          <w:rFonts w:ascii="Times New Roman" w:eastAsia="Times New Roman" w:hAnsi="Times New Roman" w:cs="Times New Roman"/>
          <w:color w:val="000000"/>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sz w:val="24"/>
            <w:szCs w:val="28"/>
            <w:lang w:bidi="bn-BD"/>
          </w:rPr>
          <w:id w:val="-98848484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64EB5D2B"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34622EFC" w14:textId="12E748EB"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Early Detection of Complications:</w:t>
      </w:r>
      <w:r w:rsidRPr="0001574D">
        <w:rPr>
          <w:rFonts w:ascii="Times New Roman" w:eastAsia="Times New Roman" w:hAnsi="Times New Roman" w:cs="Times New Roman"/>
          <w:color w:val="000000"/>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sz w:val="24"/>
            <w:szCs w:val="28"/>
            <w:lang w:bidi="bn-BD"/>
          </w:rPr>
          <w:id w:val="-97930697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35B156C2"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6F5A28D1" w14:textId="357BFC65"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Exercise and Physical Activity:</w:t>
      </w:r>
      <w:r w:rsidRPr="0001574D">
        <w:rPr>
          <w:rFonts w:ascii="Times New Roman" w:eastAsia="Times New Roman" w:hAnsi="Times New Roman" w:cs="Times New Roman"/>
          <w:color w:val="000000"/>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sz w:val="24"/>
            <w:szCs w:val="28"/>
            <w:lang w:bidi="bn-BD"/>
          </w:rPr>
          <w:id w:val="8950848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[19]</w:t>
          </w:r>
          <w:r>
            <w:rPr>
              <w:rFonts w:ascii="Times New Roman" w:eastAsia="Times New Roman" w:hAnsi="Times New Roman" w:cs="Times New Roman"/>
              <w:color w:val="000000"/>
              <w:sz w:val="24"/>
              <w:szCs w:val="28"/>
              <w:lang w:bidi="bn-BD"/>
            </w:rPr>
            <w:fldChar w:fldCharType="end"/>
          </w:r>
        </w:sdtContent>
      </w:sdt>
    </w:p>
    <w:p w14:paraId="70DCB9AE"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19F165D7" w14:textId="427112D5" w:rsidR="005078F6" w:rsidRPr="00AF079D" w:rsidRDefault="0001574D" w:rsidP="00AF079D">
      <w:pPr>
        <w:pStyle w:val="ListParagraph"/>
        <w:numPr>
          <w:ilvl w:val="0"/>
          <w:numId w:val="7"/>
        </w:numPr>
        <w:spacing w:after="4" w:line="357" w:lineRule="auto"/>
        <w:jc w:val="both"/>
        <w:rPr>
          <w:rFonts w:ascii="Times New Roman" w:hAnsi="Times New Roman" w:cs="Times New Roman"/>
          <w:sz w:val="24"/>
          <w:szCs w:val="24"/>
        </w:rPr>
      </w:pPr>
      <w:r w:rsidRPr="0001574D">
        <w:rPr>
          <w:rFonts w:ascii="Times New Roman" w:eastAsia="Times New Roman" w:hAnsi="Times New Roman" w:cs="Times New Roman"/>
          <w:b/>
          <w:bCs/>
          <w:color w:val="000000"/>
          <w:sz w:val="24"/>
          <w:szCs w:val="28"/>
          <w:lang w:bidi="bn-BD"/>
        </w:rPr>
        <w:t>Anesthesia and Delivery:</w:t>
      </w:r>
      <w:r w:rsidRPr="0001574D">
        <w:rPr>
          <w:rFonts w:ascii="Times New Roman" w:eastAsia="Times New Roman" w:hAnsi="Times New Roman" w:cs="Times New Roman"/>
          <w:color w:val="000000"/>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3"/>
    </w:p>
    <w:p w14:paraId="44B57070" w14:textId="77777777" w:rsidR="00AF079D" w:rsidRPr="00AF079D" w:rsidRDefault="00AF079D" w:rsidP="00AF079D">
      <w:pPr>
        <w:pStyle w:val="ListParagraph"/>
        <w:rPr>
          <w:rFonts w:ascii="Times New Roman" w:hAnsi="Times New Roman" w:cs="Times New Roman"/>
          <w:sz w:val="24"/>
          <w:szCs w:val="24"/>
        </w:rPr>
      </w:pPr>
    </w:p>
    <w:p w14:paraId="4FD45325" w14:textId="7E68D2BA" w:rsidR="00AF079D" w:rsidRPr="00AF079D" w:rsidRDefault="00AF079D" w:rsidP="00AF079D">
      <w:pPr>
        <w:pStyle w:val="ListParagraph"/>
        <w:numPr>
          <w:ilvl w:val="0"/>
          <w:numId w:val="6"/>
        </w:numPr>
        <w:spacing w:after="4" w:line="357" w:lineRule="auto"/>
        <w:ind w:left="54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b/>
          <w:bCs/>
          <w:color w:val="000000"/>
          <w:sz w:val="24"/>
          <w:szCs w:val="28"/>
          <w:lang w:bidi="bn-BD"/>
        </w:rPr>
        <w:t>Age</w:t>
      </w:r>
      <w:r>
        <w:rPr>
          <w:rFonts w:ascii="Times New Roman" w:eastAsia="Times New Roman" w:hAnsi="Times New Roman" w:cs="Times New Roman"/>
          <w:b/>
          <w:bCs/>
          <w:color w:val="000000"/>
          <w:sz w:val="24"/>
          <w:szCs w:val="28"/>
          <w:lang w:bidi="bn-BD"/>
        </w:rPr>
        <w:t>:</w:t>
      </w:r>
    </w:p>
    <w:p w14:paraId="4B7BC9B3" w14:textId="77777777" w:rsid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sz w:val="24"/>
            <w:szCs w:val="28"/>
            <w:lang w:bidi="bn-BD"/>
          </w:rPr>
          <w:id w:val="1946428977"/>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Adv18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[20]</w:t>
          </w:r>
          <w:r>
            <w:rPr>
              <w:rFonts w:ascii="Times New Roman" w:eastAsia="Times New Roman" w:hAnsi="Times New Roman" w:cs="Times New Roman"/>
              <w:color w:val="000000"/>
              <w:sz w:val="24"/>
              <w:szCs w:val="28"/>
              <w:lang w:bidi="bn-BD"/>
            </w:rPr>
            <w:fldChar w:fldCharType="end"/>
          </w:r>
        </w:sdtContent>
      </w:sdt>
    </w:p>
    <w:p w14:paraId="78AEEA58" w14:textId="77777777"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p>
    <w:p w14:paraId="69611E76" w14:textId="346D7884"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093466068"/>
          <w:citation/>
        </w:sdtPr>
        <w:sdtContent>
          <w:r w:rsidR="00776F77">
            <w:rPr>
              <w:rFonts w:ascii="Times New Roman" w:eastAsia="Times New Roman" w:hAnsi="Times New Roman" w:cs="Times New Roman"/>
              <w:color w:val="000000"/>
              <w:sz w:val="24"/>
              <w:szCs w:val="28"/>
              <w:lang w:bidi="bn-BD"/>
            </w:rPr>
            <w:fldChar w:fldCharType="begin"/>
          </w:r>
          <w:r w:rsidR="00776F77">
            <w:rPr>
              <w:rFonts w:ascii="Times New Roman" w:eastAsia="Times New Roman" w:hAnsi="Times New Roman" w:cs="Times New Roman"/>
              <w:color w:val="000000"/>
              <w:sz w:val="24"/>
              <w:szCs w:val="28"/>
              <w:lang w:bidi="bn-BD"/>
            </w:rPr>
            <w:instrText xml:space="preserve"> CITATION Tee21 \l 1033 </w:instrText>
          </w:r>
          <w:r w:rsidR="00776F77">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[21]</w:t>
          </w:r>
          <w:r w:rsidR="00776F77">
            <w:rPr>
              <w:rFonts w:ascii="Times New Roman" w:eastAsia="Times New Roman" w:hAnsi="Times New Roman" w:cs="Times New Roman"/>
              <w:color w:val="000000"/>
              <w:sz w:val="24"/>
              <w:szCs w:val="28"/>
              <w:lang w:bidi="bn-BD"/>
            </w:rPr>
            <w:fldChar w:fldCharType="end"/>
          </w:r>
        </w:sdtContent>
      </w:sdt>
    </w:p>
    <w:p w14:paraId="6335717B" w14:textId="7EA04AAD" w:rsidR="00AF079D" w:rsidRPr="00776F77" w:rsidRDefault="00AF079D" w:rsidP="00776F77">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6EC47E1" w14:textId="152084CA" w:rsidR="00AF079D" w:rsidRDefault="002E25B4" w:rsidP="002E25B4">
      <w:pPr>
        <w:pStyle w:val="ListParagraph"/>
        <w:numPr>
          <w:ilvl w:val="0"/>
          <w:numId w:val="6"/>
        </w:numPr>
        <w:spacing w:after="4" w:line="357" w:lineRule="auto"/>
        <w:jc w:val="both"/>
        <w:rPr>
          <w:rFonts w:ascii="Times New Roman" w:hAnsi="Times New Roman" w:cs="Times New Roman"/>
          <w:b/>
          <w:bCs/>
          <w:sz w:val="24"/>
          <w:szCs w:val="24"/>
        </w:rPr>
      </w:pPr>
      <w:proofErr w:type="spellStart"/>
      <w:r w:rsidRPr="002E25B4">
        <w:rPr>
          <w:rFonts w:ascii="Times New Roman" w:hAnsi="Times New Roman" w:cs="Times New Roman"/>
          <w:b/>
          <w:bCs/>
          <w:sz w:val="24"/>
          <w:szCs w:val="24"/>
        </w:rPr>
        <w:t>SystolicBP</w:t>
      </w:r>
      <w:proofErr w:type="spellEnd"/>
    </w:p>
    <w:p w14:paraId="1B92E478" w14:textId="1E0F0105"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Hypertension in pregnancy has traditionally been defined as a systolic blood pressure (</w:t>
      </w:r>
      <w:proofErr w:type="spellStart"/>
      <w:r w:rsidRPr="002E25B4">
        <w:rPr>
          <w:rFonts w:ascii="Times New Roman" w:hAnsi="Times New Roman" w:cs="Times New Roman"/>
          <w:sz w:val="24"/>
          <w:szCs w:val="24"/>
        </w:rPr>
        <w:t>sBP</w:t>
      </w:r>
      <w:proofErr w:type="spellEnd"/>
      <w:r w:rsidRPr="002E25B4">
        <w:rPr>
          <w:rFonts w:ascii="Times New Roman" w:hAnsi="Times New Roman" w:cs="Times New Roman"/>
          <w:sz w:val="24"/>
          <w:szCs w:val="24"/>
        </w:rPr>
        <w:t>) of at least 140 mm Hg or a diastolic blood pressure (</w:t>
      </w:r>
      <w:proofErr w:type="spellStart"/>
      <w:r w:rsidRPr="002E25B4">
        <w:rPr>
          <w:rFonts w:ascii="Times New Roman" w:hAnsi="Times New Roman" w:cs="Times New Roman"/>
          <w:sz w:val="24"/>
          <w:szCs w:val="24"/>
        </w:rPr>
        <w:t>dBP</w:t>
      </w:r>
      <w:proofErr w:type="spellEnd"/>
      <w:r w:rsidRPr="002E25B4">
        <w:rPr>
          <w:rFonts w:ascii="Times New Roman" w:hAnsi="Times New Roman" w:cs="Times New Roman"/>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sz w:val="24"/>
            <w:szCs w:val="24"/>
          </w:rPr>
          <w:id w:val="-6267697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Blo21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0D9A568D"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sz w:val="24"/>
            <w:szCs w:val="24"/>
          </w:rPr>
          <w:id w:val="-9268882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nor20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321B0D88" w14:textId="543BDC50"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sz w:val="24"/>
            <w:szCs w:val="24"/>
          </w:rPr>
          <w:id w:val="4542301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Pre22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3A1FDA59"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lastRenderedPageBreak/>
        <w:t xml:space="preserve">Preeclampsia is one high blood pressure (hypertension) disorder that can occur during pregnancy. Some maternal health conditions associated with elevated SBP during pregnancy include: </w:t>
      </w:r>
    </w:p>
    <w:p w14:paraId="730868E9"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p>
    <w:p w14:paraId="24ADB805" w14:textId="7FECC403"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Gestational hypertension</w:t>
      </w:r>
      <w:r w:rsidRPr="002E25B4">
        <w:rPr>
          <w:rFonts w:ascii="Times New Roman" w:hAnsi="Times New Roman" w:cs="Times New Roman"/>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Chronic hypertension</w:t>
      </w:r>
      <w:r w:rsidRPr="002E25B4">
        <w:rPr>
          <w:rFonts w:ascii="Times New Roman" w:hAnsi="Times New Roman" w:cs="Times New Roman"/>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Chronic hypertension</w:t>
      </w:r>
      <w:r w:rsidRPr="002E25B4">
        <w:rPr>
          <w:rFonts w:ascii="Times New Roman" w:hAnsi="Times New Roman" w:cs="Times New Roman"/>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Eclampsia</w:t>
      </w:r>
      <w:r w:rsidRPr="002E25B4">
        <w:rPr>
          <w:rFonts w:ascii="Times New Roman" w:hAnsi="Times New Roman" w:cs="Times New Roman"/>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sz w:val="24"/>
            <w:szCs w:val="24"/>
          </w:rPr>
          <w:id w:val="-846560113"/>
          <w:citation/>
        </w:sdtPr>
        <w:sdtContent>
          <w:r w:rsidR="007B7C12">
            <w:rPr>
              <w:rFonts w:ascii="Times New Roman" w:hAnsi="Times New Roman" w:cs="Times New Roman"/>
              <w:sz w:val="24"/>
              <w:szCs w:val="24"/>
            </w:rPr>
            <w:fldChar w:fldCharType="begin"/>
          </w:r>
          <w:r w:rsidR="007B7C12">
            <w:rPr>
              <w:rFonts w:ascii="Times New Roman" w:hAnsi="Times New Roman" w:cs="Times New Roman"/>
              <w:sz w:val="24"/>
              <w:szCs w:val="24"/>
            </w:rPr>
            <w:instrText xml:space="preserve"> CITATION Pre22 \l 1033 </w:instrText>
          </w:r>
          <w:r w:rsidR="007B7C12">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[24]</w:t>
          </w:r>
          <w:r w:rsidR="007B7C12">
            <w:rPr>
              <w:rFonts w:ascii="Times New Roman" w:hAnsi="Times New Roman" w:cs="Times New Roman"/>
              <w:sz w:val="24"/>
              <w:szCs w:val="24"/>
            </w:rPr>
            <w:fldChar w:fldCharType="end"/>
          </w:r>
        </w:sdtContent>
      </w:sdt>
    </w:p>
    <w:p w14:paraId="1B8A43E9" w14:textId="77777777" w:rsidR="007B7C12" w:rsidRDefault="007B7C12" w:rsidP="007B7C12">
      <w:pPr>
        <w:pStyle w:val="ListParagraph"/>
        <w:spacing w:after="4" w:line="357" w:lineRule="auto"/>
        <w:ind w:left="540"/>
        <w:jc w:val="both"/>
        <w:rPr>
          <w:rFonts w:ascii="Times New Roman" w:hAnsi="Times New Roman" w:cs="Times New Roman"/>
          <w:sz w:val="24"/>
          <w:szCs w:val="24"/>
        </w:rPr>
      </w:pPr>
    </w:p>
    <w:p w14:paraId="1E9EEACB" w14:textId="04C8153A" w:rsidR="007B7C12" w:rsidRDefault="007B7C12" w:rsidP="007B7C12">
      <w:pPr>
        <w:pStyle w:val="ListParagraph"/>
        <w:numPr>
          <w:ilvl w:val="0"/>
          <w:numId w:val="6"/>
        </w:numPr>
        <w:spacing w:after="4" w:line="357" w:lineRule="auto"/>
        <w:jc w:val="both"/>
        <w:rPr>
          <w:rFonts w:ascii="Times New Roman" w:hAnsi="Times New Roman" w:cs="Times New Roman"/>
          <w:b/>
          <w:bCs/>
          <w:sz w:val="24"/>
          <w:szCs w:val="24"/>
        </w:rPr>
      </w:pPr>
      <w:proofErr w:type="spellStart"/>
      <w:r w:rsidRPr="007B7C12">
        <w:rPr>
          <w:rFonts w:ascii="Times New Roman" w:hAnsi="Times New Roman" w:cs="Times New Roman"/>
          <w:b/>
          <w:bCs/>
          <w:sz w:val="24"/>
          <w:szCs w:val="24"/>
        </w:rPr>
        <w:t>DaistolicBP</w:t>
      </w:r>
      <w:proofErr w:type="spellEnd"/>
      <w:r w:rsidRPr="007B7C12">
        <w:rPr>
          <w:rFonts w:ascii="Times New Roman" w:hAnsi="Times New Roman" w:cs="Times New Roman"/>
          <w:b/>
          <w:bCs/>
          <w:sz w:val="24"/>
          <w:szCs w:val="24"/>
        </w:rPr>
        <w:t>:</w:t>
      </w:r>
    </w:p>
    <w:p w14:paraId="0AE2F358" w14:textId="2C44A360" w:rsidR="007B7C12" w:rsidRDefault="007B7C12"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sz w:val="24"/>
          <w:szCs w:val="24"/>
        </w:rPr>
        <w:t>Diastolic blood pressure is the pressure on the blood vessels when the heart muscle relaxes. The diastolic pressure is always lower than the systolic pressure.</w:t>
      </w:r>
    </w:p>
    <w:p w14:paraId="7DC225F9" w14:textId="77777777" w:rsidR="007B7C12" w:rsidRDefault="007B7C12" w:rsidP="007B7C12">
      <w:pPr>
        <w:pStyle w:val="ListParagraph"/>
        <w:numPr>
          <w:ilvl w:val="0"/>
          <w:numId w:val="15"/>
        </w:numPr>
        <w:spacing w:after="4" w:line="357" w:lineRule="auto"/>
        <w:jc w:val="both"/>
        <w:rPr>
          <w:rFonts w:ascii="Times New Roman" w:hAnsi="Times New Roman" w:cs="Times New Roman"/>
          <w:sz w:val="24"/>
          <w:szCs w:val="24"/>
        </w:rPr>
      </w:pPr>
      <w:r w:rsidRPr="007B7C12">
        <w:rPr>
          <w:rFonts w:ascii="Times New Roman" w:hAnsi="Times New Roman" w:cs="Times New Roman"/>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Default="007B7C12" w:rsidP="007B7C12">
      <w:pPr>
        <w:pStyle w:val="ListParagraph"/>
        <w:numPr>
          <w:ilvl w:val="0"/>
          <w:numId w:val="15"/>
        </w:numPr>
        <w:spacing w:after="4" w:line="357" w:lineRule="auto"/>
        <w:jc w:val="both"/>
        <w:rPr>
          <w:rFonts w:ascii="Times New Roman" w:hAnsi="Times New Roman" w:cs="Times New Roman"/>
          <w:sz w:val="24"/>
          <w:szCs w:val="24"/>
        </w:rPr>
      </w:pPr>
      <w:r w:rsidRPr="007B7C12">
        <w:rPr>
          <w:rFonts w:ascii="Times New Roman" w:hAnsi="Times New Roman" w:cs="Times New Roman"/>
          <w:b/>
          <w:bCs/>
          <w:sz w:val="24"/>
          <w:szCs w:val="24"/>
        </w:rPr>
        <w:t xml:space="preserve">Pre-eclampsia and Gestational Hypertension: </w:t>
      </w:r>
      <w:r w:rsidRPr="007B7C12">
        <w:rPr>
          <w:rFonts w:ascii="Times New Roman" w:hAnsi="Times New Roman" w:cs="Times New Roman"/>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Default="007B7C12" w:rsidP="007B7C12">
      <w:pPr>
        <w:pStyle w:val="ListParagraph"/>
        <w:numPr>
          <w:ilvl w:val="0"/>
          <w:numId w:val="15"/>
        </w:numPr>
        <w:spacing w:after="4" w:line="357" w:lineRule="auto"/>
        <w:jc w:val="both"/>
        <w:rPr>
          <w:rFonts w:ascii="Times New Roman" w:hAnsi="Times New Roman" w:cs="Times New Roman"/>
          <w:sz w:val="24"/>
          <w:szCs w:val="24"/>
        </w:rPr>
      </w:pPr>
      <w:r w:rsidRPr="007B7C12">
        <w:rPr>
          <w:rFonts w:ascii="Times New Roman" w:hAnsi="Times New Roman" w:cs="Times New Roman"/>
          <w:b/>
          <w:bCs/>
          <w:sz w:val="24"/>
          <w:szCs w:val="24"/>
        </w:rPr>
        <w:t xml:space="preserve">Fetal Health: </w:t>
      </w:r>
      <w:r w:rsidRPr="007B7C12">
        <w:rPr>
          <w:rFonts w:ascii="Times New Roman" w:hAnsi="Times New Roman" w:cs="Times New Roman"/>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Default="007B7C12" w:rsidP="007B7C12">
      <w:pPr>
        <w:pStyle w:val="ListParagraph"/>
        <w:numPr>
          <w:ilvl w:val="0"/>
          <w:numId w:val="15"/>
        </w:numPr>
        <w:spacing w:after="4" w:line="357" w:lineRule="auto"/>
        <w:jc w:val="both"/>
        <w:rPr>
          <w:rFonts w:ascii="Times New Roman" w:hAnsi="Times New Roman" w:cs="Times New Roman"/>
          <w:sz w:val="24"/>
          <w:szCs w:val="24"/>
        </w:rPr>
      </w:pPr>
      <w:r w:rsidRPr="007B7C12">
        <w:rPr>
          <w:rFonts w:ascii="Times New Roman" w:hAnsi="Times New Roman" w:cs="Times New Roman"/>
          <w:b/>
          <w:bCs/>
          <w:sz w:val="24"/>
          <w:szCs w:val="24"/>
        </w:rPr>
        <w:lastRenderedPageBreak/>
        <w:t>Maternal Organ Function:</w:t>
      </w:r>
      <w:r w:rsidRPr="007B7C12">
        <w:rPr>
          <w:rFonts w:ascii="Times New Roman" w:hAnsi="Times New Roman" w:cs="Times New Roman"/>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Default="007B7C12" w:rsidP="007B7C12">
      <w:pPr>
        <w:pStyle w:val="ListParagraph"/>
        <w:numPr>
          <w:ilvl w:val="0"/>
          <w:numId w:val="15"/>
        </w:numPr>
        <w:spacing w:after="4" w:line="357" w:lineRule="auto"/>
        <w:jc w:val="both"/>
        <w:rPr>
          <w:rFonts w:ascii="Times New Roman" w:hAnsi="Times New Roman" w:cs="Times New Roman"/>
          <w:sz w:val="24"/>
          <w:szCs w:val="24"/>
        </w:rPr>
      </w:pPr>
      <w:r w:rsidRPr="007B7C12">
        <w:rPr>
          <w:rFonts w:ascii="Times New Roman" w:hAnsi="Times New Roman" w:cs="Times New Roman"/>
          <w:sz w:val="24"/>
          <w:szCs w:val="24"/>
        </w:rPr>
        <w:t xml:space="preserve"> </w:t>
      </w:r>
      <w:r w:rsidRPr="007B7C12">
        <w:rPr>
          <w:rFonts w:ascii="Times New Roman" w:hAnsi="Times New Roman" w:cs="Times New Roman"/>
          <w:b/>
          <w:bCs/>
          <w:sz w:val="24"/>
          <w:szCs w:val="24"/>
        </w:rPr>
        <w:t>Cardiovascular Risk:</w:t>
      </w:r>
      <w:r w:rsidRPr="007B7C12">
        <w:rPr>
          <w:rFonts w:ascii="Times New Roman" w:hAnsi="Times New Roman" w:cs="Times New Roman"/>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sz w:val="24"/>
            <w:szCs w:val="24"/>
          </w:rPr>
          <w:id w:val="187512347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Hyp19 \l 1033 </w:instrText>
          </w:r>
          <w:r>
            <w:rPr>
              <w:rFonts w:ascii="Times New Roman" w:hAnsi="Times New Roman" w:cs="Times New Roman"/>
              <w:sz w:val="24"/>
              <w:szCs w:val="24"/>
            </w:rPr>
            <w:fldChar w:fldCharType="separate"/>
          </w:r>
          <w:r w:rsidR="000578AB" w:rsidRPr="000578AB">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603C6EFE" w14:textId="3D4DB7FB" w:rsidR="007B7C12" w:rsidRDefault="007B7C12"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sz w:val="24"/>
          <w:szCs w:val="24"/>
        </w:rPr>
        <w:t>Therefore, monitoring and managing diastolic blood pressure during pregnancy is crucial for identifying women at risk and implementing appropriate interventions to reduce future cardiovascular risks.</w:t>
      </w:r>
    </w:p>
    <w:p w14:paraId="1852122C" w14:textId="77777777" w:rsidR="007B7C12" w:rsidRPr="007B7C12" w:rsidRDefault="007B7C12" w:rsidP="007B7C12">
      <w:pPr>
        <w:pStyle w:val="ListParagraph"/>
        <w:spacing w:after="4" w:line="357" w:lineRule="auto"/>
        <w:ind w:left="540"/>
        <w:jc w:val="both"/>
        <w:rPr>
          <w:rFonts w:ascii="Times New Roman" w:hAnsi="Times New Roman" w:cs="Times New Roman"/>
          <w:sz w:val="24"/>
          <w:szCs w:val="24"/>
        </w:rPr>
      </w:pPr>
    </w:p>
    <w:p w14:paraId="718B8F36" w14:textId="1451D507" w:rsidR="007B7C12" w:rsidRPr="007B7C12" w:rsidRDefault="007B7C12" w:rsidP="007B7C12">
      <w:pPr>
        <w:spacing w:after="4" w:line="357" w:lineRule="auto"/>
        <w:jc w:val="both"/>
        <w:rPr>
          <w:rFonts w:ascii="Times New Roman" w:hAnsi="Times New Roman" w:cs="Times New Roman"/>
          <w:b/>
          <w:bCs/>
          <w:sz w:val="24"/>
          <w:szCs w:val="24"/>
        </w:rPr>
      </w:pPr>
    </w:p>
    <w:sectPr w:rsidR="007B7C12" w:rsidRPr="007B7C12" w:rsidSect="00776F77">
      <w:pgSz w:w="11906" w:h="16838"/>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7"/>
  </w:num>
  <w:num w:numId="3">
    <w:abstractNumId w:val="4"/>
  </w:num>
  <w:num w:numId="4">
    <w:abstractNumId w:val="9"/>
  </w:num>
  <w:num w:numId="5">
    <w:abstractNumId w:val="14"/>
  </w:num>
  <w:num w:numId="6">
    <w:abstractNumId w:val="3"/>
  </w:num>
  <w:num w:numId="7">
    <w:abstractNumId w:val="12"/>
  </w:num>
  <w:num w:numId="8">
    <w:abstractNumId w:val="8"/>
  </w:num>
  <w:num w:numId="9">
    <w:abstractNumId w:val="11"/>
  </w:num>
  <w:num w:numId="10">
    <w:abstractNumId w:val="5"/>
  </w:num>
  <w:num w:numId="11">
    <w:abstractNumId w:val="1"/>
  </w:num>
  <w:num w:numId="12">
    <w:abstractNumId w:val="13"/>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578AB"/>
    <w:rsid w:val="000D7B1D"/>
    <w:rsid w:val="00145FE0"/>
    <w:rsid w:val="00191D6C"/>
    <w:rsid w:val="001D32D6"/>
    <w:rsid w:val="00257F26"/>
    <w:rsid w:val="002808F9"/>
    <w:rsid w:val="0029480A"/>
    <w:rsid w:val="002A31DF"/>
    <w:rsid w:val="002C50FF"/>
    <w:rsid w:val="002E25B4"/>
    <w:rsid w:val="00356C2D"/>
    <w:rsid w:val="00396BCB"/>
    <w:rsid w:val="004701A0"/>
    <w:rsid w:val="004F0021"/>
    <w:rsid w:val="005078F6"/>
    <w:rsid w:val="006A327D"/>
    <w:rsid w:val="006B727B"/>
    <w:rsid w:val="006C02A0"/>
    <w:rsid w:val="006C7203"/>
    <w:rsid w:val="006D2AC8"/>
    <w:rsid w:val="00776F77"/>
    <w:rsid w:val="007B7C12"/>
    <w:rsid w:val="007D04AD"/>
    <w:rsid w:val="008A5FA9"/>
    <w:rsid w:val="008B2069"/>
    <w:rsid w:val="008F31A6"/>
    <w:rsid w:val="009B2586"/>
    <w:rsid w:val="00A525BE"/>
    <w:rsid w:val="00A61D3B"/>
    <w:rsid w:val="00AA70F0"/>
    <w:rsid w:val="00AF079D"/>
    <w:rsid w:val="00C10A1D"/>
    <w:rsid w:val="00C14F10"/>
    <w:rsid w:val="00C507D4"/>
    <w:rsid w:val="00CD4FCF"/>
    <w:rsid w:val="00D55E3A"/>
    <w:rsid w:val="00EF0F29"/>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356C2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3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356C2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semiHidden/>
    <w:rsid w:val="001D32D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57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26</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22</b:RefOrder>
  </b:Source>
  <b:Source>
    <b:Tag>nor20</b:Tag>
    <b:SourceType>InternetSite</b:SourceType>
    <b:Guid>{1DD46D0C-6705-41B4-B191-4F6C5DF22263}</b:Guid>
    <b:Title>normal-blood-pressure-pregnancy</b:Title>
    <b:ProductionCompany>medical news today</b:ProductionCompany>
    <b:Year>2020</b:Year>
    <b:URL>https://www.medicalnewstoday.com</b:URL>
    <b:RefOrder>23</b:RefOrder>
  </b:Source>
  <b:Source>
    <b:Tag>Pre22</b:Tag>
    <b:SourceType>InternetSite</b:SourceType>
    <b:Guid>{20087186-91AE-4BC9-8332-253ED08D77B7}</b:Guid>
    <b:Title>Preeclampsia </b:Title>
    <b:ProductionCompany>Mayo Clinic</b:ProductionCompany>
    <b:Year>2022</b:Year>
    <b:URL>https://www.mayoclinic.org/syc-20355745</b:URL>
    <b:RefOrder>24</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25</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s>
</file>

<file path=customXml/itemProps1.xml><?xml version="1.0" encoding="utf-8"?>
<ds:datastoreItem xmlns:ds="http://schemas.openxmlformats.org/officeDocument/2006/customXml" ds:itemID="{AB299087-E1D3-409D-82C2-85074CB6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Pages>
  <Words>8519</Words>
  <Characters>48563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12</cp:revision>
  <dcterms:created xsi:type="dcterms:W3CDTF">2023-05-24T22:52:00Z</dcterms:created>
  <dcterms:modified xsi:type="dcterms:W3CDTF">2023-05-25T14:59:00Z</dcterms:modified>
</cp:coreProperties>
</file>