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</w:rPr>
        <w:t xml:space="preserve">Subject: </w:t>
      </w:r>
      <w:r>
        <w:t>RE: Introducing PPMS — Production Planning &amp; Monitoring System</w:t>
      </w:r>
    </w:p>
    <w:p>
      <w:pPr>
        <w:spacing w:after="120"/>
      </w:pPr>
      <w:r>
        <w:t>Dear all,</w:t>
      </w:r>
    </w:p>
    <w:p>
      <w:pPr>
        <w:spacing w:after="120"/>
      </w:pPr>
      <w:r>
        <w:t xml:space="preserve">Thank you for using </w:t>
      </w:r>
      <w:r>
        <w:rPr>
          <w:b/>
        </w:rPr>
        <w:t>PPMS</w:t>
      </w:r>
      <w:r>
        <w:t xml:space="preserve"> and for keeping it updated so regularly since its launch. Your updates are already making the production picture clearer for everyone.</w:t>
      </w:r>
    </w:p>
    <w:p>
      <w:pPr>
        <w:spacing w:after="120"/>
      </w:pPr>
      <w:r>
        <w:t xml:space="preserve">To keep everything tracked accurately and in real time, I kindly ask that we </w:t>
      </w:r>
      <w:r>
        <w:rPr>
          <w:b/>
        </w:rPr>
        <w:t>continue updating PPMS daily</w:t>
      </w:r>
      <w:r>
        <w:t>.</w:t>
      </w:r>
    </w:p>
    <w:p>
      <w:pPr>
        <w:spacing w:after="40"/>
      </w:pPr>
      <w:r>
        <w:rPr>
          <w:b/>
        </w:rPr>
        <w:t>Who updates</w:t>
      </w:r>
    </w:p>
    <w:p>
      <w:pPr>
        <w:spacing w:after="120"/>
      </w:pPr>
      <w:r>
        <w:t xml:space="preserve">Each person responsible for a </w:t>
      </w:r>
      <w:r>
        <w:rPr>
          <w:b/>
        </w:rPr>
        <w:t>line or category</w:t>
      </w:r>
      <w:r>
        <w:t xml:space="preserve"> (for example welding, machining, assembly, painting, quality) is kindly requested to enter their own data </w:t>
      </w:r>
      <w:r>
        <w:rPr>
          <w:b/>
        </w:rPr>
        <w:t>every day</w:t>
      </w:r>
      <w:r>
        <w:t>.</w:t>
      </w:r>
    </w:p>
    <w:p>
      <w:pPr>
        <w:spacing w:after="40"/>
      </w:pPr>
      <w:r>
        <w:rPr>
          <w:b/>
        </w:rPr>
        <w:t>What to update daily</w:t>
      </w:r>
    </w:p>
    <w:p>
      <w:pPr>
        <w:pStyle w:val="ListBullet"/>
        <w:spacing w:after="40"/>
      </w:pPr>
      <w:r>
        <w:rPr>
          <w:b/>
        </w:rPr>
        <w:t>Production progress</w:t>
      </w:r>
      <w:r>
        <w:t xml:space="preserve"> — actual start and completion dates for each station, comments, and delay reasons where work is behind plan.</w:t>
      </w:r>
    </w:p>
    <w:p>
      <w:pPr>
        <w:pStyle w:val="ListBullet"/>
        <w:spacing w:after="120"/>
      </w:pPr>
      <w:r>
        <w:rPr>
          <w:b/>
        </w:rPr>
        <w:t>Production issues</w:t>
      </w:r>
      <w:r>
        <w:t xml:space="preserve"> — report any issue as soon as it occurs, and keep its status and the action taken up to date until it is resolved.</w:t>
      </w:r>
    </w:p>
    <w:p>
      <w:pPr>
        <w:spacing w:after="40"/>
      </w:pPr>
      <w:r>
        <w:rPr>
          <w:b/>
        </w:rPr>
        <w:t>Why it matters</w:t>
      </w:r>
    </w:p>
    <w:p>
      <w:pPr>
        <w:pStyle w:val="ListBullet"/>
        <w:spacing w:after="40"/>
      </w:pPr>
      <w:r>
        <w:rPr>
          <w:b/>
        </w:rPr>
        <w:t>One shared picture</w:t>
      </w:r>
      <w:r>
        <w:t xml:space="preserve"> — management, planning and production all see the same, current status.</w:t>
      </w:r>
    </w:p>
    <w:p>
      <w:pPr>
        <w:pStyle w:val="ListBullet"/>
        <w:spacing w:after="40"/>
      </w:pPr>
      <w:r>
        <w:rPr>
          <w:b/>
        </w:rPr>
        <w:t>Early warning</w:t>
      </w:r>
      <w:r>
        <w:t xml:space="preserve"> — delays and issues are visible while they are still small, before they pile up.</w:t>
      </w:r>
    </w:p>
    <w:p>
      <w:pPr>
        <w:pStyle w:val="ListBullet"/>
        <w:spacing w:after="120"/>
      </w:pPr>
      <w:r>
        <w:rPr>
          <w:b/>
        </w:rPr>
        <w:t>Accurate forecasts and reports</w:t>
      </w:r>
      <w:r>
        <w:t xml:space="preserve"> — delivery forecasts, the Executive Report and the issues reports are only as accurate as the data behind them.</w:t>
      </w:r>
    </w:p>
    <w:p>
      <w:pPr>
        <w:spacing w:after="40"/>
      </w:pPr>
      <w:r>
        <w:rPr>
          <w:b/>
        </w:rPr>
        <w:t>A simple routine</w:t>
      </w:r>
    </w:p>
    <w:p>
      <w:pPr>
        <w:spacing w:after="120"/>
      </w:pPr>
      <w:r>
        <w:t xml:space="preserve">Please take a few minutes </w:t>
      </w:r>
      <w:r>
        <w:rPr>
          <w:b/>
        </w:rPr>
        <w:t>at the end of each shift or working day</w:t>
      </w:r>
      <w:r>
        <w:t xml:space="preserve"> to update your stations and issues. Regular small updates are much easier than catching up at the end of the week.</w:t>
      </w:r>
    </w:p>
    <w:p>
      <w:pPr>
        <w:spacing w:after="120"/>
      </w:pPr>
      <w:r>
        <w:t xml:space="preserve">If you need access, a change to your permissions, or help with any part of the system, please contact me — I'm happy to help. The </w:t>
      </w:r>
      <w:r>
        <w:rPr>
          <w:b/>
        </w:rPr>
        <w:t>Guided tour</w:t>
      </w:r>
      <w:r>
        <w:t xml:space="preserve"> and the </w:t>
      </w:r>
      <w:r>
        <w:rPr>
          <w:b/>
        </w:rPr>
        <w:t>Help &amp; User Manual</w:t>
      </w:r>
      <w:r>
        <w:t xml:space="preserve"> (menu ☰) are also available at any time, and the system can be used in </w:t>
      </w:r>
      <w:r>
        <w:rPr>
          <w:b/>
        </w:rPr>
        <w:t>English, Korean (한국어) or Arabic (العربية)</w:t>
      </w:r>
      <w:r>
        <w:t xml:space="preserve"> from the globe icon at the top right.</w:t>
      </w:r>
    </w:p>
    <w:p>
      <w:pPr>
        <w:spacing w:after="120"/>
      </w:pPr>
      <w:r>
        <w:t>The Korean translation is a work in progress, prepared with the help of our Korean interpreter, Menna Eissa — any suggestions to improve it are welcome.</w:t>
      </w:r>
    </w:p>
    <w:p>
      <w:pPr>
        <w:spacing w:after="240"/>
      </w:pPr>
      <w:r>
        <w:t>Thank you again for your cooperation and support.</w:t>
      </w:r>
    </w:p>
    <w:p>
      <w:pPr>
        <w:spacing w:after="0"/>
      </w:pPr>
      <w:r>
        <w:t>Best regards,</w:t>
      </w:r>
    </w:p>
    <w:p>
      <w:pPr>
        <w:spacing w:after="0"/>
      </w:pPr>
      <w:r>
        <w:rPr>
          <w:b/>
        </w:rPr>
        <w:t>Adham Morsy</w:t>
      </w:r>
    </w:p>
    <w:p>
      <w:pPr>
        <w:spacing w:after="0"/>
      </w:pPr>
      <w:r>
        <w:t>Production Planning</w:t>
      </w:r>
    </w:p>
    <w:p>
      <w:pPr>
        <w:spacing w:after="0"/>
      </w:pPr>
      <w:r>
        <w:t>adhammorsy2311@gmail.com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