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ПРАКТИЧЕСКАЯ РАБОТА</w:t>
      </w:r>
    </w:p>
    <w:p w:rsidR="00000000" w:rsidDel="00000000" w:rsidP="00000000" w:rsidRDefault="00000000" w:rsidRPr="00000000" w14:paraId="0000000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Тема: Обоснование выбора технических средств.</w:t>
      </w:r>
    </w:p>
    <w:p w:rsidR="00000000" w:rsidDel="00000000" w:rsidP="00000000" w:rsidRDefault="00000000" w:rsidRPr="00000000" w14:paraId="0000000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Цель: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rtl w:val="0"/>
        </w:rPr>
        <w:t xml:space="preserve">получить навыки поиска и выбора технических средств, подходящих для реализации проекта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Задание: поиск технических средств.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Порядок работы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Внимательно прочитать задание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Обосновать выбор языка реализации; если необходимо привести доказательство того, что эти средства подходят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Обосновать выбор фреймворка или CMS, базы данных и технического оборудования (к примеру, серверов).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Оформить отчет в текстовом редакторе. Требования к отчету: шрифт TimesNewRoman, кегль 12 пт, междустрочный интервал 1,5 строки. Текст выравнивается по ширине.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Сдать отчет для проверки.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 о Выборе Технических Средств для Разработки Веб-Проекта (Свиридюк Роман Александрович)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Язык Программирования: Python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решил использовать Python, потому что он очень популярен и легок в изучении. Многие говорят, что Python хорош для начинающих, и у него огромное сообщество, что поможет мне в учебе и решении проблем.</w:t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Фреймворк: Django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выбрал Django, так как это фреймворк для Python, и он обещает ускорить процесс разработки. Так же он безопасный и хорошо подходит для больших проектов, что может пригодиться.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Система Управления Контентом: WordPress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WordPress выбрал, потому что он самый популярный в мире и кажется простым в использовании. Есть много готовых шаблонов и плагинов, что сэкономит мое время.</w:t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База Данных: PostgreSQL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читал, что PostgreSQL - это надежная и мощная система управления базами данных. Она лучше подходит для сложных проектов и имеет много функций, что хорошо.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Техническое Оборудование: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Amazon Web Services (AWS)</w:t>
        <w:br w:type="textWrapping"/>
        <w:t xml:space="preserve">Выбрал AWS для серверов, так как это кажется стандартом в индустрии. У них много сервисов, и они предлагают гибкость, что наверняка пригодится.</w:t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