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Московский авиационный институт 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Институт № 8 «Компьютерные науки и прикладная математика», кафедра ОЦ-8</w:t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Дисциплина «Разработка IT-проектов», направление 01.03.04 «Прикладная математика»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center"/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  <w:br w:type="textWrapping"/>
              <w:t xml:space="preserve">Тимлид отдела разработки КИМ</w:t>
              <w:br w:type="textWrapping"/>
              <w:t xml:space="preserve">Федерального института «ФИПИ-ЕГЭ»</w:t>
              <w:br w:type="textWrapping"/>
              <w:t xml:space="preserve">(исполнитель)</w:t>
              <w:br w:type="textWrapping"/>
              <w:t xml:space="preserve">__________ А. А. Чесаков</w:t>
              <w:br w:type="textWrapping"/>
              <w:t xml:space="preserve">«___» ______________ 2026 г.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УТВЕРЖДАЮ</w:t>
              <w:br w:type="textWrapping"/>
              <w:t xml:space="preserve">Руководитель отдела аккредитации и тех. аудита Рособрнадзора</w:t>
              <w:br w:type="textWrapping"/>
              <w:t xml:space="preserve">(заказчик)</w:t>
              <w:br w:type="textWrapping"/>
              <w:t xml:space="preserve">__________ С. А. Сироткина</w:t>
              <w:br w:type="textWrapping"/>
              <w:t xml:space="preserve">«___» ______________ 2026 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Веб-платформа тестирующей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единого государственного экзамена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Подсистема «Разработка контрольно-измерительных материалов»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РК 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88.0" w:type="dxa"/>
        <w:jc w:val="center"/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ТС ЕГЭ.РКИМ.ТЗ.001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15.10.2026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Действует с 15.10.2026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88.0" w:type="dxa"/>
        <w:jc w:val="center"/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СОГЛАСОВАНО</w:t>
              <w:br w:type="textWrapping"/>
              <w:t xml:space="preserve">Рецензент</w:t>
              <w:br w:type="textWrapping"/>
              <w:t xml:space="preserve">доцент, к. ф.-м. н.</w:t>
              <w:br w:type="textWrapping"/>
              <w:t xml:space="preserve">__________ М. А. Левинская</w:t>
              <w:br w:type="textWrapping"/>
              <w:t xml:space="preserve">«___» ______________ 2026 г.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Москва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Общие сведения</w:t>
        <w:tab/>
        <w:t xml:space="preserve">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1.1 Полное наименование системы и её условное обозначение</w:t>
        <w:tab/>
        <w:t xml:space="preserve">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1.2 Шифр темы и учебный контекст</w:t>
        <w:tab/>
        <w:t xml:space="preserve">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1.3 Заказчик, исполнитель и соисполнители по смежным работам</w:t>
        <w:tab/>
        <w:t xml:space="preserve">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1.4 Перечень документов, на основании которых создаётся система</w:t>
        <w:tab/>
        <w:t xml:space="preserve">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1.5 Плановые сроки начала и окончания работ</w:t>
        <w:tab/>
        <w:t xml:space="preserve">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1.6 Порядок оформления и предъявления результатов работ</w:t>
        <w:tab/>
        <w:t xml:space="preserve">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1.7 Версия документа</w:t>
        <w:tab/>
        <w:t xml:space="preserve">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1.8 Порядок внесения изменений</w:t>
        <w:tab/>
        <w:t xml:space="preserve"> 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1.9 Соответствие структуры документа ГОСТ 34.602-89</w:t>
        <w:tab/>
        <w:t xml:space="preserve">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Назначение и цели создания системы</w:t>
        <w:tab/>
        <w:t xml:space="preserve">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2.1 Назначение системы</w:t>
        <w:tab/>
        <w:t xml:space="preserve">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2.2 Цели создания системы</w:t>
        <w:tab/>
        <w:t xml:space="preserve">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Границы системы</w:t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3.1 Характеристика объекта автоматизации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3.2 Состав Подсистемы КИМ</w:t>
        <w:tab/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3.3 Работы, входящие в объём</w:t>
        <w:tab/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3.4 Функции и работы вне объёма</w:t>
        <w:tab/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Заинтересованные стороны 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4.1 Перечень заинтересованных сторон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4.2 Характеристика пользователей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4.3 Конфликты интересов и их разрешение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Функциональные требования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5.1 Общие положения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5.2 Этап Э1 «Определение предмета ЕГЭ»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5.3 Этап Э2 «Составление списка тем» 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5.4 Этап Э3 «Составление плана варианта»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5.5 Этап Э4 «Ветвление тем»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5.6 Этап Э5 «Сборка заданий»</w:t>
        <w:tab/>
        <w:t xml:space="preserve">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5.7 Этап Э6 «Справочные материалы»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5.8 Этап Э7 «Инструкция прохождения экзамена»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5.9 Этап Э8 «Оформление и интеграция»</w:t>
        <w:tab/>
        <w:t xml:space="preserve">16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Нефункциональные требования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6.1 Общие положения 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6.2 Производительность и объём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6.3 Надёжность и целостность данных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6.4 Безопасность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6.5 Эргономика и удобство процесса разработки</w:t>
        <w:tab/>
      </w:r>
      <w:r w:rsidDel="00000000" w:rsidR="00000000" w:rsidRPr="00000000">
        <w:rPr>
          <w:b w:val="1"/>
          <w:bCs w:val="1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6.6 Совместимость и форматы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6.7 Стандартизация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6.8 Патентная чистота</w:t>
        <w:tab/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6.9 Качество документации</w:t>
        <w:tab/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Форматы данных и контракты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7.1 Общие положения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7.2 Структура пакета КИМ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7.3 Формат задания (JSON)</w:t>
        <w:tab/>
        <w:t xml:space="preserve">21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7.4 Формат справочных материалов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7.5 Порядок изменения форматов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Критерии приёмки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8.1 Виды и порядок испытаний</w:t>
        <w:tab/>
        <w:t xml:space="preserve">23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8.2 Критерии приёмки</w:t>
        <w:tab/>
        <w:t xml:space="preserve">23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8.3 Порядок приёмки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8.4 Рекламации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8.5 Подготовка к вводу в действие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8.6 Документирование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Глоссарий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Ограничения и допущения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10.1 Ограничения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10.2 Допущения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Источники разработки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А (обязательное) Таблица трассируемости требований</w:t>
        <w:tab/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Б (справочное) Чек-лист соответствия ГОСТ 34.602-89</w:t>
        <w:tab/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 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1.1 Полное наименование системы и её условное обозначение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709"/>
        <w:rPr/>
      </w:pPr>
      <w:r w:rsidDel="00000000" w:rsidR="00000000" w:rsidRPr="00000000">
        <w:rPr>
          <w:rtl w:val="0"/>
        </w:rPr>
        <w:t xml:space="preserve">Полное наименование платформы: «Веб-платформа тестирующей системы единого государственного экзамена». Условное обозначение — ВП ТС ЕГЭ (далее — Платформа).</w:t>
      </w:r>
    </w:p>
    <w:p w:rsidR="00000000" w:rsidDel="00000000" w:rsidP="00000000" w:rsidRDefault="00000000" w:rsidRPr="00000000" w14:paraId="00000064">
      <w:pPr>
        <w:ind w:firstLine="709"/>
        <w:rPr/>
      </w:pPr>
      <w:r w:rsidDel="00000000" w:rsidR="00000000" w:rsidRPr="00000000">
        <w:rPr>
          <w:rtl w:val="0"/>
        </w:rPr>
        <w:t xml:space="preserve">Объект настоящего технического задания — подсистема «Разработка контрольно-измерительных материалов» Платформы (далее — Подсистема КИМ, РК ИМ): совокупность процессов и инструментов, обеспечивающих проектирование структуры вариантов ЕГЭ, создание банка заданий, формирование справочных материалов, инструкций и оформление всех компонентов КИМ в формате, готовом к интеграции в Платформу.</w:t>
      </w:r>
    </w:p>
    <w:p w:rsidR="00000000" w:rsidDel="00000000" w:rsidP="00000000" w:rsidRDefault="00000000" w:rsidRPr="00000000" w14:paraId="00000065">
      <w:pPr>
        <w:ind w:firstLine="709"/>
        <w:rPr/>
      </w:pPr>
      <w:r w:rsidDel="00000000" w:rsidR="00000000" w:rsidRPr="00000000">
        <w:rPr>
          <w:rtl w:val="0"/>
        </w:rPr>
        <w:t xml:space="preserve">Обозначение документа: ТС ЕГЭ.РКИМ.ТЗ.001. Документ является частным техническим заданием на подсистему автоматизированной системы; ГОСТ 34.602-89 допускает разработку ТЗ на части АС. Требования к клиентской части, серверной части, инфраструктуре и Платформе в целом здесь не устанавливаются, за исключением требований к форматам взаимодействия (раздел 7).</w:t>
      </w:r>
    </w:p>
    <w:p w:rsidR="00000000" w:rsidDel="00000000" w:rsidP="00000000" w:rsidRDefault="00000000" w:rsidRPr="00000000" w14:paraId="00000066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1.2 Шифр темы и учебный контекст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09"/>
        <w:rPr/>
      </w:pPr>
      <w:r w:rsidDel="00000000" w:rsidR="00000000" w:rsidRPr="00000000">
        <w:rPr>
          <w:rtl w:val="0"/>
        </w:rPr>
        <w:t xml:space="preserve">Шифр темы: РИТП-2026-ЕГЭ-КИМ. Работа выполняется как учебный проект по дисциплине «Разработка IT-проектов» образовательной программы бакалавриата Московского авиационного института (национального исследовательского университета) по направлению 01.03.04 «Прикладная математика»; Институт № 8 «Компьютерные науки и прикладная математика», кафедра ОЦ-8. Договор не заключается; основанием работ является концепция курса [32].</w:t>
      </w:r>
    </w:p>
    <w:p w:rsidR="00000000" w:rsidDel="00000000" w:rsidP="00000000" w:rsidRDefault="00000000" w:rsidRPr="00000000" w14:paraId="00000068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1.3 Заказчик, исполнитель и соисполнители по смежным работам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09"/>
        <w:rPr/>
      </w:pPr>
      <w:r w:rsidDel="00000000" w:rsidR="00000000" w:rsidRPr="00000000">
        <w:rPr>
          <w:rtl w:val="0"/>
        </w:rPr>
        <w:t xml:space="preserve">Заказчик — Рособрнадзор (учебная группа 3), исполнитель — Федеральный институт «ФИПИ-ЕГЭ» (учебная группа 1) из шести отделов. ТЗ разработано отделом разработки КИМ (Product &amp; UX/UI); остальные пять отделов — соисполнители по смежным работам.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1.1 — Участники работ по созданию Подсистемы КИМ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Layout w:type="fixed"/>
        <w:tblLook w:val="0400"/>
      </w:tblPr>
      <w:tblGrid>
        <w:gridCol w:w="1984"/>
        <w:gridCol w:w="2551"/>
        <w:gridCol w:w="4535"/>
        <w:tblGridChange w:id="0">
          <w:tblGrid>
            <w:gridCol w:w="1984"/>
            <w:gridCol w:w="2551"/>
            <w:gridCol w:w="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Организация, отдел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Ответственность, значимая для РК 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Рособрнадзор (учебная группа 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Общие требования к содержанию КИМ и стандарты; госприёмка структуры вариантов; программа и методика испытаний (ПМ); аудит; приёмка на Demo 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Федеральный институт «ФИПИ-ЕГЭ», отдел разработки КИМ (разработчик ТЗ)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 структуры вариантов, составление заданий, справочных материалов, инструкций; оформление КИМ для интеграции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Соисполнитель по смежным работам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Отображение КИМ в интерфейсе участника; бланки ответов; макеты в Figma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Соисполнитель по смежным работам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аналитического обеспечения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Логика перевода баллов по 100-балльной шкале; критерии оценивания развёрнутых ответов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Соисполнитель по смежным работам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Хранение пакетов КИМ; API выдачи КИМ; автоматическая проверка части 1; формат импорта КИМ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Соисполнитель по смежным работам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внедрения и эксплуатации (DevOps &amp; Support)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 для сборки пакетов КИМ; развёртывание; мониторинг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Соисполнитель по смежным работам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безопасности (AppSec / QA / Pentest)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Шифрование пакетов КИМ; контроль целостности; аудит заданий на утечки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Рецензент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Левинская М. А., к. ф.-м. н., доцент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Рецензия ТЗ на соответствие ГОСТ и критериям курса (приложение Б)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1.2 — Состав отдела разработки КИМ и зоны ответственности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center"/>
        <w:tblLayout w:type="fixed"/>
        <w:tblLook w:val="0400"/>
      </w:tblPr>
      <w:tblGrid>
        <w:gridCol w:w="2405"/>
        <w:gridCol w:w="3832"/>
        <w:gridCol w:w="2835"/>
        <w:tblGridChange w:id="0">
          <w:tblGrid>
            <w:gridCol w:w="2405"/>
            <w:gridCol w:w="3832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Зона ответственности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Модули,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Тимлид Чесаков А.А.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Архитектура процесса разработки КИМ, выбор инструментов валидации, координация с отделами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этапы; NFR-01–NFR-05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1  Щербина Т.А.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Определение предмета, составление списка тем, план варианта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Этапы 1–3 (FR-01–FR-08)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2 Яшин С.А.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Ветвление тем, сборка заданий под варианты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Этапы 4–5 (FR-09–FR-16)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3 Якушов Д.А.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Справочные материалы, инструкция прохождения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Этапы 6–7 (FR-17–FR-22)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Технический редактор Червенко В.Ю.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и интеграция КИМ, валидация JSON/XML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Этап 8 (FR-23–FR-28)</w:t>
            </w:r>
          </w:p>
        </w:tc>
      </w:tr>
    </w:tbl>
    <w:p w:rsidR="00000000" w:rsidDel="00000000" w:rsidP="00000000" w:rsidRDefault="00000000" w:rsidRPr="00000000" w14:paraId="00000099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1.4 Перечень документов, на основании которых создаётся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09"/>
        <w:rPr/>
      </w:pPr>
      <w:r w:rsidDel="00000000" w:rsidR="00000000" w:rsidRPr="00000000">
        <w:rPr>
          <w:rtl w:val="0"/>
        </w:rPr>
        <w:t xml:space="preserve">1. Концепция курса «Разработка IT-проектов» [32];</w:t>
      </w:r>
    </w:p>
    <w:p w:rsidR="00000000" w:rsidDel="00000000" w:rsidP="00000000" w:rsidRDefault="00000000" w:rsidRPr="00000000" w14:paraId="0000009B">
      <w:pPr>
        <w:ind w:firstLine="709"/>
        <w:rPr/>
      </w:pPr>
      <w:r w:rsidDel="00000000" w:rsidR="00000000" w:rsidRPr="00000000">
        <w:rPr>
          <w:rtl w:val="0"/>
        </w:rPr>
        <w:t xml:space="preserve">2. Материалы лекции 1 «Требования к составлению ТЗ», включая приложение А «Шаблон технического задания» и приложение Б «Чек-лист хорошего ТЗ» [34];</w:t>
      </w:r>
    </w:p>
    <w:p w:rsidR="00000000" w:rsidDel="00000000" w:rsidP="00000000" w:rsidRDefault="00000000" w:rsidRPr="00000000" w14:paraId="0000009C">
      <w:pPr>
        <w:ind w:firstLine="709"/>
        <w:rPr/>
      </w:pPr>
      <w:r w:rsidDel="00000000" w:rsidR="00000000" w:rsidRPr="00000000">
        <w:rPr>
          <w:rtl w:val="0"/>
        </w:rPr>
        <w:t xml:space="preserve">3. Общие требования безопасности и стандарты интерфейсов Рособрнадзора (далее — Стандарт Рособрнадзора) [33];</w:t>
      </w:r>
    </w:p>
    <w:p w:rsidR="00000000" w:rsidDel="00000000" w:rsidP="00000000" w:rsidRDefault="00000000" w:rsidRPr="00000000" w14:paraId="0000009D">
      <w:pPr>
        <w:ind w:firstLine="709"/>
        <w:rPr/>
      </w:pPr>
      <w:r w:rsidDel="00000000" w:rsidR="00000000" w:rsidRPr="00000000">
        <w:rPr>
          <w:rtl w:val="0"/>
        </w:rPr>
        <w:t xml:space="preserve">4. Порядок проведения ГИА по образовательным программам среднего общего образования, утверждённый приказом Минпросвещения России и Рособрнадзора от 04.04.2023 № 233/552 [1];</w:t>
      </w:r>
    </w:p>
    <w:p w:rsidR="00000000" w:rsidDel="00000000" w:rsidP="00000000" w:rsidRDefault="00000000" w:rsidRPr="00000000" w14:paraId="0000009E">
      <w:pPr>
        <w:ind w:firstLine="709"/>
        <w:rPr/>
      </w:pPr>
      <w:r w:rsidDel="00000000" w:rsidR="00000000" w:rsidRPr="00000000">
        <w:rPr>
          <w:rtl w:val="0"/>
        </w:rPr>
        <w:t xml:space="preserve">5. Демоверсии, спецификации, кодификаторы ЕГЭ [28];</w:t>
      </w:r>
    </w:p>
    <w:p w:rsidR="00000000" w:rsidDel="00000000" w:rsidP="00000000" w:rsidRDefault="00000000" w:rsidRPr="00000000" w14:paraId="0000009F">
      <w:pPr>
        <w:ind w:firstLine="709"/>
        <w:rPr/>
      </w:pPr>
      <w:r w:rsidDel="00000000" w:rsidR="00000000" w:rsidRPr="00000000">
        <w:rPr>
          <w:rtl w:val="0"/>
        </w:rPr>
        <w:t xml:space="preserve">6. Нормативные документы и стандарты, перечисленные в разделе 11.</w:t>
      </w:r>
    </w:p>
    <w:p w:rsidR="00000000" w:rsidDel="00000000" w:rsidP="00000000" w:rsidRDefault="00000000" w:rsidRPr="00000000" w14:paraId="000000A0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1.5 Плановые сроки начала и окончания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09"/>
        <w:rPr/>
      </w:pPr>
      <w:r w:rsidDel="00000000" w:rsidR="00000000" w:rsidRPr="00000000">
        <w:rPr>
          <w:rtl w:val="0"/>
        </w:rPr>
        <w:t xml:space="preserve">Начало работ — 19.09.2026, окончание — 05.12.2026 (защита проекта на Demo Day). Работы выполняются по гибридной модели жизненного цикла: стабильное ядро требований фиксируется настоящим ТЗ, детали уточняются на контрольных точках; каждое изменение отражается в листе регистрации изменений и в таблице трассируемости (приложение А). Дата Demo Day не переносится.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1.3 — Этапы работ и контрольные точки</w:t>
      </w:r>
      <w:r w:rsidDel="00000000" w:rsidR="00000000" w:rsidRPr="00000000">
        <w:rPr>
          <w:rtl w:val="0"/>
        </w:rPr>
      </w:r>
    </w:p>
    <w:tbl>
      <w:tblPr>
        <w:tblStyle w:val="Table6"/>
        <w:tblW w:w="9099.0" w:type="dxa"/>
        <w:jc w:val="center"/>
        <w:tblLayout w:type="fixed"/>
        <w:tblLook w:val="0400"/>
      </w:tblPr>
      <w:tblGrid>
        <w:gridCol w:w="454"/>
        <w:gridCol w:w="1984"/>
        <w:gridCol w:w="878"/>
        <w:gridCol w:w="1701"/>
        <w:gridCol w:w="4082"/>
        <w:tblGridChange w:id="0">
          <w:tblGrid>
            <w:gridCol w:w="454"/>
            <w:gridCol w:w="1984"/>
            <w:gridCol w:w="878"/>
            <w:gridCol w:w="1701"/>
            <w:gridCol w:w="4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 этапа для отдела разработки КИМ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Старт: формирование требований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19.09–17.10.2026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Согласованное ТЗ, предмет ЕГЭ определён, список тем составлен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 структуры вариантов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19.10–24.10.2026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 варианта и ветвление тем утверждены; макеты заданий в Figma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заданий и материалов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7–9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31.10–14.11.2026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Банк заданий собран; справочные материалы и инструкция готовы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Аудит Рособрнадзора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21.11–28.11.2026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соответствия КИМ стандартам; устранение замечаний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Day: приёмка и защита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05.12.2026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Интегрированные пакеты КИМ; симуляция ЕГЭ; защита проекта</w:t>
            </w:r>
          </w:p>
        </w:tc>
      </w:tr>
    </w:tbl>
    <w:p w:rsidR="00000000" w:rsidDel="00000000" w:rsidP="00000000" w:rsidRDefault="00000000" w:rsidRPr="00000000" w14:paraId="000000C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1.6 Порядок оформления и предъявления результатов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Результаты этапов предъявляются Рособрнадзору на контрольных точках таблицы 1.3: согласованная структура вариантов, банк заданий в формате JSON/XML, справочные материалы, инструкции, отчёты валидации и актуальная таблица трассируемости. Задачи отдела ведутся в Яндекс Трекере. Приёмка выполняется по разделу 8 и программе и методике испытаний (ПМ) Рособрнадзора.</w:t>
      </w:r>
    </w:p>
    <w:p w:rsidR="00000000" w:rsidDel="00000000" w:rsidP="00000000" w:rsidRDefault="00000000" w:rsidRPr="00000000" w14:paraId="000000C3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1.7 Версия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1.4 — Сведения о версии</w:t>
      </w:r>
      <w:r w:rsidDel="00000000" w:rsidR="00000000" w:rsidRPr="00000000">
        <w:rPr>
          <w:rtl w:val="0"/>
        </w:rPr>
      </w:r>
    </w:p>
    <w:tbl>
      <w:tblPr>
        <w:tblStyle w:val="Table7"/>
        <w:tblW w:w="9083.0" w:type="dxa"/>
        <w:jc w:val="center"/>
        <w:tblLayout w:type="fixed"/>
        <w:tblLook w:val="0400"/>
      </w:tblPr>
      <w:tblGrid>
        <w:gridCol w:w="2268"/>
        <w:gridCol w:w="862"/>
        <w:gridCol w:w="1417"/>
        <w:gridCol w:w="1701"/>
        <w:gridCol w:w="2835"/>
        <w:tblGridChange w:id="0">
          <w:tblGrid>
            <w:gridCol w:w="2268"/>
            <w:gridCol w:w="862"/>
            <w:gridCol w:w="1417"/>
            <w:gridCol w:w="1701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Изменения относительно предыдущей версии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ТС ЕГЭ.РКИМ.ТЗ.001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15.10.2026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согласовании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Первая редакция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1.8 Порядок внесения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709"/>
        <w:rPr/>
      </w:pPr>
      <w:sdt>
        <w:sdtPr>
          <w:id w:val="116673768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Изменения вносятся запросом на изменение (ЗИ-NN) в Яндекс Трекере с указанием затрагиваемых требований, причины, влияния на критерии приёмки и смежные контракты форматов данных. Уточнение формулировки без изменения проверяемого значения повышает младший номер версии (1.0 → 1.1); изменение границ системы, критериев приёмки или числовых значений NFR — старший (1.x → 2.0) и требует повторного согласования с Рособрнадзором. Статусы требования: «предложено» → «согласовано» → «реализовано» → «проверено»; статус «проверено» присваивается только по результату теста из таблицы трассируемости.</w:t>
          </w:r>
        </w:sdtContent>
      </w:sdt>
    </w:p>
    <w:p w:rsidR="00000000" w:rsidDel="00000000" w:rsidP="00000000" w:rsidRDefault="00000000" w:rsidRPr="00000000" w14:paraId="000000D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1.9 Соответствие структуры документа ГОСТ 34.602-89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709"/>
        <w:rPr/>
      </w:pPr>
      <w:r w:rsidDel="00000000" w:rsidR="00000000" w:rsidRPr="00000000">
        <w:rPr>
          <w:rtl w:val="0"/>
        </w:rPr>
        <w:t xml:space="preserve">Структура документа следует одиннадцати разделам, установленным для проекта (лекция 1). Обязательное содержание разделов ТЗ по ГОСТ 34.602-89 распределено по ним согласно таблице 1.5; оформление (титульный лист, нумерация листов, лист регистрации изменений) выполнено по ГОСТ 34.602-89 и ГОСТ 2.105.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1.5 — Соответствие разделов ГОСТ 34.602-89 разделам настоящего ТЗ</w:t>
      </w: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center"/>
        <w:tblLayout w:type="fixed"/>
        <w:tblLook w:val="0400"/>
      </w:tblPr>
      <w:tblGrid>
        <w:gridCol w:w="5669"/>
        <w:gridCol w:w="3402"/>
        <w:tblGridChange w:id="0">
          <w:tblGrid>
            <w:gridCol w:w="5669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Раздел ТЗ по ГОСТ 34.602-89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Раздел настоящего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Общие сведения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 и цели создания (развития)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Характеристика объектов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3.1, 4.2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к системе в целом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3.2, 6.1–6.9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к функциям (задачам), выполняемым системой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к видам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6.5, 6.9, 7, 10.1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 и содержание работ по созданию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1.3, 1.5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Порядок контроля и приёмки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8.1–8.4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к составу и содержанию работ по подготовке объекта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к документированию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Источники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Назначение и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Назначение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09"/>
        <w:rPr/>
      </w:pPr>
      <w:r w:rsidDel="00000000" w:rsidR="00000000" w:rsidRPr="00000000">
        <w:rPr>
          <w:rtl w:val="0"/>
        </w:rPr>
        <w:t xml:space="preserve">Подсистема КИМ предназначена для обеспечения полного цикла разработки контрольно-измерительных материалов ЕГЭ: от определения предмета и состава тем до оформления готовых пакетов заданий, справочных материалов и инструкций в формате, пригодном для интеграции в Платформу. Подсистему используют: методисты-разработчики — для проектирования структуры вариантов и составления заданий; технические редакторы — для оформления и валидации КИМ; отдел Frontend — для получения макетов и оцифрованных заданий; отдел Backend — для получения пакетов КИМ в установленном формате; отдел безопасности — для шифрования готовых пакетов.</w:t>
      </w:r>
    </w:p>
    <w:p w:rsidR="00000000" w:rsidDel="00000000" w:rsidP="00000000" w:rsidRDefault="00000000" w:rsidRPr="00000000" w14:paraId="000000F0">
      <w:pPr>
        <w:ind w:firstLine="709"/>
        <w:rPr/>
      </w:pPr>
      <w:r w:rsidDel="00000000" w:rsidR="00000000" w:rsidRPr="00000000">
        <w:rPr>
          <w:rtl w:val="0"/>
        </w:rPr>
        <w:t xml:space="preserve">Подсистема КИМ не выполняет проверку ответов участников, расчёт баллов и хранение результатов экзамена. Эти функции выполняются серверной частью (отдел Backend) и отделом аналитического обеспечения. Подсистема КИМ поставляет структуру, содержание и метаданные заданий; проверка корректности ответов и шкалирование выполняются на стороне потребителя. Это положение является требованием разграничения ответственности (ОГ-03) и границей отдела разработки КИМ.</w:t>
      </w:r>
    </w:p>
    <w:p w:rsidR="00000000" w:rsidDel="00000000" w:rsidP="00000000" w:rsidRDefault="00000000" w:rsidRPr="00000000" w14:paraId="000000F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09"/>
        <w:rPr/>
      </w:pPr>
      <w:r w:rsidDel="00000000" w:rsidR="00000000" w:rsidRPr="00000000">
        <w:rPr>
          <w:rtl w:val="0"/>
        </w:rPr>
        <w:t xml:space="preserve">Цели сформулированы через измеримые показатели; цель достигнута, если на приёмочных испытаниях показатель достигает целевого значения.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2.1 — Цели создания Подсистемы КИМ и показатели их достижения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center"/>
        <w:tblLayout w:type="fixed"/>
        <w:tblLook w:val="0400"/>
      </w:tblPr>
      <w:tblGrid>
        <w:gridCol w:w="680"/>
        <w:gridCol w:w="2268"/>
        <w:gridCol w:w="2268"/>
        <w:gridCol w:w="1701"/>
        <w:gridCol w:w="2154"/>
        <w:tblGridChange w:id="0">
          <w:tblGrid>
            <w:gridCol w:w="680"/>
            <w:gridCol w:w="2268"/>
            <w:gridCol w:w="2268"/>
            <w:gridCol w:w="1701"/>
            <w:gridCol w:w="21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Полнота покрытия тем Кодификатора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тем Кодификатора, представленных в плане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FR-03, FR-04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Вариативность параллельных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 уникальных ветвлений плана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менее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FR-09, FR-10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Корректность справочных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заданий, для которых справочные материалы согласованы с темами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FR-17, FR-18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Готовность к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заданий, прошедших валидацию формата JSON/XML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FR-23, FR-24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Информативность инструкции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участников, выполнивших пробный экзамен без вопросов по процедуре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менее 90 %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FR-21, FR-22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Соответствие стандартам ФИПИ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 замечаний Рособрнадзора по структуре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критических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FR-05, FR-06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Границы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709"/>
        <w:rPr/>
      </w:pPr>
      <w:r w:rsidDel="00000000" w:rsidR="00000000" w:rsidRPr="00000000">
        <w:rPr>
          <w:rtl w:val="0"/>
        </w:rPr>
        <w:t xml:space="preserve">Объект автоматизации — процесс разработки контрольно-измерительных материалов ЕГЭ и сопутствующие процессы проектирования структуры вариантов, составления заданий, формирования справочных материалов и оформления пакетов КИМ. Масштаб процесса задают реальные данные: ЕГЭ проводится по 15 общеобразовательным предметам [28]; каждый предмет имеет от 18 до 27 заданий в варианте; банк заданий ФИПИ содержит десятки тысяч заданий. Экзаменационные варианты формируются из банка путём выбора заданий по плану варианта с учётом ветвления тем.</w:t>
      </w:r>
    </w:p>
    <w:p w:rsidR="00000000" w:rsidDel="00000000" w:rsidP="00000000" w:rsidRDefault="00000000" w:rsidRPr="00000000" w14:paraId="0000011A">
      <w:pPr>
        <w:ind w:firstLine="709"/>
        <w:rPr/>
      </w:pPr>
      <w:r w:rsidDel="00000000" w:rsidR="00000000" w:rsidRPr="00000000">
        <w:rPr>
          <w:rtl w:val="0"/>
        </w:rPr>
        <w:t xml:space="preserve">Процесс разработки КИМ включает восемь этапов, установленных настоящим ТЗ (раздел 5). Каждый этап имеет вход, выход и критерии готовности. Этапы выполняются последовательно с возможностью итеративного возврата к предыдущим этапам для уточнения.</w:t>
      </w:r>
    </w:p>
    <w:p w:rsidR="00000000" w:rsidDel="00000000" w:rsidP="00000000" w:rsidRDefault="00000000" w:rsidRPr="00000000" w14:paraId="0000011B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 Состав Подсистемы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3.1 — Этапы Подсистемы КИМ</w:t>
      </w:r>
      <w:r w:rsidDel="00000000" w:rsidR="00000000" w:rsidRPr="00000000">
        <w:rPr>
          <w:rtl w:val="0"/>
        </w:rPr>
      </w:r>
    </w:p>
    <w:tbl>
      <w:tblPr>
        <w:tblStyle w:val="Table10"/>
        <w:tblW w:w="9071.0" w:type="dxa"/>
        <w:jc w:val="center"/>
        <w:tblLayout w:type="fixed"/>
        <w:tblLook w:val="0400"/>
      </w:tblPr>
      <w:tblGrid>
        <w:gridCol w:w="567"/>
        <w:gridCol w:w="1984"/>
        <w:gridCol w:w="2268"/>
        <w:gridCol w:w="4252"/>
        <w:tblGridChange w:id="0">
          <w:tblGrid>
            <w:gridCol w:w="567"/>
            <w:gridCol w:w="1984"/>
            <w:gridCol w:w="2268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Исполнитель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Определение предмета ЕГЭ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предмета, фиксация кодификатора и спецификации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Составление списка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Формирование полного перечня тем на основе кодификатора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Составление плана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Проектирование структуры варианта: число заданий, типы, распределение по темам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Ветвление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дерева вариантов тем для обеспечения вариативности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Сборка заданий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Подбор или разработка заданий под каждый узел ветвления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Справочные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Составление справочных данных, привязанных к темам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Инструкция прохождения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Методист-разработчик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Написание инструкции для участников экзамена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Оформление и 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Технический 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и оформление КИМ в формате для интеграции в Платформу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 Работы, входящие в 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09"/>
        <w:rPr/>
      </w:pPr>
      <w:r w:rsidDel="00000000" w:rsidR="00000000" w:rsidRPr="00000000">
        <w:rPr>
          <w:rtl w:val="0"/>
        </w:rPr>
        <w:t xml:space="preserve">В объём работ отдела разработки КИМ входят: проектирование структуры вариантов ЕГЭ по утверждённым спецификациям; составление и подбор заданий; формирование справочных материалов; написание инструкций; оформление всех компонентов КИМ в формате JSON/XML для интеграции в Платформу; валидация пакетов КИМ на соответствие схеме данных; координация с отделом Frontend по макетам заданий; координация с отделом безопасности по шифрованию пакетов.</w:t>
      </w:r>
    </w:p>
    <w:p w:rsidR="00000000" w:rsidDel="00000000" w:rsidP="00000000" w:rsidRDefault="00000000" w:rsidRPr="00000000" w14:paraId="00000143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 Функции и работы вне объёма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709"/>
        <w:rPr/>
      </w:pPr>
      <w:r w:rsidDel="00000000" w:rsidR="00000000" w:rsidRPr="00000000">
        <w:rPr>
          <w:rtl w:val="0"/>
        </w:rPr>
        <w:t xml:space="preserve">Перечисленное в таблице 3.2 не разрабатывается отделом разработки КИМ. Требование, не указанное в разделе 5 и не перечисленное ниже, считается не входящим в объём до внесения изменения в ТЗ.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3.2 — Явные исключения из объёма работ</w:t>
      </w:r>
      <w:r w:rsidDel="00000000" w:rsidR="00000000" w:rsidRPr="00000000">
        <w:rPr>
          <w:rtl w:val="0"/>
        </w:rPr>
      </w:r>
    </w:p>
    <w:tbl>
      <w:tblPr>
        <w:tblStyle w:val="Table11"/>
        <w:tblW w:w="9071.0" w:type="dxa"/>
        <w:jc w:val="center"/>
        <w:tblLayout w:type="fixed"/>
        <w:tblLook w:val="0400"/>
      </w:tblPr>
      <w:tblGrid>
        <w:gridCol w:w="567"/>
        <w:gridCol w:w="5669"/>
        <w:gridCol w:w="2835"/>
        <w:tblGridChange w:id="0">
          <w:tblGrid>
            <w:gridCol w:w="567"/>
            <w:gridCol w:w="5669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Функция или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Кто отвечает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Отображение заданий в браузере участника, бланки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Хранение пакетов КИМ на сервере, API выдачи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Автоматическая проверка ответов части 1, перевод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Backend, отдел аналитического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Шифрование пакетов КИМ, контроль целостности при передаче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CI/CD, развёртывание, мониторинг доступности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внедрения и эксплуатации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развёрнутых ответов экспертами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Предметные комиссии; интерфейс — отдел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Видеонаблюдение в аудиториях ППЭ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Средства ППЭ, вне Платформы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Нативные мобильные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предусмотрено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 с ФИС ГИА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Backend; вне учебного проекта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Заинтересованные стороны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Перечень заинтересованных сторон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4.1 — Заинтересованные стороны и их интересы</w:t>
      </w: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center"/>
        <w:tblLayout w:type="fixed"/>
        <w:tblLook w:val="0400"/>
      </w:tblPr>
      <w:tblGrid>
        <w:gridCol w:w="2835"/>
        <w:gridCol w:w="3685"/>
        <w:gridCol w:w="2551"/>
        <w:tblGridChange w:id="0">
          <w:tblGrid>
            <w:gridCol w:w="2835"/>
            <w:gridCol w:w="3685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Сторона (отношение к РК ИМ)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Интересы и ожидания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 экзамена (конечный потребитель КИМ)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Понятные задания; корректные справочные материалы; чёткая инструкция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FR-17–FR-22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Организатор в аудитории (потребитель инструкции)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Инструкция охватывает все этапы экзамена; нет неоднозначностей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FR-21, FR-22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Эксперт предметной комиссии (потребитель критериев)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Критерии оценивания развёрнутых ответов согласованы с заданиями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FR-15, FR-16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Frontend (потребитель макетов и оцифровки)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Задания в JSON/XML по схеме; макеты в Figma; справочные материалы в машиночитаемом формате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FR-23–FR-28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Backend (потребитель пакетов КИМ)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Пакеты КИМ в формате, готовом к импорту; метаданные заданий полны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FR-23–FR-25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безопасности (потребитель пакетов для шифрования)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Пакеты КИМ валидны; нет утечек содержания до шифрования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FR-24, NFR-09–NFR-11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аналитического обеспечения (потребитель структуры)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вариантов и распределение баллов согласованы с моделью шкалирования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FR-05–FR-08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Рособрнадзор: Департамент аккредитации и тех. аудита (заказчик)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Соответствие КИМ стандартам ФИПИ; проверяемость требований; качество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8, NFR-01–NFR-05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Рособрнадзор: Ситуационный 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Достаточность инструкций для мониторинга хода экзамена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Рособрнадзор: Федеральный институт оценки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Задания соответствуют требованиям к содержанию; вариативность вариантов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Ц-1, Ц-2, Ц-6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Левинская М. А. (рецензент)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Соответствие ТЗ ГОСТ 34.602-89 и критериям курса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1.9, приложение 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Характеристика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709"/>
        <w:rPr/>
      </w:pPr>
      <w:r w:rsidDel="00000000" w:rsidR="00000000" w:rsidRPr="00000000">
        <w:rPr>
          <w:rtl w:val="0"/>
        </w:rPr>
        <w:t xml:space="preserve">Профили пользователей определяют требования к процессу разработки КИМ; численность и условия работы приняты по реальным данным ЕГЭ (раздел 10.2).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1. Методист-разработчик — учитель-предметник с опытом составления заданий ЕГЭ, работает в Figma и в системе редактирования КИМ: структура варианта, формулировки заданий, критерии оценивания; сеансы работы 4–6 ч.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2. Технический редактор — специалист по разметке и валидации КИМ: преобразование заданий в JSON/XML, проверка по схеме, оформление справочных материалов; сеансы 3–4 ч.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3. Участник экзамена (конечный потребитель) — около 700 тыс. человек ежегодно (ДП-01), разные навыки работы с компьютером: понятные формулировки, однозначные инструкции, достаточные справочные материалы.</w:t>
      </w:r>
    </w:p>
    <w:p w:rsidR="00000000" w:rsidDel="00000000" w:rsidP="00000000" w:rsidRDefault="00000000" w:rsidRPr="00000000" w14:paraId="0000019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 Конфликты интересов и их разрешение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4.2 — Конфликты интересов и принятые решения</w:t>
      </w:r>
      <w:r w:rsidDel="00000000" w:rsidR="00000000" w:rsidRPr="00000000">
        <w:rPr>
          <w:rtl w:val="0"/>
        </w:rPr>
      </w:r>
    </w:p>
    <w:tbl>
      <w:tblPr>
        <w:tblStyle w:val="Table13"/>
        <w:tblW w:w="9072.0" w:type="dxa"/>
        <w:jc w:val="center"/>
        <w:tblLayout w:type="fixed"/>
        <w:tblLook w:val="0400"/>
      </w:tblPr>
      <w:tblGrid>
        <w:gridCol w:w="2268"/>
        <w:gridCol w:w="3402"/>
        <w:gridCol w:w="3402"/>
        <w:tblGridChange w:id="0">
          <w:tblGrid>
            <w:gridCol w:w="2268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Конфликт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Позиции сторон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Решение в ТЗ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Вариативность против сложности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аналитики требует максимум вариативности; отдел разработки КИМ ограничен ресурсами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Ветвление тем — не менее 4 узлов; глубина ветвления — 2 уровня (FR-09, FR-10)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Объём справочных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Участнику нужен максимум; Рособрнадзор требует соответствия спецификации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Справочные материалы определяются спецификацией предмета; дополнительные материалы — по согласованию (FR-17)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 интеграции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требует JSON; Backend требует XML; оба — валидацию по схеме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Двойной вывод: JSON и XML по единой модели данных; валидация по схеме (FR-23, FR-24)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Сложность заданий против времени экзамена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Методисты хотят сложные задания; организаторы требуют укладываться в 3 ч 55 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Распределение сложности по плану варианта; суммарное время — по спецификации (FR-07)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firstLine="709"/>
        <w:rPr/>
      </w:pPr>
      <w:r w:rsidDel="00000000" w:rsidR="00000000" w:rsidRPr="00000000">
        <w:rPr>
          <w:rtl w:val="0"/>
        </w:rPr>
        <w:t xml:space="preserve">Каждое функциональное требование имеет уникальный код FR-NN и записано по шаблону «роль — условие — действие — результат». Одно требование содержит одну проверяемую мысль; требования, содержащие союз «и» между независимыми действиями, разделены на отдельные коды. Коды не переиспользуются: при исключении требования его код помечается как аннулированный в листе регистрации изменений.</w:t>
      </w:r>
    </w:p>
    <w:p w:rsidR="00000000" w:rsidDel="00000000" w:rsidP="00000000" w:rsidRDefault="00000000" w:rsidRPr="00000000" w14:paraId="000001A6">
      <w:pPr>
        <w:ind w:firstLine="709"/>
        <w:rPr/>
      </w:pPr>
      <w:r w:rsidDel="00000000" w:rsidR="00000000" w:rsidRPr="00000000">
        <w:rPr>
          <w:rtl w:val="0"/>
        </w:rPr>
        <w:t xml:space="preserve">Приоритет указан по методу MoSCoW: M (Must) — обязательно для приёмки; S (Should) — должно быть реализовано, перенос допускается по согласованию; C (Could) — реализуется при наличии ресурса.</w:t>
      </w:r>
    </w:p>
    <w:p w:rsidR="00000000" w:rsidDel="00000000" w:rsidP="00000000" w:rsidRDefault="00000000" w:rsidRPr="00000000" w14:paraId="000001A7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Этап Э1 «Определение предмета ЕГЭ»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5.1 — Функциональные требования этапа Э1</w:t>
      </w:r>
      <w:r w:rsidDel="00000000" w:rsidR="00000000" w:rsidRPr="00000000">
        <w:rPr>
          <w:rtl w:val="0"/>
        </w:rPr>
      </w:r>
    </w:p>
    <w:tbl>
      <w:tblPr>
        <w:tblStyle w:val="Table14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sdt>
              <w:sdtPr>
                <w:id w:val="-755651514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-51874501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начало работы. → Определяет предмет ЕГЭ из утверждённого перечня (15 предметов). → Фиксируется предмет с указанием кода, наименования и ссылки на действующий кодификатор ФИПИ.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sdt>
              <w:sdtPr>
                <w:id w:val="-1061100530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предмет определён. → Загружает действующий кодификатор и спецификацию предмета с сайта ФИПИ [28]. → Кодификатор и спецификация закреплены как основа для составления тем и плана варианта.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5.3 Этап Э2 «Составление списка 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5.2 — Функциональные требования этапа Э2</w:t>
      </w:r>
      <w:r w:rsidDel="00000000" w:rsidR="00000000" w:rsidRPr="00000000">
        <w:rPr>
          <w:rtl w:val="0"/>
        </w:rPr>
      </w:r>
    </w:p>
    <w:tbl>
      <w:tblPr>
        <w:tblStyle w:val="Table15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sdt>
              <w:sdtPr>
                <w:id w:val="-613093051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270482094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кодификатор загружен. → Составляет полный список тем на основе разделов кодификатора. → Список тем содержит код, наименование и уровень сложности каждой темы; число тем — не менее числа разделов кодификатора.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sdt>
              <w:sdtPr>
                <w:id w:val="1387869219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список тем составлен. → Проверяет покрытие: каждая тема кодификатора представлена в списке. → Отчёт о покрытии: 100 % тем кодификатора отражены в списке; пробелы подсвечены.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 Этап Э3 «Составление плана варианта»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5.3 — Функциональные требования этапа Э3</w:t>
      </w:r>
      <w:r w:rsidDel="00000000" w:rsidR="00000000" w:rsidRPr="00000000">
        <w:rPr>
          <w:rtl w:val="0"/>
        </w:rPr>
      </w:r>
    </w:p>
    <w:tbl>
      <w:tblPr>
        <w:tblStyle w:val="Table16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sdt>
              <w:sdtPr>
                <w:id w:val="-1885480961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/>
            </w:pPr>
            <w:sdt>
              <w:sdtPr>
                <w:id w:val="-259661443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список тем готов. → Составляет план варианта: число заданий, типы (краткий ответ, развёрнутый ответ, выбор), распределение по темам. → План варианта соответствует структуре, заданной спецификацией ФИПИ для предмета.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rPr/>
            </w:pPr>
            <w:sdt>
              <w:sdtPr>
                <w:id w:val="948915335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план варианта составлен. → Согласует план с Рособрнадзором на контрольной точке. → План утверждён; замечания Рособрнадзора устранены; число критических замечаний — 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/>
            </w:pPr>
            <w:sdt>
              <w:sdtPr>
                <w:id w:val="1692575723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план утверждён. → Распределяет задания по сложности (базовый, повышенный, высокий) согласно спецификации. → Распределение сложности соответствует спецификации; суммарное время выполнения — не более 3 ч 55 мин.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sdt>
              <w:sdtPr>
                <w:id w:val="-475195137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план с распределением сложности. → Фиксирует максимальный первичный балл за вариант. → Максимальный первичный балл рассчитан и согласован с отделом аналитического обеспечения.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5.5 Этап Э4 «Ветвление 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5.4 — Функциональные требования этапа Э4</w:t>
      </w:r>
      <w:r w:rsidDel="00000000" w:rsidR="00000000" w:rsidRPr="00000000">
        <w:rPr>
          <w:rtl w:val="0"/>
        </w:rPr>
      </w:r>
    </w:p>
    <w:tbl>
      <w:tblPr>
        <w:tblStyle w:val="Table17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sdt>
              <w:sdtPr>
                <w:id w:val="-918407771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791150913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план варианта утверждён. → Составляет дерево ветвления тем: для каждой позиции задания в плане указывает альтернативные темы. → Дерево ветвления содержит не менее 4 уникальных путей; глубина — 2 уровня.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-167041461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дерево ветвления составлено. → Проверяет, что каждый путь дерева формирует валидный вариант (все темы покрыты, нет дублирования). → Все пути дерева проходят валидацию; число валидных путей — не менее 4.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sdt>
              <w:sdtPr>
                <w:id w:val="-23210173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ветвление проверено. → Для каждого узла ветвления фиксирует тип задания и уровень сложности. → Метаданные каждого узла содержат: код темы, тип ответа, уровень сложности, максимальный балл.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5.6 Этап Э5 «Сборка заданий»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5.5 — Функциональные требования этапа Э5</w:t>
      </w:r>
      <w:r w:rsidDel="00000000" w:rsidR="00000000" w:rsidRPr="00000000">
        <w:rPr>
          <w:rtl w:val="0"/>
        </w:rPr>
      </w:r>
    </w:p>
    <w:tbl>
      <w:tblPr>
        <w:tblStyle w:val="Table18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sdt>
              <w:sdtPr>
                <w:id w:val="-978104819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sdt>
              <w:sdtPr>
                <w:id w:val="-1145989407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дерево ветвления готово. → Подбирает или разрабатывает задание для каждого узла ветвления. → Каждое задание содержит: условие, формулировку вопроса, формат ответа, правильный ответ (для части 1) или критерии оценивания (для части 2).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164553427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задание составлено. → Проверяет соответствие задания теме, типу и уровню сложности, заданным в узле ветвления. → Каждое задание проходит проверку соответствия; несоответствия исправляются.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846003685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задание проверено. → Согласует задания с предметной комиссией (экспертами). → Задания прошли экспертизу; число замечаний экспертов — 0 критических, не более 3 минорных на вариант.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sdt>
              <w:sdtPr>
                <w:id w:val="478759999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для заданий с развёрнутым ответом. → Разрабатывает критерии оценивания по баллам. → Критерии содержат: описание каждого уровня, баллы за каждый уровень, примеры ответов; число уровней — не менее 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sdt>
              <w:sdtPr>
                <w:id w:val="1298203538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критерии готовы. → Согласует критерии с отделом аналитического обеспечения. → Критерии утверждены; модель шкалирования учитывает распределение баллов по критериям.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5.7 Этап Э6 «Справочные материалы»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5.6 — Функциональные требования этапа Э6</w:t>
      </w:r>
      <w:r w:rsidDel="00000000" w:rsidR="00000000" w:rsidRPr="00000000">
        <w:rPr>
          <w:rtl w:val="0"/>
        </w:rPr>
      </w:r>
    </w:p>
    <w:tbl>
      <w:tblPr>
        <w:tblStyle w:val="Table19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sdt>
              <w:sdtPr>
                <w:id w:val="68524417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rPr/>
            </w:pPr>
            <w:sdt>
              <w:sdtPr>
                <w:id w:val="1961677070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список заданий и тем готов. → Опираясь на темы заданий, составляет справочные материалы (формулы, таблицы, физические константы и т. п.). → Справочные материалы покрывают все темы, требующие справочных данных; 100 % заданий со справочными потребностями обеспечены.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sdt>
              <w:sdtPr>
                <w:id w:val="-637475269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справочные материалы составлены. → Проверяет, что каждый элемент справочных материалов привязан к теме и заданию. → Каждый элемент справочных материалов имеет код темы и список заданий, к которым относится.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/>
            </w:pPr>
            <w:sdt>
              <w:sdtPr>
                <w:id w:val="828972914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материалы привязаны. → Формирует справочные материалы в машиночитаемом формате (таблица значений, формулы в LaTeX). → Справочные материалы экспортированы в JSON и LaTeX; формат валиден по схеме.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5.8 Этап Э7 «Инструкция прохождения экзамена»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5.7 — Функциональные требования этапа Э7</w:t>
      </w:r>
      <w:r w:rsidDel="00000000" w:rsidR="00000000" w:rsidRPr="00000000">
        <w:rPr>
          <w:rtl w:val="0"/>
        </w:rPr>
      </w:r>
    </w:p>
    <w:tbl>
      <w:tblPr>
        <w:tblStyle w:val="Table20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sdt>
              <w:sdtPr>
                <w:id w:val="-432985040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rPr/>
            </w:pPr>
            <w:sdt>
              <w:sdtPr>
                <w:id w:val="1399857541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структура варианта и задания готовы. → Составляет инструкцию прохождения экзамена для участника: порядок действий, правила заполнения ответов, работа с черновиком, тайминг. → Инструкция охватывает все этапы экзамена от входа до завершения; не содержит неоднозначных формулировок.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sdt>
              <w:sdtPr>
                <w:id w:val="-1325446114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инструкция написана. → Проверяет, что инструкция соответствует регламенту проведения ЕГЭ [1] и интерфейсу Платформы (макетам Frontend). → Инструкция согласована с регламентом и макетами; расхождения устранены.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sdt>
              <w:sdtPr>
                <w:id w:val="509106987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Методист; инструкция согласована. → Проводит проверку на группе тестирования (не менее 10 человек). → Не менее 90 % участников выполнили пробный экзамен без вопросов по процедуре.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5.9 Этап Э8 «Оформление и интеграция»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5.8 — Функциональные требования этапа Э8</w:t>
      </w:r>
      <w:r w:rsidDel="00000000" w:rsidR="00000000" w:rsidRPr="00000000">
        <w:rPr>
          <w:rtl w:val="0"/>
        </w:rPr>
      </w:r>
    </w:p>
    <w:tbl>
      <w:tblPr>
        <w:tblStyle w:val="Table21"/>
        <w:tblW w:w="8787.0" w:type="dxa"/>
        <w:jc w:val="center"/>
        <w:tblLayout w:type="fixed"/>
        <w:tblLook w:val="0400"/>
      </w:tblPr>
      <w:tblGrid>
        <w:gridCol w:w="850"/>
        <w:gridCol w:w="7370"/>
        <w:gridCol w:w="567"/>
        <w:tblGridChange w:id="0">
          <w:tblGrid>
            <w:gridCol w:w="850"/>
            <w:gridCol w:w="7370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sdt>
              <w:sdtPr>
                <w:id w:val="1367559758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Требование: роль и условие → действие → результат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rPr/>
            </w:pPr>
            <w:sdt>
              <w:sdtPr>
                <w:id w:val="830147310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Технический редактор; все материалы готовы. → Оформляет задания, справочные данные и инструкцию в формате JSON по схеме данных Платформы. → Все материалы проходят валидацию JSON-схемы; 0 ошибок валидации.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rPr/>
            </w:pPr>
            <w:sdt>
              <w:sdtPr>
                <w:id w:val="-921297703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Технический редактор; JSON готов. → Дополнительно экспортирует материалы в формат XML для совместимости с Backend. → XML-формат валиден по XSD-схеме; расхождений с JSON-версией нет.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rPr/>
            </w:pPr>
            <w:sdt>
              <w:sdtPr>
                <w:id w:val="-1958409814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Технический редактор; материалы оформлены. → Формирует пакет КИМ: задания + справочные материалы + инструкция + метаданные варианта. → Пакет КИМ содержит все обязательные компоненты; структура пакета соответствует спецификации интеграции.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rPr/>
            </w:pPr>
            <w:sdt>
              <w:sdtPr>
                <w:id w:val="863781481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Технический редактор; пакет сформирован. → Передаёт пакет КИМ в отдел Backend для импорта и в отдел Frontend для отладки отображения. → Подтверждение приёмки пакета от Backend и Frontend; статус «импортировано».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rPr/>
            </w:pPr>
            <w:sdt>
              <w:sdtPr>
                <w:id w:val="2006664487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Технический редактор; пакет передан. → Передаёт пакет КИМ в отдел безопасности для шифрования. → Подтверждение приёмки от отдела безопасности; пакет зашифрован.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rPr/>
            </w:pPr>
            <w:sdt>
              <w:sdtPr>
                <w:id w:val="-1738446528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Технический редактор; пакет зашифрован. → Фиксирует версию пакета КИМ и метаданные в реестре версий. → Реестр версий содержит: идентификатор, дату, предмет, версию, статус; пакет готов к использованию на экзамене.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 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firstLine="709"/>
        <w:rPr/>
      </w:pPr>
      <w:r w:rsidDel="00000000" w:rsidR="00000000" w:rsidRPr="00000000">
        <w:rPr>
          <w:rtl w:val="0"/>
        </w:rPr>
        <w:t xml:space="preserve">Каждое нефункциональное требование имеет код NFR-NN, числовое значение с единицей измерения, условия измерения и метод проверки. Формулировки без порогового значения («быстро», «удобно», «надёжно») в разделе не используются.</w:t>
      </w:r>
    </w:p>
    <w:p w:rsidR="00000000" w:rsidDel="00000000" w:rsidP="00000000" w:rsidRDefault="00000000" w:rsidRPr="00000000" w14:paraId="00000228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 Производительность и объём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6.1 — Требования к производительности</w:t>
      </w:r>
      <w:r w:rsidDel="00000000" w:rsidR="00000000" w:rsidRPr="00000000">
        <w:rPr>
          <w:rtl w:val="0"/>
        </w:rPr>
      </w:r>
    </w:p>
    <w:tbl>
      <w:tblPr>
        <w:tblStyle w:val="Table22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sdt>
              <w:sdtPr>
                <w:id w:val="1745500166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Время валидации пакета КИМ по JSON-схеме: ≤ 5 с на вариант (30 заданий)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ЭС-1, вариант с максимальным числом заданий. Метод: Автотест с замером времени.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sdt>
              <w:sdtPr>
                <w:id w:val="-419125872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Объём пакета КИМ (один вариант, без медиафайлов): ≤ 500 КБ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Production-сборка. Метод: Контроль размера в конвейере.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sdt>
              <w:sdtPr>
                <w:id w:val="432669909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Время формирования пакета КИМ из банка заданий: ≤ 30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Вариант с 30 заданиями. Метод: Автотест.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rPr/>
            </w:pPr>
            <w:sdt>
              <w:sdtPr>
                <w:id w:val="74566105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Число заданий в банке, доступных для выбора: ≥ 500 на предмет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На момент приёмки. Метод: Подсчёт записей в банке.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sdt>
              <w:sdtPr>
                <w:id w:val="1914115774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Время проверки покрытия тем кодификатора: ≤ 10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Полный список тем. Метод: Автотест.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6.3 Надёжность и целостность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6.2 — Требования к надёжности</w:t>
      </w:r>
      <w:r w:rsidDel="00000000" w:rsidR="00000000" w:rsidRPr="00000000">
        <w:rPr>
          <w:rtl w:val="0"/>
        </w:rPr>
      </w:r>
    </w:p>
    <w:tbl>
      <w:tblPr>
        <w:tblStyle w:val="Table23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заданий с ошибками валидации формата: 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пакеты КИМ. Метод: Автотест валидации.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тем кодификатора, не представленных в плане варианта: 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Каждый предмет. Метод: Автотест покрытия.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Доля путей ветвления, не проходящих валидацию: 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пути дерева ветвления. Метод: Автотест.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6.4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6.3 — Требования к безопасности</w:t>
      </w:r>
      <w:r w:rsidDel="00000000" w:rsidR="00000000" w:rsidRPr="00000000">
        <w:rPr>
          <w:rtl w:val="0"/>
        </w:rPr>
      </w:r>
    </w:p>
    <w:tbl>
      <w:tblPr>
        <w:tblStyle w:val="Table24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Пакеты КИМ до шифрования хранятся в изолированном хранилище с доступом только для отдела разработки КИМ и отдела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Рабочее хранилище. Метод: Проверка прав доступа.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Содержание заданий не передаётся в открытых каналах связи до шифрования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передачи. Метод: Аудит логов передачи.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Версия пакета КИМ неизменна после фиксации в реестре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После статуса «готово». Метод: Проверка контрольной суммы.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6.5 Эргономика и удобство процесса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6.4 — Требования к эргономике процесса</w:t>
      </w:r>
      <w:r w:rsidDel="00000000" w:rsidR="00000000" w:rsidRPr="00000000">
        <w:rPr>
          <w:rtl w:val="0"/>
        </w:rPr>
      </w:r>
    </w:p>
    <w:tbl>
      <w:tblPr>
        <w:tblStyle w:val="Table25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Интерфейс редактора КИМ поддерживает предпросмотр задания в виде, видимом участником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Рабочее место методиста. Метод: Демонстрация.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sdt>
              <w:sdtPr>
                <w:id w:val="1201949870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Время обучения нового методиста работе с инструментами: ≤ 4 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Методист без опыта. Метод: Хронометраж.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6.6 Совместимость и форматы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6.5 — Требования к форматам</w:t>
      </w:r>
      <w:r w:rsidDel="00000000" w:rsidR="00000000" w:rsidRPr="00000000">
        <w:rPr>
          <w:rtl w:val="0"/>
        </w:rPr>
      </w:r>
    </w:p>
    <w:tbl>
      <w:tblPr>
        <w:tblStyle w:val="Table26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 заданий — JSON, валидируемый по JSON Schema 2020-12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пакеты. Метод: Валидация по схеме.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 заданий — XML, валидируемый по XSD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пакеты. Метод: Валидация по схеме.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Формулы в заданиях и справочных материалах — 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математические выражения. Метод: Проверка рендеринга.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6.7 Стандартизация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6.6 — Требования к стандартизации</w:t>
      </w:r>
      <w:r w:rsidDel="00000000" w:rsidR="00000000" w:rsidRPr="00000000">
        <w:rPr>
          <w:rtl w:val="0"/>
        </w:rPr>
      </w:r>
    </w:p>
    <w:tbl>
      <w:tblPr>
        <w:tblStyle w:val="Table27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варианта соответствует спецификации ФИПИ для предмета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Каждый предмет. Метод: Сравнение со спецификацией [28].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Кодификатор тем соответствует действующему кодификатору ФИПИ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На дату версии. Метод: Сравнение с источником [28].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6.8 Патентная чистота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6.7 — Требования к патентной чистоте</w:t>
      </w:r>
      <w:r w:rsidDel="00000000" w:rsidR="00000000" w:rsidRPr="00000000">
        <w:rPr>
          <w:rtl w:val="0"/>
        </w:rPr>
      </w:r>
    </w:p>
    <w:tbl>
      <w:tblPr>
        <w:tblStyle w:val="Table28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Используемые инструменты и библиотеки валидации имеют лицензии, допускающие безвозмездное использование (MIT, BSD, Apache-2.0, ISC)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Production-окружение. Метод: Отчёт о лицензиях.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6.9 Качество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6.8 — Требования к документации</w:t>
      </w:r>
      <w:r w:rsidDel="00000000" w:rsidR="00000000" w:rsidRPr="00000000">
        <w:rPr>
          <w:rtl w:val="0"/>
        </w:rPr>
      </w:r>
    </w:p>
    <w:tbl>
      <w:tblPr>
        <w:tblStyle w:val="Table29"/>
        <w:tblW w:w="9071.0" w:type="dxa"/>
        <w:jc w:val="center"/>
        <w:tblLayout w:type="fixed"/>
        <w:tblLook w:val="0400"/>
      </w:tblPr>
      <w:tblGrid>
        <w:gridCol w:w="850"/>
        <w:gridCol w:w="3402"/>
        <w:gridCol w:w="4819"/>
        <w:tblGridChange w:id="0">
          <w:tblGrid>
            <w:gridCol w:w="850"/>
            <w:gridCol w:w="3402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Условия и 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Каждое задание сопровождается метаданными: тема, тип, сложность, балл, 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Все задания. Метод: Проверка метаданных.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Реестр версий пакетов КИМ ведётся в системе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Условия: Репозиторий. Метод: Проверка репозитория.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 Форматы данных и контракты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firstLine="709"/>
        <w:rPr/>
      </w:pPr>
      <w:r w:rsidDel="00000000" w:rsidR="00000000" w:rsidRPr="00000000">
        <w:rPr>
          <w:rtl w:val="0"/>
        </w:rPr>
        <w:t xml:space="preserve">Источником истины для форматов данных является спецификация schema/kim.schema.json в формате JSON Schema 2020-12, которую ведёт отдел разработки КИМ совместно с отделом Backend. Отдел Frontend участвует в согласовании каждого изменения; формат пакета КИМ согласуется также с отделом безопасности. Формальное описание схем приводится в спецификации; настоящий раздел фиксирует перечень форматов, общие соглашения и требования к структуре пакета КИМ.</w:t>
      </w:r>
    </w:p>
    <w:p w:rsidR="00000000" w:rsidDel="00000000" w:rsidP="00000000" w:rsidRDefault="00000000" w:rsidRPr="00000000" w14:paraId="00000293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Структура пакета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7.1 — Компоненты пакета КИМ</w:t>
      </w:r>
      <w:r w:rsidDel="00000000" w:rsidR="00000000" w:rsidRPr="00000000">
        <w:rPr>
          <w:rtl w:val="0"/>
        </w:rPr>
      </w:r>
    </w:p>
    <w:tbl>
      <w:tblPr>
        <w:tblStyle w:val="Table30"/>
        <w:tblW w:w="9328.0" w:type="dxa"/>
        <w:jc w:val="center"/>
        <w:tblLayout w:type="fixed"/>
        <w:tblLook w:val="0400"/>
      </w:tblPr>
      <w:tblGrid>
        <w:gridCol w:w="2268"/>
        <w:gridCol w:w="1417"/>
        <w:gridCol w:w="3969"/>
        <w:gridCol w:w="1674"/>
        <w:tblGridChange w:id="0">
          <w:tblGrid>
            <w:gridCol w:w="2268"/>
            <w:gridCol w:w="1417"/>
            <w:gridCol w:w="3969"/>
            <w:gridCol w:w="16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manifest.json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Метаданные пакета: предмет, версия, дата, автор, контрольная сумма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JSON/XML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заданий с условиями, ответами, критериями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reference_materials/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+ 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Справочные материалы: формулы, таблицы, константы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 (если требуется предметом)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Инструкция прохождения экзамена для участника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variant_plan.json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 варианта: структура, распределение тем и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branching_tree.json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Дерево ветвления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PNG, SVG, MP3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Медиафайлы: изображения, аудио для аудирования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Опционально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 Формат задания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firstLine="709"/>
        <w:rPr/>
      </w:pPr>
      <w:r w:rsidDel="00000000" w:rsidR="00000000" w:rsidRPr="00000000">
        <w:rPr>
          <w:rtl w:val="0"/>
        </w:rPr>
        <w:t xml:space="preserve">Каждое задание представляется объектом JSON со следующими обязательными полями: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7.2 — Поля объекта задания</w:t>
      </w:r>
      <w:r w:rsidDel="00000000" w:rsidR="00000000" w:rsidRPr="00000000">
        <w:rPr>
          <w:rtl w:val="0"/>
        </w:rPr>
      </w:r>
    </w:p>
    <w:tbl>
      <w:tblPr>
        <w:tblStyle w:val="Table31"/>
        <w:tblW w:w="9071.0" w:type="dxa"/>
        <w:jc w:val="center"/>
        <w:tblLayout w:type="fixed"/>
        <w:tblLook w:val="0400"/>
      </w:tblPr>
      <w:tblGrid>
        <w:gridCol w:w="2268"/>
        <w:gridCol w:w="1701"/>
        <w:gridCol w:w="5102"/>
        <w:tblGridChange w:id="0">
          <w:tblGrid>
            <w:gridCol w:w="2268"/>
            <w:gridCol w:w="1701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 идентификатор задания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темы из кодификатора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ответа: short | multiple_choice | extended |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Уровень: basic | advanced |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Максимальный первичный 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Содержание: условие, вопрос, варианты ответа (если применимо)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content.condition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 условия задания (HTML, валидируемый санитайзером)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content.question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Формулировка вопроса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content.options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 (опц.)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Варианты ответа для multiple_choice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Правильный ответ (для части 1) или критерии (для части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answer.correct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|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Правильный ответ для краткого ответа / выбора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answer.criteria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Критерии оценивания для развёрнутого ответа: [{score, description}]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Идентификаторы справочных материалов, связанных с заданием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Автор задания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7.4 Формат справочных материалов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7.3 — Поля объекта справочных материалов</w:t>
      </w:r>
      <w:r w:rsidDel="00000000" w:rsidR="00000000" w:rsidRPr="00000000">
        <w:rPr>
          <w:rtl w:val="0"/>
        </w:rPr>
      </w:r>
    </w:p>
    <w:tbl>
      <w:tblPr>
        <w:tblStyle w:val="Table32"/>
        <w:tblW w:w="9071.0" w:type="dxa"/>
        <w:jc w:val="center"/>
        <w:tblLayout w:type="fixed"/>
        <w:tblLook w:val="0400"/>
      </w:tblPr>
      <w:tblGrid>
        <w:gridCol w:w="2268"/>
        <w:gridCol w:w="1701"/>
        <w:gridCol w:w="5102"/>
        <w:tblGridChange w:id="0">
          <w:tblGrid>
            <w:gridCol w:w="2268"/>
            <w:gridCol w:w="1701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Уникальный 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 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Тип: formula | table | constant | graph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Содержание: LaTeX для формул, табличные данные для таблиц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заданий, к которым относится материал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7.5 Порядок изменения форматов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firstLine="709"/>
        <w:rPr/>
      </w:pPr>
      <w:r w:rsidDel="00000000" w:rsidR="00000000" w:rsidRPr="00000000">
        <w:rPr>
          <w:rtl w:val="0"/>
        </w:rPr>
        <w:t xml:space="preserve">1. Изменение формата вносится запросом на изменение в спецификацию JSON Schema и требует одобрения представителей отделов разработки КИМ, Backend и Frontend.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2. Добавление необязательных полей выполняется без изменения версии схемы; удаление и переименование полей, изменение типов — только в новой мажорной версии.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3. Пакеты КИМ проходят валидацию по схеме в конвейере CI; пакет с ошибкой валидации отклоняется.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4. Перечень полей таблицы 7.2 согласуется до окончания этапа 2 (24.10.2026, таблица 1.3); изменение перечня после этого оформляется запросом на изменение ТЗ.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 Критерии приёмки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 Виды и порядок испытаний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8.1 — Виды испытаний Подсистемы КИМ</w:t>
      </w:r>
      <w:r w:rsidDel="00000000" w:rsidR="00000000" w:rsidRPr="00000000">
        <w:rPr>
          <w:rtl w:val="0"/>
        </w:rPr>
      </w:r>
    </w:p>
    <w:tbl>
      <w:tblPr>
        <w:tblStyle w:val="Table33"/>
        <w:tblW w:w="9071.0" w:type="dxa"/>
        <w:jc w:val="center"/>
        <w:tblLayout w:type="fixed"/>
        <w:tblLook w:val="0400"/>
      </w:tblPr>
      <w:tblGrid>
        <w:gridCol w:w="1984"/>
        <w:gridCol w:w="3118"/>
        <w:gridCol w:w="2268"/>
        <w:gridCol w:w="1701"/>
        <w:tblGridChange w:id="0">
          <w:tblGrid>
            <w:gridCol w:w="1984"/>
            <w:gridCol w:w="3118"/>
            <w:gridCol w:w="2268"/>
            <w:gridCol w:w="17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Вид испытаний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Автономные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JSON/XML по схеме; проверка покрытия тем; проверка ветвления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разработки КИМ в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Каждое изменение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Госприёмка 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Соответствие плана варианта спецификации ФИПИ; чек-листы соответствия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Департамент аккредитации и тех. аудита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Нед. 3–6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Комплексные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 пакета КИМ с Backend и Frontend; сквозной тест отображения заданий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 разработки КИМ совместно с Backend и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Нед. 7–9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Предварительные (аудит)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безопасности; аудит содержания; UX-тест инструкции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Федеральная служба кибербезопасности; Федеральный институт оценки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21.11–28.11.2026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Приёмочные (Demo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Симуляция ЕГЭ с реальными участниками; решение Рособрнадзора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Рособрнадзор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05.12.2026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 Критерии приёмки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firstLine="709"/>
        <w:rPr/>
      </w:pPr>
      <w:r w:rsidDel="00000000" w:rsidR="00000000" w:rsidRPr="00000000">
        <w:rPr>
          <w:rtl w:val="0"/>
        </w:rPr>
        <w:t xml:space="preserve">Методы проверки: А — автоматический тест, Д — демонстрация, З — инструментальный замер, Р — ручная проверка или экспертиза. Номера тестов соответствуют таблице трассируемости (приложение А).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8.2 — Критерии приёмки</w:t>
      </w:r>
      <w:r w:rsidDel="00000000" w:rsidR="00000000" w:rsidRPr="00000000">
        <w:rPr>
          <w:rtl w:val="0"/>
        </w:rPr>
      </w:r>
    </w:p>
    <w:tbl>
      <w:tblPr>
        <w:tblStyle w:val="Table34"/>
        <w:tblW w:w="9078.0" w:type="dxa"/>
        <w:jc w:val="center"/>
        <w:tblLayout w:type="fixed"/>
        <w:tblLook w:val="0400"/>
      </w:tblPr>
      <w:tblGrid>
        <w:gridCol w:w="850"/>
        <w:gridCol w:w="1992"/>
        <w:gridCol w:w="2551"/>
        <w:gridCol w:w="1701"/>
        <w:gridCol w:w="1984"/>
        <w:tblGridChange w:id="0">
          <w:tblGrid>
            <w:gridCol w:w="850"/>
            <w:gridCol w:w="1992"/>
            <w:gridCol w:w="2551"/>
            <w:gridCol w:w="1701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Проверяемое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Покрытие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 тем кодификатора в плане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Т-03, Т-04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FR-03, FR-04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Вариативность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менее 4 валидных путей ветвления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Т-09–Т-11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FR-09–FR-11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Полнота заданий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 узлов ветвления имеют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Т-12, Т-13; Р: Т-14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FR-12–FR-14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Критерии оценивания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задания с развёрнутым ответом имеют 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Р: Т-15, Т-16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FR-15, FR-16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Справочные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100 % заданий со справочными потребностями обеспечены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Т-17–Т-19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FR-17–FR-19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менее 90 % участников без вопросов по процедуре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Д, Р: Т-20–Т-22, ТН-12, ТН-13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FR-20–FR-22, NFR-12, NFR-13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Валидация формата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ошибок валидации JSON и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Т-23, Т-24, ТН-06–ТН-08, ТН-14–ТН-16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FR-23, FR-24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 КИМ импортирован Backend; отображается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Д: Т-25, Т-26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FR-25, FR-26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 зашифрован; нет утечек содержания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Р: Т-27, ТН-19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FR-27, NFR-09, NFR-10, NFR-19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Версионирование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Реестр версий ведётся; контрольные суммы совпадают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Т-28, ТН-11, ТН-20, ТН-21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FR-28, NFR-11, NFR-20, NFR-21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Производительность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rPr/>
            </w:pPr>
            <w:sdt>
              <w:sdtPr>
                <w:id w:val="-1493603335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Валидация пакета ≤ 5 с; формирование ≤ 30 с; объём ≤ 500 КБ; банк ≥ 500 заданий; покрытие тем ≤ 10 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А: ТН-02, ТН-04, ТН-05; З: ТН-01, ТН-03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NFR-01–NFR-05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Стандартизация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варианта соответствует спецификации ФИПИ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Р: Т-01, Т-02, Т-05–Т-08, ТН-17, ТН-18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FR-01, FR-02, FR-05–FR-08, NFR-17, NFR-18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8.3 Порядок приёмки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firstLine="709"/>
        <w:rPr/>
      </w:pPr>
      <w:r w:rsidDel="00000000" w:rsidR="00000000" w:rsidRPr="00000000">
        <w:rPr>
          <w:rtl w:val="0"/>
        </w:rPr>
        <w:t xml:space="preserve">Приёмка выполняется поэтапно: на каждой контрольной точке (таблица 1.3) проверяются критерии, относящиеся к завершённому этапу. Невыполнение любого критерия с приоритетом M означает отказ в приёмке этапа. После устранения замечаний проводится повторная проверка. Окончательная приёмка — на Demo Day (05.12.2026) по всем критериям таблицы 8.2.</w:t>
      </w:r>
    </w:p>
    <w:p w:rsidR="00000000" w:rsidDel="00000000" w:rsidP="00000000" w:rsidRDefault="00000000" w:rsidRPr="00000000" w14:paraId="00000360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8.4 Рекламации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firstLine="709"/>
        <w:rPr/>
      </w:pPr>
      <w:r w:rsidDel="00000000" w:rsidR="00000000" w:rsidRPr="00000000">
        <w:rPr>
          <w:rtl w:val="0"/>
        </w:rPr>
        <w:t xml:space="preserve">Замечания, выявленные в ходе испытаний, фиксируются в Яндекс Трекере с указанием затронутого требования, критерия приёмки и срока устранения. Критические замечания устраняются до следующей контрольной точки; минорные — до Demo Day.</w:t>
      </w:r>
    </w:p>
    <w:p w:rsidR="00000000" w:rsidDel="00000000" w:rsidP="00000000" w:rsidRDefault="00000000" w:rsidRPr="00000000" w14:paraId="00000362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8.5 Подготовка к вводу 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firstLine="709"/>
        <w:rPr/>
      </w:pPr>
      <w:r w:rsidDel="00000000" w:rsidR="00000000" w:rsidRPr="00000000">
        <w:rPr>
          <w:rtl w:val="0"/>
        </w:rPr>
        <w:t xml:space="preserve">Для ввода Подсистемы КИМ в действие выполняется: загрузка пакета КИМ в систему; проверка отображения заданий в интерфейсе участника (совместно с Frontend); проверка работы автоматической проверки ответов (совместно с Backend); шифрование пакета (совместно с отделом безопасности); регистрация версии в реестре.</w:t>
      </w:r>
    </w:p>
    <w:p w:rsidR="00000000" w:rsidDel="00000000" w:rsidP="00000000" w:rsidRDefault="00000000" w:rsidRPr="00000000" w14:paraId="00000364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8.6 Документирование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firstLine="709"/>
        <w:rPr/>
      </w:pPr>
      <w:r w:rsidDel="00000000" w:rsidR="00000000" w:rsidRPr="00000000">
        <w:rPr>
          <w:rtl w:val="0"/>
        </w:rPr>
        <w:t xml:space="preserve">По результатам работ передаются: спецификация JSON Schema; реестр версий пакетов КИМ; банк заданий с метаданными; справочные материалы; инструкция прохождения экзамена; отчёты валидации и тестирования; таблица трассируемости (приложение А).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 Глоссарий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firstLine="709"/>
        <w:rPr/>
      </w:pPr>
      <w:r w:rsidDel="00000000" w:rsidR="00000000" w:rsidRPr="00000000">
        <w:rPr>
          <w:rtl w:val="0"/>
        </w:rPr>
        <w:t xml:space="preserve">Термины применяются в тексте ТЗ, документации и в содержании КИМ только в указанных значениях.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9.1 — Термины и определения</w:t>
      </w:r>
      <w:r w:rsidDel="00000000" w:rsidR="00000000" w:rsidRPr="00000000">
        <w:rPr>
          <w:rtl w:val="0"/>
        </w:rPr>
      </w:r>
    </w:p>
    <w:tbl>
      <w:tblPr>
        <w:tblStyle w:val="Table35"/>
        <w:tblW w:w="9071.0" w:type="dxa"/>
        <w:jc w:val="center"/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Контрольно-измерительные материалы — комплекс заданий, справочных материалов и инструкций, предназначенный для проведения экзамена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Конкретный набор заданий, сформированный по плану варианта из банка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 варианта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варианта: число заданий, их типы, распределение по темам и баллам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Ветвление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Дерево альтернативных тем для каждой позиции задания, обеспечивающее вариативность параллельных вариантов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Банк заданий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заданий, доступных для выбора при формировании вариантов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 ФИПИ, содержащий перечень элементов содержания и требований к уровню подготовки по предмету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Спецификация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Документ ФИПИ, описывающий структуру и содержание варианта ЕГЭ по предмету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Справочные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Формулы, таблицы, физические константы и иные данные, предоставляемые участнику вместе с вариантом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Пакет 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Совокупность всех компонентов КИМ (задания, справочные материалы, инструкция, метаданные), оформленных для интеграции в Платформу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Первичный 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баллов за все задания варианта до перевода в тестовый балл по 100-балльной шкале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Тестовый балл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Балл по 100-балльной шкале, полученный путём шкалирования первичного балла (выполняется отделом аналитического обеспечения)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Задания с кратким ответом, проверяемые автоматически (отдел Backend)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Часть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Задания с развёрнутым ответом, проверяемые экспертами предметной комиссии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9.2 — Сокращения</w:t>
      </w:r>
      <w:r w:rsidDel="00000000" w:rsidR="00000000" w:rsidRPr="00000000">
        <w:rPr>
          <w:rtl w:val="0"/>
        </w:rPr>
      </w:r>
    </w:p>
    <w:tbl>
      <w:tblPr>
        <w:tblStyle w:val="Table36"/>
        <w:tblW w:w="9071.0" w:type="dxa"/>
        <w:jc w:val="center"/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Расшифровка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ВП ТС ЕГЭ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Веб-платформа тестирующей системы единого государственного экзамена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РК 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Подсистема разработки контрольно-измерительных материалов (объект настоящего ТЗ)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Контрольно-измерительные материалы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ГИА; ЕГЭ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Государственная итоговая аттестация; единый государственный экзамен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ППЭ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Пункт проведения экзамена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Федеральный институт педагогических измерений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Программа и методика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FR; NFR; 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Функциональное требование; нефункциональное требование; критерий приёмки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JSON; 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Форматы представления данных (JavaScript Object Notation; eXtensible Markup Language)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вёрстки научных текстов; используется для математических формул в КИМ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 Ограничения и 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10.1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10.1 — Ограничения</w:t>
      </w:r>
      <w:r w:rsidDel="00000000" w:rsidR="00000000" w:rsidRPr="00000000">
        <w:rPr>
          <w:rtl w:val="0"/>
        </w:rPr>
      </w:r>
    </w:p>
    <w:tbl>
      <w:tblPr>
        <w:tblStyle w:val="Table37"/>
        <w:tblW w:w="9071.0" w:type="dxa"/>
        <w:jc w:val="center"/>
        <w:tblLayout w:type="fixed"/>
        <w:tblLook w:val="0400"/>
      </w:tblPr>
      <w:tblGrid>
        <w:gridCol w:w="1134"/>
        <w:gridCol w:w="7937"/>
        <w:tblGridChange w:id="0">
          <w:tblGrid>
            <w:gridCol w:w="1134"/>
            <w:gridCol w:w="7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ТЗ охватывает разработку КИМ для одного предмета ЕГЭ (выбирается на этапе Э1)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Структура варианта и число заданий определяются действующей спецификацией ФИПИ и не могут быть изменены без согласования с Рособрнадзором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Проверка ответов и расчёт баллов выполняются за пределами Подсистемы (отдел Backend и отдел аналитического обеспечения)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Подсистема не разрабатывает интерфейс отображения заданий (отдел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Шифрование пакетов КИМ выполняется отделом безопасности; Подсистема поставляет пакеты до шифрования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Учебный проект: срок 05.12.2026 не переносится; объём работ ограничен одним предметом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10.2 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ind w:firstLine="709"/>
        <w:rPr/>
      </w:pPr>
      <w:r w:rsidDel="00000000" w:rsidR="00000000" w:rsidRPr="00000000">
        <w:rPr>
          <w:rtl w:val="0"/>
        </w:rPr>
        <w:t xml:space="preserve">Допущения основаны на официальных данных ЕГЭ 2025–2026 годов и приняты верными на дату версии; опровержение допущения оформляется изменением к ТЗ.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10.2 — Допущения</w:t>
      </w:r>
      <w:r w:rsidDel="00000000" w:rsidR="00000000" w:rsidRPr="00000000">
        <w:rPr>
          <w:rtl w:val="0"/>
        </w:rPr>
      </w:r>
    </w:p>
    <w:tbl>
      <w:tblPr>
        <w:tblStyle w:val="Table38"/>
        <w:tblW w:w="9071.0" w:type="dxa"/>
        <w:jc w:val="center"/>
        <w:tblLayout w:type="fixed"/>
        <w:tblLook w:val="0400"/>
      </w:tblPr>
      <w:tblGrid>
        <w:gridCol w:w="1134"/>
        <w:gridCol w:w="7937"/>
        <w:tblGridChange w:id="0">
          <w:tblGrid>
            <w:gridCol w:w="1134"/>
            <w:gridCol w:w="7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Допущение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ДП-01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ЕГЭ проводится по 15 общеобразовательным предметам; структура вариантов и спецификации доступны на сайте ФИПИ [28]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ДП-02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Каждый предмет имеет от 18 до 27 заданий в варианте; число заданий определено спецификацией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ДП-03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Продолжительность экзамена — до 3 ч 55 мин; для участников с ОВЗ — на 1,5 ч больше 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ДП-04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Банк заданий ФИПИ доступен для использования при составлении вариантов; задания могут быть как выбраны из банка, так и разработаны заново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ДП-05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Форматы JSON и XML достаточны для интеграции КИМ в Платформу; иные форматы не требуются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ДП-06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Действующий кодификатор и спецификация ФИПИ не изменятся в течение срока работ; при изменении оформляется изменение к ТЗ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 Источники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1. Приказ Минпросвещения России и Рособрнадзора от 04.04.2023 № 233/552 «Об утверждении Порядка проведения ГИА по образовательным программам среднего общего образования».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 : межгосударственный стандарт : дата введения 1990-01-01.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3. ГОСТ 34.603-92. Информационная технология. Виды испытаний автоматизированных систем : межгосударственный стандарт : дата введения 1993-01-01.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4. ГОСТ 2.105-2019. Единая система конструкторской документации. Общие требования к текстовым документам : межгосударственный стандарт : дата введения 2020-02-01.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5. JSON Schema 2020-12. – Wright, A., Andrews, H. – IETF, 2022.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6. XML Schema Definition (XSD) 1.1. – W3C Recommendation, 2012.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7. LaTeX: A Document Preparation System / L. Lamport. – 2nd ed. – 1994.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8. Демоверсии, спецификации, кодификаторы ЕГЭ. – ФИПИ : [сайт]. – URL: https://fipi.ru/ege/demoversii-specifikacii-kodifikatory (дата обращения: 28.09.2026). [28]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9. Концепция курса «Разработка IT-проектов» / МАИ, Институт № 8, кафедра ОЦ-8. – Москва, 2026. [32]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10. Общие требования безопасности и стандарты интерфейсов / Рособрнадзор (учебная группа 3). – 2026. [33]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11. Требования к составлению ТЗ : лекция 1 : [с приложениями А и Б]. – 2026. [34]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Таблица трассируемости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А.1 — Трассируемость «требование — тест — статус»</w:t>
      </w:r>
      <w:r w:rsidDel="00000000" w:rsidR="00000000" w:rsidRPr="00000000">
        <w:rPr>
          <w:rtl w:val="0"/>
        </w:rPr>
      </w:r>
    </w:p>
    <w:tbl>
      <w:tblPr>
        <w:tblStyle w:val="Table39"/>
        <w:tblW w:w="8787.0" w:type="dxa"/>
        <w:jc w:val="center"/>
        <w:tblLayout w:type="fixed"/>
        <w:tblLook w:val="0400"/>
      </w:tblPr>
      <w:tblGrid>
        <w:gridCol w:w="1701"/>
        <w:gridCol w:w="1417"/>
        <w:gridCol w:w="1417"/>
        <w:gridCol w:w="2268"/>
        <w:gridCol w:w="1984"/>
        <w:tblGridChange w:id="0">
          <w:tblGrid>
            <w:gridCol w:w="1701"/>
            <w:gridCol w:w="1417"/>
            <w:gridCol w:w="1417"/>
            <w:gridCol w:w="2268"/>
            <w:gridCol w:w="1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Критерий приёмки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А, 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ТН-21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начат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Приложение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(справочное)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Чек-лист соответствия ГОСТ 34.602-89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 Б.1 — Чек-лист хорошего ТЗ (лекция 1, приложение Б [34])</w:t>
      </w:r>
      <w:r w:rsidDel="00000000" w:rsidR="00000000" w:rsidRPr="00000000">
        <w:rPr>
          <w:rtl w:val="0"/>
        </w:rPr>
      </w:r>
    </w:p>
    <w:tbl>
      <w:tblPr>
        <w:tblStyle w:val="Table40"/>
        <w:tblW w:w="9070.0" w:type="dxa"/>
        <w:jc w:val="center"/>
        <w:tblLayout w:type="fixed"/>
        <w:tblLook w:val="0400"/>
      </w:tblPr>
      <w:tblGrid>
        <w:gridCol w:w="567"/>
        <w:gridCol w:w="4535"/>
        <w:gridCol w:w="1417"/>
        <w:gridCol w:w="2551"/>
        <w:tblGridChange w:id="0">
          <w:tblGrid>
            <w:gridCol w:w="567"/>
            <w:gridCol w:w="4535"/>
            <w:gridCol w:w="1417"/>
            <w:gridCol w:w="25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Пункт чек-листа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Где выполнено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 общие сведения, версия и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1, 1.7 (таблица 1.4), титульный лист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Описаны назначение и цели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2, таблица 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Явно указаны границы: что входит и что вне объёма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3.3, 3.4, таблица 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Перечислены заинтересованные стороны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Функциональные требования атомарны и пронумерованы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5, FR-01–FR-28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Нефункциональные требования измеримы и имеют единицы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6, NFR-01–NFR-21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 требования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Форматы данных описаны или на них дана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Критерии приёмки проверяемы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Таблица 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Есть глоссарий терминов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Указаны ограничения и допущения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Ведётся таблица трассируемости требований и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Приложение 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 размытых формулировок без чисел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Разделы 5,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Требования не подменяются проектными решениями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Форматы вынесены в раздел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Указаны источники и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Раздел 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5">
    <w:name w:val="header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1"/>
    <w:link w:val="a5"/>
    <w:uiPriority w:val="99"/>
    <w:rsid w:val="00E618BF"/>
  </w:style>
  <w:style w:type="paragraph" w:styleId="a7">
    <w:name w:val="footer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1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0" w:customStyle="1">
    <w:name w:val="Заголовок 2 Знак"/>
    <w:basedOn w:val="a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0" w:customStyle="1">
    <w:name w:val="Заголовок 3 Знак"/>
    <w:basedOn w:val="a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a" w:customStyle="1">
    <w:name w:val="Заголовок Знак"/>
    <w:basedOn w:val="a1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b" w:customStyle="1">
    <w:name w:val="Подзаголовок Знак"/>
    <w:basedOn w:val="a1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c">
    <w:name w:val="List Paragraph"/>
    <w:uiPriority w:val="34"/>
    <w:qFormat w:val="1"/>
    <w:rsid w:val="00FC693F"/>
    <w:pPr>
      <w:ind w:left="720"/>
      <w:contextualSpacing w:val="1"/>
    </w:pPr>
  </w:style>
  <w:style w:type="paragraph" w:styleId="ad">
    <w:name w:val="Body Text"/>
    <w:link w:val="ae"/>
    <w:uiPriority w:val="99"/>
    <w:unhideWhenUsed w:val="1"/>
    <w:rsid w:val="00AA1D8D"/>
  </w:style>
  <w:style w:type="character" w:styleId="ae" w:customStyle="1">
    <w:name w:val="Основной текст Знак"/>
    <w:basedOn w:val="a1"/>
    <w:link w:val="ad"/>
    <w:uiPriority w:val="99"/>
    <w:rsid w:val="00AA1D8D"/>
  </w:style>
  <w:style w:type="paragraph" w:styleId="21">
    <w:name w:val="Body Text 2"/>
    <w:link w:val="22"/>
    <w:uiPriority w:val="99"/>
    <w:unhideWhenUsed w:val="1"/>
    <w:rsid w:val="00AA1D8D"/>
    <w:pPr>
      <w:spacing w:line="480" w:lineRule="auto"/>
    </w:pPr>
  </w:style>
  <w:style w:type="character" w:styleId="22" w:customStyle="1">
    <w:name w:val="Основной текст 2 Знак"/>
    <w:basedOn w:val="a1"/>
    <w:link w:val="21"/>
    <w:uiPriority w:val="99"/>
    <w:rsid w:val="00AA1D8D"/>
  </w:style>
  <w:style w:type="paragraph" w:styleId="31">
    <w:name w:val="Body Text 3"/>
    <w:link w:val="32"/>
    <w:uiPriority w:val="99"/>
    <w:unhideWhenUsed w:val="1"/>
    <w:rsid w:val="00AA1D8D"/>
    <w:rPr>
      <w:sz w:val="16"/>
      <w:szCs w:val="16"/>
    </w:rPr>
  </w:style>
  <w:style w:type="character" w:styleId="32" w:customStyle="1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">
    <w:name w:val="List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uiPriority w:val="99"/>
    <w:unhideWhenUsed w:val="1"/>
    <w:rsid w:val="00326F90"/>
    <w:pPr>
      <w:ind w:left="1080" w:hanging="360"/>
      <w:contextualSpacing w:val="1"/>
    </w:pPr>
  </w:style>
  <w:style w:type="paragraph" w:styleId="a">
    <w:name w:val="List Bullet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4">
    <w:name w:val="List Bullet 2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34">
    <w:name w:val="List Bullet 3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af0">
    <w:name w:val="List Number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25">
    <w:name w:val="List Number 2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35">
    <w:name w:val="List Number 3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af1">
    <w:name w:val="List Continue"/>
    <w:uiPriority w:val="99"/>
    <w:unhideWhenUsed w:val="1"/>
    <w:rsid w:val="0029639D"/>
    <w:pPr>
      <w:ind w:left="360"/>
      <w:contextualSpacing w:val="1"/>
    </w:pPr>
  </w:style>
  <w:style w:type="paragraph" w:styleId="26">
    <w:name w:val="List Continue 2"/>
    <w:uiPriority w:val="99"/>
    <w:unhideWhenUsed w:val="1"/>
    <w:rsid w:val="0029639D"/>
    <w:pPr>
      <w:ind w:left="720"/>
      <w:contextualSpacing w:val="1"/>
    </w:pPr>
  </w:style>
  <w:style w:type="paragraph" w:styleId="36">
    <w:name w:val="List Continue 3"/>
    <w:uiPriority w:val="99"/>
    <w:unhideWhenUsed w:val="1"/>
    <w:rsid w:val="0029639D"/>
    <w:pPr>
      <w:ind w:left="1080"/>
      <w:contextualSpacing w:val="1"/>
    </w:pPr>
  </w:style>
  <w:style w:type="paragraph" w:styleId="af2">
    <w:name w:val="macro"/>
    <w:link w:val="af3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3" w:customStyle="1">
    <w:name w:val="Текст макроса Знак"/>
    <w:basedOn w:val="a1"/>
    <w:link w:val="af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1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1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1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1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1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1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1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4">
    <w:name w:val="caption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5">
    <w:name w:val="Strong"/>
    <w:basedOn w:val="a1"/>
    <w:uiPriority w:val="22"/>
    <w:qFormat w:val="1"/>
    <w:rsid w:val="00FC693F"/>
    <w:rPr>
      <w:b w:val="1"/>
      <w:bCs w:val="1"/>
    </w:rPr>
  </w:style>
  <w:style w:type="character" w:styleId="af6">
    <w:name w:val="Emphasis"/>
    <w:basedOn w:val="a1"/>
    <w:uiPriority w:val="20"/>
    <w:qFormat w:val="1"/>
    <w:rsid w:val="00FC693F"/>
    <w:rPr>
      <w:i w:val="1"/>
      <w:iCs w:val="1"/>
    </w:rPr>
  </w:style>
  <w:style w:type="paragraph" w:styleId="af7">
    <w:name w:val="Intense Quote"/>
    <w:link w:val="af8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8" w:customStyle="1">
    <w:name w:val="Выделенная цитата Знак"/>
    <w:basedOn w:val="a1"/>
    <w:link w:val="af7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9">
    <w:name w:val="Subtle Emphasis"/>
    <w:basedOn w:val="a1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a">
    <w:name w:val="Intense Emphasis"/>
    <w:basedOn w:val="a1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b">
    <w:name w:val="Subtle Reference"/>
    <w:basedOn w:val="a1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c">
    <w:name w:val="Intense Reference"/>
    <w:basedOn w:val="a1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d">
    <w:name w:val="Book Title"/>
    <w:basedOn w:val="a1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e">
    <w:name w:val="TOC Heading"/>
    <w:uiPriority w:val="39"/>
    <w:unhideWhenUsed w:val="1"/>
    <w:qFormat w:val="1"/>
    <w:rsid w:val="00FC693F"/>
  </w:style>
  <w:style w:type="table" w:styleId="aff">
    <w:name w:val="Table Grid"/>
    <w:basedOn w:val="a2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0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1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2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3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4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6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af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afffff0">
    <w:name w:val="annotation reference"/>
    <w:basedOn w:val="a1"/>
    <w:uiPriority w:val="99"/>
    <w:semiHidden w:val="1"/>
    <w:unhideWhenUsed w:val="1"/>
    <w:rsid w:val="007D38F8"/>
    <w:rPr>
      <w:sz w:val="16"/>
      <w:szCs w:val="16"/>
    </w:rPr>
  </w:style>
  <w:style w:type="paragraph" w:styleId="afffff1">
    <w:name w:val="annotation text"/>
    <w:basedOn w:val="a0"/>
    <w:link w:val="afffff2"/>
    <w:uiPriority w:val="99"/>
    <w:semiHidden w:val="1"/>
    <w:unhideWhenUsed w:val="1"/>
    <w:rsid w:val="007D38F8"/>
    <w:pPr>
      <w:spacing w:line="240" w:lineRule="auto"/>
    </w:pPr>
    <w:rPr>
      <w:sz w:val="20"/>
      <w:szCs w:val="20"/>
    </w:rPr>
  </w:style>
  <w:style w:type="character" w:styleId="afffff2" w:customStyle="1">
    <w:name w:val="Текст примечания Знак"/>
    <w:basedOn w:val="a1"/>
    <w:link w:val="afffff1"/>
    <w:uiPriority w:val="99"/>
    <w:semiHidden w:val="1"/>
    <w:rsid w:val="007D38F8"/>
    <w:rPr>
      <w:sz w:val="20"/>
      <w:szCs w:val="20"/>
    </w:rPr>
  </w:style>
  <w:style w:type="paragraph" w:styleId="afffff3">
    <w:name w:val="annotation subject"/>
    <w:basedOn w:val="afffff1"/>
    <w:next w:val="afffff1"/>
    <w:link w:val="afffff4"/>
    <w:uiPriority w:val="99"/>
    <w:semiHidden w:val="1"/>
    <w:unhideWhenUsed w:val="1"/>
    <w:rsid w:val="007D38F8"/>
    <w:rPr>
      <w:b w:val="1"/>
      <w:bCs w:val="1"/>
    </w:rPr>
  </w:style>
  <w:style w:type="character" w:styleId="afffff4" w:customStyle="1">
    <w:name w:val="Тема примечания Знак"/>
    <w:basedOn w:val="afffff2"/>
    <w:link w:val="afffff3"/>
    <w:uiPriority w:val="99"/>
    <w:semiHidden w:val="1"/>
    <w:rsid w:val="007D38F8"/>
    <w:rPr>
      <w:b w:val="1"/>
      <w:bCs w:val="1"/>
      <w:sz w:val="20"/>
      <w:szCs w:val="20"/>
    </w:rPr>
  </w:style>
  <w:style w:type="paragraph" w:styleId="2c">
    <w:name w:val="toc 2"/>
    <w:basedOn w:val="a0"/>
    <w:next w:val="a0"/>
    <w:autoRedefine w:val="1"/>
    <w:uiPriority w:val="39"/>
    <w:unhideWhenUsed w:val="1"/>
    <w:rsid w:val="007D38F8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14">
    <w:name w:val="toc 1"/>
    <w:basedOn w:val="a0"/>
    <w:next w:val="a0"/>
    <w:autoRedefine w:val="1"/>
    <w:uiPriority w:val="39"/>
    <w:unhideWhenUsed w:val="1"/>
    <w:rsid w:val="007D38F8"/>
    <w:pPr>
      <w:spacing w:after="100" w:line="259" w:lineRule="auto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38">
    <w:name w:val="toc 3"/>
    <w:basedOn w:val="a0"/>
    <w:next w:val="a0"/>
    <w:autoRedefine w:val="1"/>
    <w:uiPriority w:val="39"/>
    <w:unhideWhenUsed w:val="1"/>
    <w:rsid w:val="007D38F8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v1esWcE3AT1t7dqQwz+UMiK+K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4AHIhMVVBd0RHblVNWFJtVnlOUHpuMEx1TWF3Sk56RWtXRm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