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Omnigace mapning-20260205_090842-Meeting Recording</w:t>
      </w:r>
    </w:p>
    <w:p>
      <w:pPr>
        <w:spacing w:after="100"/>
      </w:pPr>
      <w:r>
        <w:rPr>
          <w:color w:val="605e5c"/>
          <w:sz w:val="3mm"/>
          <w:szCs w:val="3mm"/>
          <w:rFonts w:ascii="Segoe UI" w:cs="Segoe UI" w:eastAsia="Segoe UI" w:hAnsi="Segoe UI"/>
        </w:rPr>
        <w:t xml:space="preserve">February 5, 2026, 8:08AM</w:t>
      </w:r>
    </w:p>
    <w:p>
      <w:pPr>
        <w:spacing w:after="100"/>
      </w:pPr>
      <w:r>
        <w:rPr>
          <w:color w:val="605e5c"/>
          <w:sz w:val="3mm"/>
          <w:szCs w:val="3mm"/>
          <w:rFonts w:ascii="Segoe UI" w:cs="Segoe UI" w:eastAsia="Segoe UI" w:hAnsi="Segoe UI"/>
        </w:rPr>
        <w:t xml:space="preserve">50m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Men skal vi bare hoppe ind i jaket, så du kan forklare også det her med organisation for eksempel Jeg har det skal lige siges. Jeg har ikke delt det der ark med med Morten. Jeg har kun taget flade flade modeller og sat så han. Han har ikke det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Så tror jeg lige vi gør Sådan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Og så vi. Vi skimmede det meget, meget kort Frank og det det giver et værk du har lavet ser det ud som om at Jeg har set fra Vores stol af. Det ser faktisk ret fedt ud, og hvis du så har lavet powerbey oven på det, så så kan jeg godt forstå hvorfor i prøver at at køre EA vend og så og Sådan nogle små rundt i manegen for at være sikker på at i får i får noget der dur.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når Det er egentlig ikke meningen at køre nogen rundt i manegen men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 hvert fald.</w:t>
      </w:r>
      <w:r>
        <w:rPr>
          <w:color w:val="323130"/>
          <w:sz w:val="4.3mm"/>
          <w:szCs w:val="4.3mm"/>
          <w:rFonts w:ascii="Segoe UI" w:cs="Segoe UI" w:eastAsia="Segoe UI" w:hAnsi="Segoe UI"/>
        </w:rPr>
        <w:br/>
        <w:t xml:space="preserve">Nej men men.</w:t>
      </w:r>
      <w:r>
        <w:rPr>
          <w:color w:val="323130"/>
          <w:sz w:val="4.3mm"/>
          <w:szCs w:val="4.3mm"/>
          <w:rFonts w:ascii="Segoe UI" w:cs="Segoe UI" w:eastAsia="Segoe UI" w:hAnsi="Segoe UI"/>
        </w:rPr>
        <w:br/>
        <w:t xml:space="preserve">Der Der er forskel.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Men udfordring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Der er forskel på jer og en 2 kunde der starter fra nul af med nul modenhed IEA. Meget forskel.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Ja, og Det er jo det. Det er jo det Vi har snakket om Morten det der med at man går ud og køber et system uden at have noget data, så så bliver det jo. Man ved ikke hvad man vil have, og så bliver det jo Sådan lidt mærkeligt ikke. Vi ved godt hvad vi vil have eller Frank ved godt hvad han vil have i hvert fald. Jeg ved også nu, for nu har jeg også set det, så jeg ved også godt hvad Jeg vil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Yes godt du deler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Nej, det tager vi lige og gør.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 mand.</w:t>
      </w:r>
      <w:r>
        <w:rPr>
          <w:color w:val="323130"/>
          <w:sz w:val="4.3mm"/>
          <w:szCs w:val="4.3mm"/>
          <w:rFonts w:ascii="Segoe UI" w:cs="Segoe UI" w:eastAsia="Segoe UI" w:hAnsi="Segoe UI"/>
        </w:rPr>
        <w:br/>
        <w:t xml:space="preserve">Sådan. Yes, så det vil sige de de ark i har fået Det er applikationsarket.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Applikationsark og så et business capability ark. Det er nok den Der er måske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Formodentlig.</w:t>
      </w:r>
      <w:r>
        <w:rPr>
          <w:color w:val="323130"/>
          <w:sz w:val="4.3mm"/>
          <w:szCs w:val="4.3mm"/>
          <w:rFonts w:ascii="Segoe UI" w:cs="Segoe UI" w:eastAsia="Segoe UI" w:hAnsi="Segoe UI"/>
        </w:rPr>
        <w:br/>
        <w:t xml:space="preserve">Og så.</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Godt. Det er bare lige for at have en ide om hvad Det er i har set, og det vil sige organisationsarket. Har i ikke fået og i har heller ikke fået application kost formodentlig.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Nej, Det har vi ikke nej og den er også jo super interessant. Altså nu har vi kommet igennem NDA ting og Sådan noget og så videre. Fordi hvis i tør så tør vi godt kaste os ud i et i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Nej.</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 Jeg kan. Jeg kan godt lige vise applikationkost, men den er jo Sådan lidt en Det er jo Det er jo licensmanagement og den er jo Sådan lidt en den er en sideting af det her, Det er jo ikke helt. Det er jo ikke helt området men men Vi har bygget det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Nej, og Det er jo interessant at lige i det hele taget har det med, synes jeg. Det plejer typisk at lægge et blokment i en eller 2 form derude.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Ja, Det er også et samarbejde med becur man, men men men det de havde var mildt sagt ikke super brugbart.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Så derfor lavede vi det her. Eller lavede jeg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Og så samlet fra de forskellige kilder der var men Jeg kan lige vise det, men Det var bare for at Jeg har en ide om hvad i havde.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Super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Hvis vi nu lige starter med organisationen.</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I en version 2 af det her.</w:t>
      </w:r>
      <w:r>
        <w:rPr>
          <w:color w:val="323130"/>
          <w:sz w:val="4.3mm"/>
          <w:szCs w:val="4.3mm"/>
          <w:rFonts w:ascii="Segoe UI" w:cs="Segoe UI" w:eastAsia="Segoe UI" w:hAnsi="Segoe UI"/>
        </w:rPr>
        <w:br/>
        <w:t xml:space="preserve">Der der ville organisationen være linket sammen altså Vi har organisationen II 4 niveauer her.</w:t>
      </w:r>
      <w:r>
        <w:rPr>
          <w:color w:val="323130"/>
          <w:sz w:val="4.3mm"/>
          <w:szCs w:val="4.3mm"/>
          <w:rFonts w:ascii="Segoe UI" w:cs="Segoe UI" w:eastAsia="Segoe UI" w:hAnsi="Segoe UI"/>
        </w:rPr>
        <w:br/>
        <w:t xml:space="preserve">Så det vil sige, Vi har et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Landene har vi her.</w:t>
      </w:r>
      <w:r>
        <w:rPr>
          <w:color w:val="323130"/>
          <w:sz w:val="4.3mm"/>
          <w:szCs w:val="4.3mm"/>
          <w:rFonts w:ascii="Segoe UI" w:cs="Segoe UI" w:eastAsia="Segoe UI" w:hAnsi="Segoe UI"/>
        </w:rPr>
        <w:br/>
        <w:t xml:space="preserve">Men peger lige herover i kolonne, d så Vi har et land Vi har et organisationsniveau, som er det, der svarer til Vores funktionsområder eller Vores business unicts.</w:t>
      </w:r>
      <w:r>
        <w:rPr>
          <w:color w:val="323130"/>
          <w:sz w:val="4.3mm"/>
          <w:szCs w:val="4.3mm"/>
          <w:rFonts w:ascii="Segoe UI" w:cs="Segoe UI" w:eastAsia="Segoe UI" w:hAnsi="Segoe UI"/>
        </w:rPr>
        <w:br/>
        <w:t xml:space="preserve">Så har vi under Det har vi 1, 1 1 afdelingsniveau og under Det har vi et team niveau.</w:t>
      </w:r>
      <w:r>
        <w:rPr>
          <w:color w:val="323130"/>
          <w:sz w:val="4.3mm"/>
          <w:szCs w:val="4.3mm"/>
          <w:rFonts w:ascii="Segoe UI" w:cs="Segoe UI" w:eastAsia="Segoe UI" w:hAnsi="Segoe UI"/>
        </w:rPr>
        <w:br/>
        <w:t xml:space="preserve">Det der dog er Det er at II det ark som er lavet der har vi ikke niveau 2 med inde og som du kan se her så er afdelingen og team dekoblet så det samme team kan være koblet på forskellige afdelinger uden at passe strukturmæssigt. Så i den ideelle verden så var det her jo en tabel fra niveau 1 2 3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Hvor man kunne vælge på det nederste niveau og sætte det ind, og så var det Sådan det fungerede.</w:t>
      </w:r>
      <w:r>
        <w:rPr>
          <w:color w:val="323130"/>
          <w:sz w:val="4.3mm"/>
          <w:szCs w:val="4.3mm"/>
          <w:rFonts w:ascii="Segoe UI" w:cs="Segoe UI" w:eastAsia="Segoe UI" w:hAnsi="Segoe UI"/>
        </w:rPr>
        <w:br/>
        <w:t xml:space="preserve">Og Det var nok også det jeg ville bygge det om til,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Det kan jeg godt forstå her, men Det kan også godt ende at et team understøtter flere afdelinger, altså en platformteams og nede i bunden og den slags der for eksempel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Men det.</w:t>
      </w:r>
      <w:r>
        <w:rPr>
          <w:color w:val="323130"/>
          <w:sz w:val="4.3mm"/>
          <w:szCs w:val="4.3mm"/>
          <w:rFonts w:ascii="Segoe UI" w:cs="Segoe UI" w:eastAsia="Segoe UI" w:hAnsi="Segoe UI"/>
        </w:rPr>
        <w:br/>
        <w:t xml:space="preserve">Præcis.</w:t>
      </w:r>
      <w:r>
        <w:rPr>
          <w:color w:val="323130"/>
          <w:sz w:val="4.3mm"/>
          <w:szCs w:val="4.3mm"/>
          <w:rFonts w:ascii="Segoe UI" w:cs="Segoe UI" w:eastAsia="Segoe UI" w:hAnsi="Segoe UI"/>
        </w:rPr>
        <w:br/>
        <w:t xml:space="preserve">Ja ja så så der der kunne være en fordel i det også, men men ja, Det er i hvert fald en af de ombygninger, som som Jeg vil lave, men man kan sige det hænger sammen strukturmæssigt.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På grund af den data disciplin sten og jeg vi så har når vi kommer derind, så derfor så sætter vi ikke for eksempel et hernede i et digitaliserings security team. Det sætter vi ikke på finans et eller andet sted.</w:t>
      </w:r>
      <w:r>
        <w:rPr>
          <w:color w:val="323130"/>
          <w:sz w:val="4.3mm"/>
          <w:szCs w:val="4.3mm"/>
          <w:rFonts w:ascii="Segoe UI" w:cs="Segoe UI" w:eastAsia="Segoe UI" w:hAnsi="Segoe UI"/>
        </w:rPr>
        <w:br/>
        <w:t xml:space="preserve">Og det ved vi godt, at det hænger sammen, så man kan sige, Vi skal kende sammenhængen mellem time og afdeling,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Ja altså, så skal det forstås som er den her department-team hele den her lange liste af teams. Det er nogen der kan være eller ikke være under de her business Uniteds, altså understøtte dem rigt, så i er egentlig bare identificeret. Listen er er potentielle teams som kan understøtte dem godt.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Lige præcis.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Kan vi vel godt sige, at alle mapningerne har jo ikke lavet til teams? Vi har jo ikke. Er det ikke korrekt?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I hvert fald så vidt muligt det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Ja så Det er ikke ret tit. Det er på højre niveau.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Navi har department eller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Ja, men der har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Vi har rigtig meget bare på departement.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Det har vi OK Jeg er bare Jeg er bare det Jeg har lavet. Det har været et par teams derfor.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Ja yes Det kan jeg lige vise.</w:t>
      </w:r>
      <w:r>
        <w:rPr>
          <w:color w:val="323130"/>
          <w:sz w:val="4.3mm"/>
          <w:szCs w:val="4.3mm"/>
          <w:rFonts w:ascii="Segoe UI" w:cs="Segoe UI" w:eastAsia="Segoe UI" w:hAnsi="Segoe UI"/>
        </w:rPr>
        <w:br/>
        <w:t xml:space="preserve">Jamen og Det er fordi alle dem du er i gang med. Det er alle de grønne hernede og og der har du team niveauet så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Men, det viser jeg dig lige over i datatavellen, men Det er Sådan bare for at forklare dig at at Der er den her organisations tabel bagved, men man kan man kan sagtens lave rod i den i dataarket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Ja jeg skal også lige samle arkitekturen inde i mit hoved, men fordi Steen han sagde noget interessant sidst vi snakkede som relaterer sig til multiplecability maps for eksempel, så det vil sige at i kan sagtens have 2 sales cababiliterer det hænger bare på 2 forskellige ordeniveauer.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Det kan vi sagtens.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Yes hvor hvor påtænker i at hægte dem på selve BC mappsene?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Jamen.</w:t>
      </w:r>
      <w:r>
        <w:rPr>
          <w:color w:val="323130"/>
          <w:sz w:val="4.3mm"/>
          <w:szCs w:val="4.3mm"/>
          <w:rFonts w:ascii="Segoe UI" w:cs="Segoe UI" w:eastAsia="Segoe UI" w:hAnsi="Segoe UI"/>
        </w:rPr>
        <w:br/>
        <w:t xml:space="preserve">Jamen det, det skal jeg nok vise dig. Det kommer vi til i dataarket. Det er bare fordi du mangler lige et par ark mere for at forstå data arket og det det jak jeg lige tager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Nej.</w:t>
      </w:r>
      <w:r>
        <w:rPr>
          <w:color w:val="323130"/>
          <w:sz w:val="4.3mm"/>
          <w:szCs w:val="4.3mm"/>
          <w:rFonts w:ascii="Segoe UI" w:cs="Segoe UI" w:eastAsia="Segoe UI" w:hAnsi="Segoe UI"/>
        </w:rPr>
        <w:br/>
        <w:t xml:space="preserve">Jeg lyner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Så så du har organisationen også så har du har vi faktisk også en en yderligere som er Vores business context.</w:t>
      </w:r>
      <w:r>
        <w:rPr>
          <w:color w:val="323130"/>
          <w:sz w:val="4.3mm"/>
          <w:szCs w:val="4.3mm"/>
          <w:rFonts w:ascii="Segoe UI" w:cs="Segoe UI" w:eastAsia="Segoe UI" w:hAnsi="Segoe UI"/>
        </w:rPr>
        <w:br/>
        <w:t xml:space="preserve">Business context i det her tilfælde er processer og det det kommer fra lean og access model med c og så business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Og det vil sige her har vi Vores Vores hovedprocessor og herovre Vores sppprocesser.</w:t>
      </w:r>
      <w:r>
        <w:rPr>
          <w:color w:val="323130"/>
          <w:sz w:val="4.3mm"/>
          <w:szCs w:val="4.3mm"/>
          <w:rFonts w:ascii="Segoe UI" w:cs="Segoe UI" w:eastAsia="Segoe UI" w:hAnsi="Segoe UI"/>
        </w:rPr>
        <w:br/>
        <w:t xml:space="preserve">Og det man så vælger af det her niveau. Så hvis for eksempel vi tager en.</w:t>
      </w:r>
      <w:r>
        <w:rPr>
          <w:color w:val="323130"/>
          <w:sz w:val="4.3mm"/>
          <w:szCs w:val="4.3mm"/>
          <w:rFonts w:ascii="Segoe UI" w:cs="Segoe UI" w:eastAsia="Segoe UI" w:hAnsi="Segoe UI"/>
        </w:rPr>
        <w:br/>
        <w:t xml:space="preserve">Se her simpelthen så har p 8 marketing.</w:t>
      </w:r>
      <w:r>
        <w:rPr>
          <w:color w:val="323130"/>
          <w:sz w:val="4.3mm"/>
          <w:szCs w:val="4.3mm"/>
          <w:rFonts w:ascii="Segoe UI" w:cs="Segoe UI" w:eastAsia="Segoe UI" w:hAnsi="Segoe UI"/>
        </w:rPr>
        <w:br/>
        <w:t xml:space="preserve">Jamen så Vores hovedproces er PO et marketing, men så sop processoren kunne være Facebook electricity og.</w:t>
      </w:r>
      <w:r>
        <w:rPr>
          <w:color w:val="323130"/>
          <w:sz w:val="4.3mm"/>
          <w:szCs w:val="4.3mm"/>
          <w:rFonts w:ascii="Segoe UI" w:cs="Segoe UI" w:eastAsia="Segoe UI" w:hAnsi="Segoe UI"/>
        </w:rPr>
        <w:br/>
        <w:t xml:space="preserve">Messering framework electricity er er SP 8 16, så det vil sige Vi har. Vi kan matche Vores subprocesser også og en ting er capibility, men vi mapper også til processer.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Så vidt muligt ned på sub proces niveau, men.</w:t>
      </w:r>
      <w:r>
        <w:rPr>
          <w:color w:val="323130"/>
          <w:sz w:val="4.3mm"/>
          <w:szCs w:val="4.3mm"/>
          <w:rFonts w:ascii="Segoe UI" w:cs="Segoe UI" w:eastAsia="Segoe UI" w:hAnsi="Segoe UI"/>
        </w:rPr>
        <w:br/>
        <w:t xml:space="preserve">Vores i hvert fald som minimum hovedproces, hvor Vi har 36 i alt i kamstrup, men på processniveauer har vi jo 300 eller Sådan noget. Ikke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og så er de varierende beskrivelsesgrad og så videre kan have på. Så er der nogen der træffer for at beskrive de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og Det er approven og så de business Uniteds de hører til i og og det her lever jo ovre i Vores proceshåndteringssystem, og så kører jeg data ud fra det engang imellem og så bare kører en update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OK og det skal i også tænke ind i kommende EA tool verden så.</w:t>
      </w:r>
      <w:r>
        <w:rPr>
          <w:color w:val="323130"/>
          <w:sz w:val="4.3mm"/>
          <w:szCs w:val="4.3mm"/>
          <w:rFonts w:ascii="Segoe UI" w:cs="Segoe UI" w:eastAsia="Segoe UI" w:hAnsi="Segoe UI"/>
        </w:rPr>
        <w:br/>
        <w:t xml:space="preserve">At blive i bordet proces tool og der skal være en form for integration eller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Det.</w:t>
      </w:r>
      <w:r>
        <w:rPr>
          <w:color w:val="323130"/>
          <w:sz w:val="4.3mm"/>
          <w:szCs w:val="4.3mm"/>
          <w:rFonts w:ascii="Segoe UI" w:cs="Segoe UI" w:eastAsia="Segoe UI" w:hAnsi="Segoe UI"/>
        </w:rPr>
        <w:br/>
        <w:t xml:space="preserve">Det vi. Vi er ikke lige blevet enige om det endnu. Altså Vi har det tilføjet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Så vi også har procesvinklen?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Men men om Det er et decideret krav til ER tool det. Det tror jeg ikke lige Vi har lagt os helt fast på endnu.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Nej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Jeg tror den måde Jeg har lavet awire på der har Jeg har jeg en reference til processen og så har jeg et link ud til procesværktøjet fordi det i min bog er det noget helt andet. Det er ikke noget vi vil blandes ind i det Vi har der. Vi har tilbøjelighed til at blive blandet ind i det, men hvad hedder det altså Sådan officielt så plejer jeg altid at sige Det har ikke noget med at gøre, men Jeg har en reference fra hvad hedder det og det tror jeg også Det er det du har tænkt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Det er det Vi har.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Ja Jeg har referencer. Vi kan sige Det er de her processer Der er i spil, men kære procesafdeling. Det må i jo så finde ud af hvad det betyder. Vi taler om hvad vi gør, og de taler om, hvordan vi gør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Ja, Jeg er også klassisk at et EA team Det kan jeg næsten da falde på halen og dø II process. Hvis de får får den ind over deres skrivebord og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Ja, Det er fint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Helt helt klart.</w:t>
      </w:r>
      <w:r>
        <w:rPr>
          <w:color w:val="323130"/>
          <w:sz w:val="4.3mm"/>
          <w:szCs w:val="4.3mm"/>
          <w:rFonts w:ascii="Segoe UI" w:cs="Segoe UI" w:eastAsia="Segoe UI" w:hAnsi="Segoe UI"/>
        </w:rPr>
        <w:br/>
        <w:t xml:space="preserve">Og og måden hovedparten af tabellerne fungerer på, er egentlig bare at Jeg har dataene og så i stedet for at have en altså som kan man sige unik ID. Jamen så kombinerer jeg bare de kolonner der gør at de bliver unikke.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Så du finder en nøgle baseret på 2 3 4 kolonner her godt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Ja så så Det er egentlig Sådan generelt Jeg har gjort på alle tingene.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Og og Det er fordi Det er den måde. Det er nemmest at arbejde med det i excel for mig at se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Ja ja amen Det er et super lavt praktisk altså. Jeg er lidt imponeret af det her det du har bygget Frank Jeg har ikke set noget lignende komme til det niveau i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Det er faktisk. Det er faktisk lidt fedt.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Nej men.</w:t>
      </w:r>
      <w:r>
        <w:rPr>
          <w:color w:val="323130"/>
          <w:sz w:val="4.3mm"/>
          <w:szCs w:val="4.3mm"/>
          <w:rFonts w:ascii="Segoe UI" w:cs="Segoe UI" w:eastAsia="Segoe UI" w:hAnsi="Segoe UI"/>
        </w:rPr>
        <w:br/>
        <w:t xml:space="preserve">Yes godt applikationskost er lidt en en sideline af det her. Det kan vi godt dykke længere ned i, men bare så du ved Det er der altså. Det refererer rent til applikationerne.</w:t>
      </w:r>
      <w:r>
        <w:rPr>
          <w:color w:val="323130"/>
          <w:sz w:val="4.3mm"/>
          <w:szCs w:val="4.3mm"/>
          <w:rFonts w:ascii="Segoe UI" w:cs="Segoe UI" w:eastAsia="Segoe UI" w:hAnsi="Segoe UI"/>
        </w:rPr>
        <w:br/>
        <w:t xml:space="preserve">Og og hver af applikationerne kan så være en del af en cost Group, så for eksempel så får jeg samlet alt det som har med Microsoft. Vi kan nu kan vi lige tage deres e 5 licenser.</w:t>
      </w:r>
      <w:r>
        <w:rPr>
          <w:color w:val="323130"/>
          <w:sz w:val="4.3mm"/>
          <w:szCs w:val="4.3mm"/>
          <w:rFonts w:ascii="Segoe UI" w:cs="Segoe UI" w:eastAsia="Segoe UI" w:hAnsi="Segoe UI"/>
        </w:rPr>
        <w:br/>
        <w:t xml:space="preserve">Her, så det vil sige alt det her. Det er alle de applikationer, som er en del af Vores e 5 licenser.</w:t>
      </w:r>
      <w:r>
        <w:rPr>
          <w:color w:val="323130"/>
          <w:sz w:val="4.3mm"/>
          <w:szCs w:val="4.3mm"/>
          <w:rFonts w:ascii="Segoe UI" w:cs="Segoe UI" w:eastAsia="Segoe UI" w:hAnsi="Segoe UI"/>
        </w:rPr>
        <w:br/>
        <w:t xml:space="preserve">Men når vi får en faktura fra Microsoft, så får vi en regning på de tre varenumre her, som er det beløb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Og vi køber det ved den her venter, og Vores kontrakt løber i den her periode, og det samme har vi på. Altså Vi er oppe og dække omkring 6 97% af Vores applikationer. Har vi styr på på den her måde, så vi kender kontrakten. Vi kender kontraktperioden. Vi kender den opsigelsesnotes, Vi har ved leverandøren.</w:t>
      </w:r>
      <w:r>
        <w:rPr>
          <w:color w:val="323130"/>
          <w:sz w:val="4.3mm"/>
          <w:szCs w:val="4.3mm"/>
          <w:rFonts w:ascii="Segoe UI" w:cs="Segoe UI" w:eastAsia="Segoe UI" w:hAnsi="Segoe UI"/>
        </w:rPr>
        <w:br/>
        <w:t xml:space="preserve">Hvor vi køber den henne?</w:t>
      </w:r>
      <w:r>
        <w:rPr>
          <w:color w:val="323130"/>
          <w:sz w:val="4.3mm"/>
          <w:szCs w:val="4.3mm"/>
          <w:rFonts w:ascii="Segoe UI" w:cs="Segoe UI" w:eastAsia="Segoe UI" w:hAnsi="Segoe UI"/>
        </w:rPr>
        <w:br/>
        <w:t xml:space="preserve">Og så ved vi også, hvem Der er ejer på det, og hvem Der er økonomisk ansvarlig, og hvor de så hører hjemme henne.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Og Det er udelukkende trukket via fakturaer, og det Det er ikke noget Der er trukket fra fra graf i og asiat ting og Sådan noget de tal mangler.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Nej alt det her det det kører det bliver opdateret i et samarbejde med supply chain, så det vil sige hver gang Der er en fornyelse til kontrakten, så opdaterer vi det i samarbejde med dem manuelt.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Fordi vi ikke kan trække det nogen steder fra det som Jeg er, så tanken er med at bygge venter i det. Det gør det hurtigere. Det er at jeg i power BI på lidt sigt.</w:t>
      </w:r>
      <w:r>
        <w:rPr>
          <w:color w:val="323130"/>
          <w:sz w:val="4.3mm"/>
          <w:szCs w:val="4.3mm"/>
          <w:rFonts w:ascii="Segoe UI" w:cs="Segoe UI" w:eastAsia="Segoe UI" w:hAnsi="Segoe UI"/>
        </w:rPr>
        <w:br/>
        <w:t xml:space="preserve">Ved samlet så Jeg kan, så Jeg kan trække alle de fakturaer altså alle de omkostninger og transaktioner Der er men venter ind. Og så kan jeg vise hvad Vi har af licenskost og hvad Der er af omkostninger på en vender, og så kan vi jo køre en sammenligning af om det passer med kontrakterne.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snedigt.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Så så Det er det, Der er tanken.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Vi arbejder også lidt med at få det til at spille sammen med Vores sigeringstule, altså Vores e dog hvor Vi har alt Vores kontrakter i Sådan, så vi. Vi får en sikring af, at kontraktperioderne hænger 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Så men Det er Sådan et sidespor i forhold til kontrakthåndtering.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Så kommer vi til den her til data arket.</w:t>
      </w:r>
      <w:r>
        <w:rPr>
          <w:color w:val="323130"/>
          <w:sz w:val="4.3mm"/>
          <w:szCs w:val="4.3mm"/>
          <w:rFonts w:ascii="Segoe UI" w:cs="Segoe UI" w:eastAsia="Segoe UI" w:hAnsi="Segoe UI"/>
        </w:rPr>
        <w:br/>
        <w:t xml:space="preserve">Dataarket starter hvis vi nu tager helt low key, så har vi en fra dato og en til dato.</w:t>
      </w:r>
      <w:r>
        <w:rPr>
          <w:color w:val="323130"/>
          <w:sz w:val="4.3mm"/>
          <w:szCs w:val="4.3mm"/>
          <w:rFonts w:ascii="Segoe UI" w:cs="Segoe UI" w:eastAsia="Segoe UI" w:hAnsi="Segoe UI"/>
        </w:rPr>
        <w:br/>
        <w:t xml:space="preserve">Og det Vi har arbejdet med der. Det er, at en transaktion her i kan starte på et bestemt tidspunkt og slutte igen, så det vil sige. Det er for at vi kan lave en live cirkel for en transaktion.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Så det vil sige for at vi kan generere at jamen Det kan godt være i peopler i attraction. Der bruger vi den her applikation til den her kapitely, men det forventer vi at stoppe med 31. i 12. 27 og så kan vi smide den nye applikation ind som en ny linje, der så starter måske den 1. December 2027.</w:t>
      </w:r>
      <w:r>
        <w:rPr>
          <w:color w:val="323130"/>
          <w:sz w:val="4.3mm"/>
          <w:szCs w:val="4.3mm"/>
          <w:rFonts w:ascii="Segoe UI" w:cs="Segoe UI" w:eastAsia="Segoe UI" w:hAnsi="Segoe UI"/>
        </w:rPr>
        <w:br/>
        <w:t xml:space="preserve">Så det vil sige, så kan vi begynde at skabe en live simple ud af det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Din kommentar.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Jeg ved ikke om du sagde det bare lige for at så siger jeg det lige igen hvis Det er.</w:t>
      </w:r>
      <w:r>
        <w:rPr>
          <w:color w:val="323130"/>
          <w:sz w:val="4.3mm"/>
          <w:szCs w:val="4.3mm"/>
          <w:rFonts w:ascii="Segoe UI" w:cs="Segoe UI" w:eastAsia="Segoe UI" w:hAnsi="Segoe UI"/>
        </w:rPr>
        <w:br/>
        <w:t xml:space="preserve">Du kan Det er en applikation på en keepability, så en en applikation kan optræde flere steder, hvor den dækker altså så du har flere kapitalis. Det vil sige hvis du har et økonomisystem, så havde du x antal kawiness hver af dem har en life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Men.</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Ja så applikationens link til en capability har en livscyklus er det Sådan at forstå?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Nå hvem?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så det en applikation kan optræde rigtig mange gange herned af med forskellige likesyles, men det der gør den unik. Det er kevinity.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Yes, hvis vi nu 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Hans arbejde. Det er Sådan den omvendte pyramide i forhold til traditionel APM, hvor man finder ud af, hvor mange avisioner der understøtter en kan bevilges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Ja men men grund.</w:t>
      </w:r>
      <w:r>
        <w:rPr>
          <w:color w:val="323130"/>
          <w:sz w:val="4.3mm"/>
          <w:szCs w:val="4.3mm"/>
          <w:rFonts w:ascii="Segoe UI" w:cs="Segoe UI" w:eastAsia="Segoe UI" w:hAnsi="Segoe UI"/>
        </w:rPr>
        <w:br/>
        <w:t xml:space="preserve">Jeps den er vendt om nemlig og det det Der er smart i det her. Det er at når Vi har det her projekt er jo et det. Det er opstået af at man vil konsolidere, så hvis vi nu er på jagt efter at udfase for eksempel et salgssystem, som vi tror der kan lægges ind i Vores ERB system, så kan vi jo gøre det på kapitels niveau og sige de her capities indsats systemet skal på det her tidspunkt flytte over Vores ERP system eller omvendt.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Så nu har jeg lige for at gøre det simpelt har jeg lige filtreret på.</w:t>
      </w:r>
      <w:r>
        <w:rPr>
          <w:color w:val="323130"/>
          <w:sz w:val="4.3mm"/>
          <w:szCs w:val="4.3mm"/>
          <w:rFonts w:ascii="Segoe UI" w:cs="Segoe UI" w:eastAsia="Segoe UI" w:hAnsi="Segoe UI"/>
        </w:rPr>
        <w:br/>
        <w:t xml:space="preserve">På Oracle bare people hub og CPQ 2 komponent toponenterne så så det vil sige det væsentlige. Her er egentlig applikationen og det her. Det er det ID der bliver dannet derovre, så det så det der har vi et unikt nummer og så navn på applikationen.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Lige så du forstår så de øverste her de de her laksefarvede Det er der hvor sten og jeg vi vælger noget, når vi opdaterer noget i og de gule de fylder udfylder automatisk fra de forskellige 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Åh Det er meget fint at have Sådan en farvekode for det så er det genkendeligt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Så har vi lidt en ide om hvordan og hvorledes ikke, så det vil sige, hvis vi nu tager orakel people hop her, og så går vi ud til Venstre igen. Jamen så bliver den for kapabiliteten pipeline culture HR og så niveau 2 HR apollys in process bliver den så anvendt i?</w:t>
      </w:r>
      <w:r>
        <w:rPr>
          <w:color w:val="323130"/>
          <w:sz w:val="4.3mm"/>
          <w:szCs w:val="4.3mm"/>
          <w:rFonts w:ascii="Segoe UI" w:cs="Segoe UI" w:eastAsia="Segoe UI" w:hAnsi="Segoe UI"/>
        </w:rPr>
        <w:br/>
        <w:t xml:space="preserve">Danmark.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I business area og Der er vi tilbage ved department culture. De har så ikke nogen teams der så derfor er der ikke team på, men hernede for eksempel.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Så har vi CPQI stedet for som eksempel der bliver brugt til construction and development.</w:t>
      </w:r>
      <w:r>
        <w:rPr>
          <w:color w:val="323130"/>
          <w:sz w:val="4.3mm"/>
          <w:szCs w:val="4.3mm"/>
          <w:rFonts w:ascii="Segoe UI" w:cs="Segoe UI" w:eastAsia="Segoe UI" w:hAnsi="Segoe UI"/>
        </w:rPr>
        <w:br/>
        <w:t xml:space="preserve">I Danmark i water Technology, hardware afdelingen og i firmware teamet.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Aha.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Så så det vil sige her er vi så nede på ja land afdelingen og time at de bruger orakel CPQ til construction and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Genialt.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Det samme gør det samme gør tech som er deres Technology, men stadigvæk under water Technology hardware.</w:t>
      </w:r>
      <w:r>
        <w:rPr>
          <w:color w:val="323130"/>
          <w:sz w:val="4.3mm"/>
          <w:szCs w:val="4.3mm"/>
          <w:rFonts w:ascii="Segoe UI" w:cs="Segoe UI" w:eastAsia="Segoe UI" w:hAnsi="Segoe UI"/>
        </w:rPr>
        <w:br/>
        <w:t xml:space="preserve">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Det niveauer Det kan kæmpe og kæmper de andre. EA venter os ikke med at komme ned på det her niveau, så vidt jeg husker da jeg rodede med lean og aks i dag. Jeg har brugt i en 3 år da jeg sad Sådan ude ved danske fragt, men det kunne i hvert fald ikke komponere på det niveau her dengang.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Jo.</w:t>
      </w:r>
      <w:r>
        <w:rPr>
          <w:color w:val="323130"/>
          <w:sz w:val="4.3mm"/>
          <w:szCs w:val="4.3mm"/>
          <w:rFonts w:ascii="Segoe UI" w:cs="Segoe UI" w:eastAsia="Segoe UI" w:hAnsi="Segoe UI"/>
        </w:rPr>
        <w:br/>
        <w:t xml:space="preserve">Nej altså vi havde. Vi havde et problem faktisk med lige når jeg ikke stoppede. Ja den lige nu stoppet ved, at vi kan ikke importere data på det niveau vi kan godt. Vi kan godt modellere det eller x faktisk lidt komplekst, men men vi kan modellere det ned på det niveau, men vi kan så ikke eksportere det og importere det igen, så så Der er et eller andet i deres datamodel der ikke helt hænger sammen ned på det niveau.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Nej.</w:t>
      </w:r>
      <w:r>
        <w:rPr>
          <w:color w:val="323130"/>
          <w:sz w:val="4.3mm"/>
          <w:szCs w:val="4.3mm"/>
          <w:rFonts w:ascii="Segoe UI" w:cs="Segoe UI" w:eastAsia="Segoe UI" w:hAnsi="Segoe UI"/>
        </w:rPr>
        <w:br/>
        <w:t xml:space="preserve">Nej.</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Jeg har mistanke om at de har en række, og så ligger de tags på for de forekomster, Der er Sådan virker det da vi sad i guden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Ja, det gjorde det nemlig.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For at importere i via gui i regnearkse importmåden eller det via den her transformation end din omme bagved.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Nu ved jeg faktisk ikke Det var noget de sad så og gjorde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Jo nej ligner x gjorde vi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Nå ja, der havde vi adgang, så importerede du faktisk selv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Ja yes ja og de de siger at de har en 2 mulighed for det så så Det kan godt være den du taler om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Det var noget scripting. Var det ikke eller Sådan noget, tror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Altså ikke for at tale og tage dem op eller noget. Det bør jeg ikke gøre, men men de har Sådan en. Vi har nemlig også en integration, det leena action, og der bruger vi enten deres API eller deres transformation, hvor Det er meget konfigurerbart hvad hvad fedt der skal gå til, hvad om og den slags.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Nej.</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Men og og snakken der gik også på at jamen Det kan også være meget fint, men et af argumenterne altså. Det kan godt være at vi kan gøre det i deres API, men et af argumenterne ligner ikke er jo også at vi kan hive data ud i excel.</w:t>
      </w:r>
      <w:r>
        <w:rPr>
          <w:color w:val="323130"/>
          <w:sz w:val="4.3mm"/>
          <w:szCs w:val="4.3mm"/>
          <w:rFonts w:ascii="Segoe UI" w:cs="Segoe UI" w:eastAsia="Segoe UI" w:hAnsi="Segoe UI"/>
        </w:rPr>
        <w:br/>
        <w:t xml:space="preserve">Og så kan vi rette en stor mængde data eller gøre det i deres tabel derinde.</w:t>
      </w:r>
      <w:r>
        <w:rPr>
          <w:color w:val="323130"/>
          <w:sz w:val="4.3mm"/>
          <w:szCs w:val="4.3mm"/>
          <w:rFonts w:ascii="Segoe UI" w:cs="Segoe UI" w:eastAsia="Segoe UI" w:hAnsi="Segoe UI"/>
        </w:rPr>
        <w:br/>
        <w:t xml:space="preserve">Men hvis vi gør det i tabellen i viewet, så smadrer den det, når vi når vi publisher.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Og det der var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Så så de kan ikke håndtere det i deres i deres.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Nej nej Det er OK godt Det kan jeg godt forstå Der er det lidt. De er også lidt tysk låste og rigide 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Ja yes.</w:t>
      </w:r>
      <w:r>
        <w:rPr>
          <w:color w:val="323130"/>
          <w:sz w:val="4.3mm"/>
          <w:szCs w:val="4.3mm"/>
          <w:rFonts w:ascii="Segoe UI" w:cs="Segoe UI" w:eastAsia="Segoe UI" w:hAnsi="Segoe UI"/>
        </w:rPr>
        <w:br/>
        <w:t xml:space="preserve">Så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På det niveau. Nu kan man sige processerne. De kommer så ude til højre, men men på det niveau Vi er her med at Vi har kapabiliteten ned på niveau 3, at nu har vi så bygget et niveau nul efterfølgende, men men her kører vi ned på, så har vi se, Vi har kapititetsniveau et niveau 2 og niveau 3. Vi har så ude i kapitel.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Og så kan den godt lande på et tog eller 3 kan jeg se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 så man kan sige for eksempel people and colulsure, der har vi slet ikke et niveau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Så der vælger jeg bare at det kommer også lidt an på når Vi har afdækket med dem. Der kan godt være nogen nogen dele af organisationen, hvor vi siger jamen det. Det er ikke så væsentligt for sten og jeg lige nu at vide om Det er.</w:t>
      </w:r>
      <w:r>
        <w:rPr>
          <w:color w:val="323130"/>
          <w:sz w:val="4.3mm"/>
          <w:szCs w:val="4.3mm"/>
          <w:rFonts w:ascii="Segoe UI" w:cs="Segoe UI" w:eastAsia="Segoe UI" w:hAnsi="Segoe UI"/>
        </w:rPr>
        <w:br/>
        <w:t xml:space="preserve">Hvordan Det er fordelt på niveau 3. Det vigtige er bare, at vi kender applikationen, og de bruger det altså eksempelvis her til sales operations.</w:t>
      </w:r>
      <w:r>
        <w:rPr>
          <w:color w:val="323130"/>
          <w:sz w:val="4.3mm"/>
          <w:szCs w:val="4.3mm"/>
          <w:rFonts w:ascii="Segoe UI" w:cs="Segoe UI" w:eastAsia="Segoe UI" w:hAnsi="Segoe UI"/>
        </w:rPr>
        <w:br/>
        <w:t xml:space="preserve">Det Det er måske fint nok, men eksempelt her med CPQ der har vi sagt jamen der vil vi ned på niveau 3, så altså grund tilgangen har været Vi skal ned på niveau 3 alle de steder hvor vi kan komme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Og så kan der være en eller 2 forretningsmæssigt, der gør, at Det har vi ikke kunne.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Og Det er jo typisk de store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Og her kan du så se selvfølgelig det med organisationen, så det vil sige, Vi har Danmark. Så har vi hernede. Jamen Spanien deres salg og marketing og deres faktisk deres eksterne sales afdeling. De bruger også CPQ til det intited management, så på den måde så har du her organisations niveauerne Holland, Schweiz og Frankrig.</w:t>
      </w:r>
      <w:r>
        <w:rPr>
          <w:color w:val="323130"/>
          <w:sz w:val="4.3mm"/>
          <w:szCs w:val="4.3mm"/>
          <w:rFonts w:ascii="Segoe UI" w:cs="Segoe UI" w:eastAsia="Segoe UI" w:hAnsi="Segoe UI"/>
        </w:rPr>
        <w:br/>
        <w:t xml:space="preserve">Vi bruger det til det samme,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Så herovre kommer vi til gartner timmy modellen, så det vil sige, Vi har en overordnet gartner time på applikationen.</w:t>
      </w:r>
      <w:r>
        <w:rPr>
          <w:color w:val="323130"/>
          <w:sz w:val="4.3mm"/>
          <w:szCs w:val="4.3mm"/>
          <w:rFonts w:ascii="Segoe UI" w:cs="Segoe UI" w:eastAsia="Segoe UI" w:hAnsi="Segoe UI"/>
        </w:rPr>
        <w:br/>
        <w:t xml:space="preserve">Eller det vil sige den. Den har vi faktisk ikke sat endnu, men.</w:t>
      </w:r>
      <w:r>
        <w:rPr>
          <w:color w:val="323130"/>
          <w:sz w:val="4.3mm"/>
          <w:szCs w:val="4.3mm"/>
          <w:rFonts w:ascii="Segoe UI" w:cs="Segoe UI" w:eastAsia="Segoe UI" w:hAnsi="Segoe UI"/>
        </w:rPr>
        <w:br/>
        <w:t xml:space="preserve">Men Det er jo Sådan det Der er udgangspunktet i de fleste applikationer. Men det som jeg lidt har sagt her, der har været der for mig er vigtigt. Det er at få forretningens input til det, så så Jeg vil vide. Hvordan mener Holland for eksempel hernede at CPQ? Altså hvordan mener de de dækker den kapabilitet for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køre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Så derfor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Functional fedt og teknical fedt ind over for at hjælpe med den rating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Jeg jeg prøvede i starten, men den det det gjorde det bare mere komplekst for dem, så Jeg har lavet Sådan en OK beskrivelse af af de her Invest tolvrate my greater eliminrate og så sætter vi det bare ud fra det og så tanken er på et eller andet tidspunkt, når vi for eksempel kommer ind i tool, så vil jeg nok tage det her og så og så transformere det til functional fedt og teknik.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Fedt den 2 vej.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Og det plejer at være noget et godt grundlag til til at kunne tage en en beslutning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 så men, men Det har ikke det. Det gjorde det lidt for forvirrende i starten for dem, så derfor valgte jeg at sige jamen vi vi bruger bare de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Som udgangspunkt.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Dejlig lavpraktkasse.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Og så den næste er business croic kality, som jo selvfølgelig også er understøttet af en en beskrivelse af hvad af de forskellige kritikiteter.</w:t>
      </w:r>
      <w:r>
        <w:rPr>
          <w:color w:val="323130"/>
          <w:sz w:val="4.3mm"/>
          <w:szCs w:val="4.3mm"/>
          <w:rFonts w:ascii="Segoe UI" w:cs="Segoe UI" w:eastAsia="Segoe UI" w:hAnsi="Segoe UI"/>
        </w:rPr>
        <w:br/>
        <w:t xml:space="preserve">I deres kontekst, så det vil sige. Nu har vi faktisk fået en viden om, hvad ser forretningen af mission curricle kan blive applikationer i kontekst af kapabilitet og proces.</w:t>
      </w:r>
      <w:r>
        <w:rPr>
          <w:color w:val="323130"/>
          <w:sz w:val="4.3mm"/>
          <w:szCs w:val="4.3mm"/>
          <w:rFonts w:ascii="Segoe UI" w:cs="Segoe UI" w:eastAsia="Segoe UI" w:hAnsi="Segoe UI"/>
        </w:rPr>
        <w:br/>
        <w:t xml:space="preserve">Rundt II. Hele verden efterhånden.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Peter.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Ja og det det, og Det er lidt svært at forklare nogle gange fordi Det er i deres situation om Det er businesscl dit hold. Det er ikke om Det er for hele butikken.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Nej nej, men det det giver jo flere perspektiver på på det samme og så må i se om i kan finde en form for fællesnævner eller tage stilling til på et højere holistisk niveau på tværs af enhederne.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Nej 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Præcis.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Så Det er også det der har været tanken, at jamen hvis vi skaffer deres information jamen så må vi jo. Så må vi jo i kamstrup digitalisation og måske videre hoppe i ledelsen sige Vi har rent faktisk alt det her som forretningen critical til det her. Men hvad beslutter vi altså hvad hvad? Hvad skal det være i kamstrup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Fra.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Og i laver jo ikke en fællesnævner på tværs af alle enhederne. Det kan jeg godt lide. Der er faktisk et input fra hver som som stadig er tracket.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 så har vi processen som jeg lige viste kort så så det vil sige mappen til processen, og derfor vil det faktisk sige at den samme organisation der kunne det godt være.</w:t>
      </w:r>
      <w:r>
        <w:rPr>
          <w:color w:val="323130"/>
          <w:sz w:val="4.3mm"/>
          <w:szCs w:val="4.3mm"/>
          <w:rFonts w:ascii="Segoe UI" w:cs="Segoe UI" w:eastAsia="Segoe UI" w:hAnsi="Segoe UI"/>
        </w:rPr>
        <w:br/>
        <w:t xml:space="preserve">Den samme kapabilitet kunne godt optræde 3 gange på den samme applikation, fordi Det er til forskellige processer de bruger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Så Det er det nederste niveau her. Det er det der afgjort. Der kommer ligesom flere rækker II tabellen her, så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 og Det er.</w:t>
      </w:r>
      <w:r>
        <w:rPr>
          <w:color w:val="323130"/>
          <w:sz w:val="4.3mm"/>
          <w:szCs w:val="4.3mm"/>
          <w:rFonts w:ascii="Segoe UI" w:cs="Segoe UI" w:eastAsia="Segoe UI" w:hAnsi="Segoe UI"/>
        </w:rPr>
        <w:br/>
        <w:t xml:space="preserve">Det Jeg vil sige, det ville jo være lidt forskelligt hvor detaljeret altså. Det har lidt med tiden at gøre. Altså her kan du se der har vi været nede på sub proces niveau så nede i Costa og klassification.</w:t>
      </w:r>
      <w:r>
        <w:rPr>
          <w:color w:val="323130"/>
          <w:sz w:val="4.3mm"/>
          <w:szCs w:val="4.3mm"/>
          <w:rFonts w:ascii="Segoe UI" w:cs="Segoe UI" w:eastAsia="Segoe UI" w:hAnsi="Segoe UI"/>
        </w:rPr>
        <w:br/>
        <w:t xml:space="preserve">Men, Der er også mange steder, hvor vi bare ville have holdt os til p 0 9 så elsonan business development.</w:t>
      </w:r>
      <w:r>
        <w:rPr>
          <w:color w:val="323130"/>
          <w:sz w:val="4.3mm"/>
          <w:szCs w:val="4.3mm"/>
          <w:rFonts w:ascii="Segoe UI" w:cs="Segoe UI" w:eastAsia="Segoe UI" w:hAnsi="Segoe UI"/>
        </w:rPr>
        <w:br/>
        <w:t xml:space="preserve">Så så for procesniveauet Det har Det har afhængen lidt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Hvor meget tid har dem vi talte med 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C outd ikke og så, og så er vi vidende om at så kan det være Vi skal skal længere ned, ikke på et tidspunkt.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Eller også når det bliver mere nærværende.</w:t>
      </w:r>
      <w:r>
        <w:rPr>
          <w:color w:val="323130"/>
          <w:sz w:val="4.3mm"/>
          <w:szCs w:val="4.3mm"/>
          <w:rFonts w:ascii="Segoe UI" w:cs="Segoe UI" w:eastAsia="Segoe UI" w:hAnsi="Segoe UI"/>
        </w:rPr>
        <w:br/>
        <w:t xml:space="preserve">Problemet ja så bliver de bliver mere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Så kan vi måske dykke 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Og Jeg er nødt til lige at kan vi lige pause kort. Jeg er nået til lige at komme ud med nogle af mine tanker, mens jeg min hjerne den klyner rundt i mellem, så vi snakker med flere kunder derude selvfølgelig ogjøst lige recipt supply for eksempel hvor du kender PRO mand Steen deroppe. De har nogle dygtige folk deroppe som som også de tænker faktisk meget i regnearksbaner og Sådan noget også de skubber til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Voldsomt om at komme over imod, og de har noget et regneark på stereoider der hedder sataple som understøtter lidt mere stærk type links fra kolonner til andre kolonner i andre sheets og Sådan også og og de vil gerne have et om det bliver lidt mere summy regneark.</w:t>
      </w:r>
      <w:r>
        <w:rPr>
          <w:color w:val="323130"/>
          <w:sz w:val="4.3mm"/>
          <w:szCs w:val="4.3mm"/>
          <w:rFonts w:ascii="Segoe UI" w:cs="Segoe UI" w:eastAsia="Segoe UI" w:hAnsi="Segoe UI"/>
        </w:rPr>
        <w:br/>
        <w:t xml:space="preserve">Så man bare kan tilføje en ny kolonne, så man kan tilføje aggregatkolonner og den slags også og.</w:t>
      </w:r>
      <w:r>
        <w:rPr>
          <w:color w:val="323130"/>
          <w:sz w:val="4.3mm"/>
          <w:szCs w:val="4.3mm"/>
          <w:rFonts w:ascii="Segoe UI" w:cs="Segoe UI" w:eastAsia="Segoe UI" w:hAnsi="Segoe UI"/>
        </w:rPr>
        <w:br/>
        <w:t xml:space="preserve">Jeg har simpelthen svært ved at se, hvordan man lige Sådan kan.</w:t>
      </w:r>
      <w:r>
        <w:rPr>
          <w:color w:val="323130"/>
          <w:sz w:val="4.3mm"/>
          <w:szCs w:val="4.3mm"/>
          <w:rFonts w:ascii="Segoe UI" w:cs="Segoe UI" w:eastAsia="Segoe UI" w:hAnsi="Segoe UI"/>
        </w:rPr>
        <w:br/>
        <w:t xml:space="preserve">Hvis i vil have hele den her ballade ind i et, og nu kan man nævne et næsten et hvilket som helst EA thule, der findes derude. Der findes jo et helt hav.</w:t>
      </w:r>
      <w:r>
        <w:rPr>
          <w:color w:val="323130"/>
          <w:sz w:val="4.3mm"/>
          <w:szCs w:val="4.3mm"/>
          <w:rFonts w:ascii="Segoe UI" w:cs="Segoe UI" w:eastAsia="Segoe UI" w:hAnsi="Segoe UI"/>
        </w:rPr>
        <w:br/>
        <w:t xml:space="preserve">Så ville de komme til at struoppe den en lille smule med at få få den her granulat helt med.</w:t>
      </w:r>
      <w:r>
        <w:rPr>
          <w:color w:val="323130"/>
          <w:sz w:val="4.3mm"/>
          <w:szCs w:val="4.3mm"/>
          <w:rFonts w:ascii="Segoe UI" w:cs="Segoe UI" w:eastAsia="Segoe UI" w:hAnsi="Segoe UI"/>
        </w:rPr>
        <w:br/>
        <w:t xml:space="preserve">Det er bare med mit bud og mit gæt.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Men det det. Jeg havde egentlig troet ardug vil have nemmere ved det, men der blev jeg taget lidt på sengen fordi den kan jo bare lave en en række tænkte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Ja ja Det er også meget fleksible så at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Ja, men men kunsten. Her er jo egentlig at vi laver bare sindssygt mange rækker som der så.</w:t>
      </w:r>
      <w:r>
        <w:rPr>
          <w:color w:val="323130"/>
          <w:sz w:val="4.3mm"/>
          <w:szCs w:val="4.3mm"/>
          <w:rFonts w:ascii="Segoe UI" w:cs="Segoe UI" w:eastAsia="Segoe UI" w:hAnsi="Segoe UI"/>
        </w:rPr>
        <w:br/>
        <w:t xml:space="preserve">Af unikke forekomster.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Som der så på en eller 2 måde skal kunne præsenteres.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Og så kunne man jo sige, man kan jo så der kan jo så hvis man nu laver Sådan en side der kunne det her nu ved jeg ikke. Jeg ved ikke hvordan Det er. Det fungerer inde hos II uni gates, men eller andet sted er det jo et spørgsmål om vil jeg se det her for en en argumentations-fue Vi har set det her på process view. Vi har set det her fra et en capability view.</w:t>
      </w:r>
      <w:r>
        <w:rPr>
          <w:color w:val="323130"/>
          <w:sz w:val="4.3mm"/>
          <w:szCs w:val="4.3mm"/>
          <w:rFonts w:ascii="Segoe UI" w:cs="Segoe UI" w:eastAsia="Segoe UI" w:hAnsi="Segoe UI"/>
        </w:rPr>
        <w:br/>
        <w:t xml:space="preserve">Flere, så bliver det uoverskueligt ikke, og når man så går ind i dem, så kan du jo drive ned og så se nå for pokker den her kan jo blive til Det er de her obligationer eller så kan du vende den om og sige, hvis den her proces så er det de her kanabis og de her applikationer, så Det er Sådan en eller 2 måde at man kan dreje modellen i alle mulige dimensioner.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Jo jo.</w:t>
      </w:r>
      <w:r>
        <w:rPr>
          <w:color w:val="323130"/>
          <w:sz w:val="4.3mm"/>
          <w:szCs w:val="4.3mm"/>
          <w:rFonts w:ascii="Segoe UI" w:cs="Segoe UI" w:eastAsia="Segoe UI" w:hAnsi="Segoe UI"/>
        </w:rPr>
        <w:br/>
        <w:t xml:space="preserve">Yes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Så Det er det samme. Det er den samme datamodel der ligger derinde. Den kan have x antal forekomster. Vi kan jo næsten altså man kan jo gå derhen ad og så sige vi kan kunne man forestille sig kan vi kan forestå flere gange ja Det kan den kan country gold opstå ja Det kan den så du kan, Det er jo egentlig dimensioner du sidder og kigger på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Jep og Det er det, og Der er slet ikke noget Der er som når jeg tænker på egoistisk som som Vores produktvirksomhed. Der er ikke noget Der er. Der er kamstrup specifikt indtil videre, som jeg lige kan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Nej.</w:t>
      </w:r>
      <w:r>
        <w:rPr>
          <w:color w:val="323130"/>
          <w:sz w:val="4.3mm"/>
          <w:szCs w:val="4.3mm"/>
          <w:rFonts w:ascii="Segoe UI" w:cs="Segoe UI" w:eastAsia="Segoe UI" w:hAnsi="Segoe UI"/>
        </w:rPr>
        <w:br/>
        <w:t xml:space="preserve">Og problemet i de der andre produkter er, at de har constraints, og de har en model der der ikke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Der ikke har det. Det er jo ligesom de der hvad hedder det de da du startede der havde du det her billede af den der jordklode der fikes rundt ikke hvad hedder det med data og så man man ikke rigtig kan bruge til noget med mindre man så slår ned på den og så tager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At tage et udgangspunkt for os eller et et perspektiv for at tage arkitektur begreb tag et perspektiv på den der jordklode. Og det jeg skal jo kunne slå ned på et hvilket som helst af de her rækker og så tage et perspektiv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Jeg tror det der kommer til at ske. Nu skal du nok have lov at fortsætte Frank Det er at har vi sidst skulle være med på en eller 2 måde, så så skal vi have lavet en gab-analyse og jeg Jeg er godt inde i arkitekturen i omvendt sammen med nogle andre rødder, så skal vi prøve at kigge på på gap mellem det her og så Vores datamodel og så se hvor mange look-map i syntes Vi skal introducere for at komme ned på den her granularitet.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Specielt hvis vi også tænker at proceslisterne skal med også. Det er ikke sikkert Der er så langt og så videre, men Jeg tror Det er bedre. Der kommer til at ske med mit bud.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Men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Men Morten.</w:t>
      </w:r>
      <w:r>
        <w:rPr>
          <w:color w:val="323130"/>
          <w:sz w:val="4.3mm"/>
          <w:szCs w:val="4.3mm"/>
          <w:rFonts w:ascii="Segoe UI" w:cs="Segoe UI" w:eastAsia="Segoe UI" w:hAnsi="Segoe UI"/>
        </w:rPr>
        <w:br/>
        <w:t xml:space="preserve">Hvis du nu lige hvis vi nu bare lod være med at tage højde for om Det var organisation eller hvad Det var der stod deri.</w:t>
      </w:r>
      <w:r>
        <w:rPr>
          <w:color w:val="323130"/>
          <w:sz w:val="4.3mm"/>
          <w:szCs w:val="4.3mm"/>
          <w:rFonts w:ascii="Segoe UI" w:cs="Segoe UI" w:eastAsia="Segoe UI" w:hAnsi="Segoe UI"/>
        </w:rPr>
        <w:br/>
        <w:t xml:space="preserve">Så er det vel?</w:t>
      </w:r>
      <w:r>
        <w:rPr>
          <w:color w:val="323130"/>
          <w:sz w:val="4.3mm"/>
          <w:szCs w:val="4.3mm"/>
          <w:rFonts w:ascii="Segoe UI" w:cs="Segoe UI" w:eastAsia="Segoe UI" w:hAnsi="Segoe UI"/>
        </w:rPr>
        <w:br/>
        <w:t xml:space="preserve">Nu prøver jeg lige at provokere lidt, så er det så er det bare 1 1 1 tabel med nogle kolonnenavne hvor man kan hvor du kan tage et perspektiv på hver kolonne.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Det er det, og Det kan vi allerede, og vi kan gruppere og applegere på forskellige måder end nu også. Der er faktisk mere i omega i siden end den version, som i har fået verden går i den her regneark baseret lister allerede.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Og det jeg godt kan lide. Det er at Det er etnostisk for for virksomheder, så man kunne jo presse også lidt mindre leverandører til at at komme tættere på den model her.</w:t>
      </w:r>
      <w:r>
        <w:rPr>
          <w:color w:val="323130"/>
          <w:sz w:val="4.3mm"/>
          <w:szCs w:val="4.3mm"/>
          <w:rFonts w:ascii="Segoe UI" w:cs="Segoe UI" w:eastAsia="Segoe UI" w:hAnsi="Segoe UI"/>
        </w:rPr>
        <w:br/>
        <w:t xml:space="preserve">Det kunne være det der var jeres måske strategi, hvis i tør at stole på Sådan nogle som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Ja 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Det var det jeg ville gøre, hvis jeg skal. Hvis jeg var og så, så Der er jo et par ting i det også og så videre. Det her med at de ligger stenkast fra at Aarhus kontor og den slags der så man kunne lave et tæt samarbejde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Nå.</w:t>
      </w:r>
      <w:r>
        <w:rPr>
          <w:color w:val="323130"/>
          <w:sz w:val="4.3mm"/>
          <w:szCs w:val="4.3mm"/>
          <w:rFonts w:ascii="Segoe UI" w:cs="Segoe UI" w:eastAsia="Segoe UI" w:hAnsi="Segoe UI"/>
        </w:rPr>
        <w:br/>
        <w:t xml:space="preserve">Men men Morten nu snakker du jo ind til hvad du skal lave ændringer.</w:t>
      </w:r>
      <w:r>
        <w:rPr>
          <w:color w:val="323130"/>
          <w:sz w:val="4.3mm"/>
          <w:szCs w:val="4.3mm"/>
          <w:rFonts w:ascii="Segoe UI" w:cs="Segoe UI" w:eastAsia="Segoe UI" w:hAnsi="Segoe UI"/>
        </w:rPr>
        <w:br/>
        <w:t xml:space="preserve">Hvor meget kan du få ind som Det er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Ud af kassen altså ude af kassen, så har vi allerede lavet noget der svarer til årdelen og og et lille hierarki af orks som kunne være land til en start og så en organisation og så business y unders. Det er Sådan lidt uendeligt hierarki så at sige. Det svarer til det samme hierarki Vi har lavet på businesscare i beil sids. Der er bare uendeligt mange ned og så bruger man kun 3 niveauer så at sige så den hierarkiske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Et som Der er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Længstene mellem entiteter findes i modellen allerede.</w:t>
      </w:r>
      <w:r>
        <w:rPr>
          <w:color w:val="323130"/>
          <w:sz w:val="4.3mm"/>
          <w:szCs w:val="4.3mm"/>
          <w:rFonts w:ascii="Segoe UI" w:cs="Segoe UI" w:eastAsia="Segoe UI" w:hAnsi="Segoe UI"/>
        </w:rPr>
        <w:br/>
        <w:t xml:space="preserve">Så altså som udgangspunkt ville der ikke være voldsomt lang modelmæssigt.</w:t>
      </w:r>
      <w:r>
        <w:rPr>
          <w:color w:val="323130"/>
          <w:sz w:val="4.3mm"/>
          <w:szCs w:val="4.3mm"/>
          <w:rFonts w:ascii="Segoe UI" w:cs="Segoe UI" w:eastAsia="Segoe UI" w:hAnsi="Segoe UI"/>
        </w:rPr>
        <w:br/>
        <w:t xml:space="preserve">Og så kan jeg godt lide, at i måske overvejer ligesom Michael beyer og nogle af de andre ER derude. Ikke nødvendigvis bruger selve trule til fremvisning og og så videre for for ledelsen og og folk derude. Man putter noget. Han oversætter alting til powerpoint dernede for eksempel solar, men at de bor powerweer ovenpå.</w:t>
      </w:r>
      <w:r>
        <w:rPr>
          <w:color w:val="323130"/>
          <w:sz w:val="4.3mm"/>
          <w:szCs w:val="4.3mm"/>
          <w:rFonts w:ascii="Segoe UI" w:cs="Segoe UI" w:eastAsia="Segoe UI" w:hAnsi="Segoe UI"/>
        </w:rPr>
        <w:br/>
        <w:t xml:space="preserve">På en model som vi så får får rettet til.</w:t>
      </w:r>
      <w:r>
        <w:rPr>
          <w:color w:val="323130"/>
          <w:sz w:val="4.3mm"/>
          <w:szCs w:val="4.3mm"/>
          <w:rFonts w:ascii="Segoe UI" w:cs="Segoe UI" w:eastAsia="Segoe UI" w:hAnsi="Segoe UI"/>
        </w:rPr>
        <w:br/>
        <w:t xml:space="preserve">Det største gap som jeg lige kan se der måske vil være til en start. Det var at opbygge en masse UI og smukke aggregeringer og fancy dask sports oven på den model her.</w:t>
      </w:r>
      <w:r>
        <w:rPr>
          <w:color w:val="323130"/>
          <w:sz w:val="4.3mm"/>
          <w:szCs w:val="4.3mm"/>
          <w:rFonts w:ascii="Segoe UI" w:cs="Segoe UI" w:eastAsia="Segoe UI" w:hAnsi="Segoe UI"/>
        </w:rPr>
        <w:br/>
        <w:t xml:space="preserve">Bordellen her kan vi ret hurtigt komme hen til.</w:t>
      </w:r>
      <w:r>
        <w:rPr>
          <w:color w:val="323130"/>
          <w:sz w:val="4.3mm"/>
          <w:szCs w:val="4.3mm"/>
          <w:rFonts w:ascii="Segoe UI" w:cs="Segoe UI" w:eastAsia="Segoe UI" w:hAnsi="Segoe UI"/>
        </w:rPr>
        <w:br/>
        <w:t xml:space="preserve">Og Jeg vil da gætte på, at så lægger jeg os i selen, så er det i hvert fald indenfor indenfor qits udgang, så så så kunne den være på plads.</w:t>
      </w:r>
      <w:r>
        <w:rPr>
          <w:color w:val="323130"/>
          <w:sz w:val="4.3mm"/>
          <w:szCs w:val="4.3mm"/>
          <w:rFonts w:ascii="Segoe UI" w:cs="Segoe UI" w:eastAsia="Segoe UI" w:hAnsi="Segoe UI"/>
        </w:rPr>
        <w:br/>
        <w:t xml:space="preserve">Som altid med softwareudvikling, så koster brugerrensefladerne 80% af af tingene ovenpå.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Ja fordi en af man kan sige en af de væsentlige ting. Det er jo for eksempel det, som jeg både ligner x og radok også er god til. Det er jo det her med at kan sende surveys ud til nogle brugere.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Altså Det er jo det her med at kan få vedligeholdt Vores data, så vi kan få noget user commitment ind i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Noget og skalerbarhed. Og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Ja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Den er rigtig god. Uha skal vi lige tage den tangent Vi har lavet survey punktum omega dot com allerede, og Det er også en traditionel stærk type survey mekanisme.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Som vi. Vi er faktisk næsten færdig med den.</w:t>
      </w:r>
      <w:r>
        <w:rPr>
          <w:color w:val="323130"/>
          <w:sz w:val="4.3mm"/>
          <w:szCs w:val="4.3mm"/>
          <w:rFonts w:ascii="Segoe UI" w:cs="Segoe UI" w:eastAsia="Segoe UI" w:hAnsi="Segoe UI"/>
        </w:rPr>
        <w:br/>
        <w:t xml:space="preserve">Vi overvejer at skrotte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Til fordel for at i har et intent om at time klassifikationen skal udfyldes.</w:t>
      </w:r>
      <w:r>
        <w:rPr>
          <w:color w:val="323130"/>
          <w:sz w:val="4.3mm"/>
          <w:szCs w:val="4.3mm"/>
          <w:rFonts w:ascii="Segoe UI" w:cs="Segoe UI" w:eastAsia="Segoe UI" w:hAnsi="Segoe UI"/>
        </w:rPr>
        <w:br/>
        <w:t xml:space="preserve">Og Vi har allerede Sådan nogle gip team links og mail, links og så videre. Bygget ind i omni gates, således at hvis Der er et team Der er tilknyttet den her vision eller whatever, så ved den godt hvem Der er team lead på den her applikation, og så kan man næsten automatiseret sende en en AE genereret pol ud.</w:t>
      </w:r>
      <w:r>
        <w:rPr>
          <w:color w:val="323130"/>
          <w:sz w:val="4.3mm"/>
          <w:szCs w:val="4.3mm"/>
          <w:rFonts w:ascii="Segoe UI" w:cs="Segoe UI" w:eastAsia="Segoe UI" w:hAnsi="Segoe UI"/>
        </w:rPr>
        <w:br/>
        <w:t xml:space="preserve">Til hvilken som helst felt.</w:t>
      </w:r>
      <w:r>
        <w:rPr>
          <w:color w:val="323130"/>
          <w:sz w:val="4.3mm"/>
          <w:szCs w:val="4.3mm"/>
          <w:rFonts w:ascii="Segoe UI" w:cs="Segoe UI" w:eastAsia="Segoe UI" w:hAnsi="Segoe UI"/>
        </w:rPr>
        <w:br/>
        <w:t xml:space="preserve">Der kommer et svar tilbage.</w:t>
      </w:r>
      <w:r>
        <w:rPr>
          <w:color w:val="323130"/>
          <w:sz w:val="4.3mm"/>
          <w:szCs w:val="4.3mm"/>
          <w:rFonts w:ascii="Segoe UI" w:cs="Segoe UI" w:eastAsia="Segoe UI" w:hAnsi="Segoe UI"/>
        </w:rPr>
        <w:br/>
        <w:t xml:space="preserve">Utippet ustruktureret, og Det kan en simpel sprogmodel, som vi hoster i Vores faktisk godt oversætte til feltet skal være det her.</w:t>
      </w:r>
      <w:r>
        <w:rPr>
          <w:color w:val="323130"/>
          <w:sz w:val="4.3mm"/>
          <w:szCs w:val="4.3mm"/>
          <w:rFonts w:ascii="Segoe UI" w:cs="Segoe UI" w:eastAsia="Segoe UI" w:hAnsi="Segoe UI"/>
        </w:rPr>
        <w:br/>
        <w:t xml:space="preserve">Og jeg lille AI har valgt at det skal være Invest fordi at den her bruger herude. Sagde det her og det her.</w:t>
      </w:r>
      <w:r>
        <w:rPr>
          <w:color w:val="323130"/>
          <w:sz w:val="4.3mm"/>
          <w:szCs w:val="4.3mm"/>
          <w:rFonts w:ascii="Segoe UI" w:cs="Segoe UI" w:eastAsia="Segoe UI" w:hAnsi="Segoe UI"/>
        </w:rPr>
        <w:br/>
        <w:t xml:space="preserve">Får en årsag til hvorfor og hvorfor Der er valgt det. Det virker som om Det er i Vores interne test. Det går ekstremt hurtigt og gør det på den måde fremfor et EA team skal bygge en masse forskellige spørgbays og så så skal vi også bygge standard. Sørgeva s ligesom lener action og de andre derude de har det virker lidt for os lige nu. Lidt arkast.</w:t>
      </w:r>
      <w:r>
        <w:rPr>
          <w:color w:val="323130"/>
          <w:sz w:val="4.3mm"/>
          <w:szCs w:val="4.3mm"/>
          <w:rFonts w:ascii="Segoe UI" w:cs="Segoe UI" w:eastAsia="Segoe UI" w:hAnsi="Segoe UI"/>
        </w:rPr>
        <w:br/>
        <w:t xml:space="preserve">Hvis man kan få bistand for AE verden der den den er vi gået lidt nos med nu her lige for nyligt i interne tests og det går ret godt på på den front.</w:t>
      </w:r>
      <w:r>
        <w:rPr>
          <w:color w:val="323130"/>
          <w:sz w:val="4.3mm"/>
          <w:szCs w:val="4.3mm"/>
          <w:rFonts w:ascii="Segoe UI" w:cs="Segoe UI" w:eastAsia="Segoe UI" w:hAnsi="Segoe UI"/>
        </w:rPr>
        <w:br/>
        <w:t xml:space="preserve">Så så får man fleksibiliteten fra fra AI verden på på den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Så det du siger Det er er.</w:t>
      </w:r>
      <w:r>
        <w:rPr>
          <w:color w:val="323130"/>
          <w:sz w:val="4.3mm"/>
          <w:szCs w:val="4.3mm"/>
          <w:rFonts w:ascii="Segoe UI" w:cs="Segoe UI" w:eastAsia="Segoe UI" w:hAnsi="Segoe UI"/>
        </w:rPr>
        <w:br/>
        <w:t xml:space="preserve">Det er Sådan lidt i et sjat-agtigt hvor du hvad hedder det? Hvis vi kobler op på Vores hvad hedder det?</w:t>
      </w:r>
      <w:r>
        <w:rPr>
          <w:color w:val="323130"/>
          <w:sz w:val="4.3mm"/>
          <w:szCs w:val="4.3mm"/>
          <w:rFonts w:ascii="Segoe UI" w:cs="Segoe UI" w:eastAsia="Segoe UI" w:hAnsi="Segoe UI"/>
        </w:rPr>
        <w:br/>
        <w:t xml:space="preserve">På Vores Vores teams platform, så kan vi skrive ud til folk og sige.</w:t>
      </w:r>
      <w:r>
        <w:rPr>
          <w:color w:val="323130"/>
          <w:sz w:val="4.3mm"/>
          <w:szCs w:val="4.3mm"/>
          <w:rFonts w:ascii="Segoe UI" w:cs="Segoe UI" w:eastAsia="Segoe UI" w:hAnsi="Segoe UI"/>
        </w:rPr>
        <w:br/>
        <w:t xml:space="preserve">Hej Det er EA chatbot der spørger dig nu om den her applikation den står hvad. Hvad tænker du på omkring om indtægt? Og så siger jeg hvad hedder det undskyld med hvad hedder det? Det bliver lige 4 en PT.</w:t>
      </w:r>
      <w:r>
        <w:rPr>
          <w:color w:val="323130"/>
          <w:sz w:val="4.3mm"/>
          <w:szCs w:val="4.3mm"/>
          <w:rFonts w:ascii="Segoe UI" w:cs="Segoe UI" w:eastAsia="Segoe UI" w:hAnsi="Segoe UI"/>
        </w:rPr>
        <w:br/>
        <w:t xml:space="preserve">Gartner time så siger de hvad gav grartner times så svarer den Det er det her og så kommer definitionen af det og så hvad hedder det så siger man? Jeg tror Det er det her fint så tak for det.</w:t>
      </w:r>
      <w:r>
        <w:rPr>
          <w:color w:val="323130"/>
          <w:sz w:val="4.3mm"/>
          <w:szCs w:val="4.3mm"/>
          <w:rFonts w:ascii="Segoe UI" w:cs="Segoe UI" w:eastAsia="Segoe UI" w:hAnsi="Segoe UI"/>
        </w:rPr>
        <w:br/>
        <w:t xml:space="preserve">Saft samtalen.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Det er præcis det sten, og Det er fordi Vi har kigget på flaskehalse EA teamsene og og bare det at bygge surveys. Det kan altså godt koste en rum tid at gøre det derude og og så er det heller ikke sikkert alle brugerne forstår det og så videre. Der skal være forskellige.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Abstraktionsniveauer af surfers til forskellige brugertyper ude i forretningen. Nogen skal have spørgsmål på den her måde, andre skal have spørgsmål på den måde her.</w:t>
      </w:r>
      <w:r>
        <w:rPr>
          <w:color w:val="323130"/>
          <w:sz w:val="4.3mm"/>
          <w:szCs w:val="4.3mm"/>
          <w:rFonts w:ascii="Segoe UI" w:cs="Segoe UI" w:eastAsia="Segoe UI" w:hAnsi="Segoe UI"/>
        </w:rPr>
        <w:br/>
        <w:t xml:space="preserve">Så så så hvis man gør det på den 2 måde her, så bliver det reduceret til man skal have styr på sine ejerskaber og så styr på kompetenceniveauet af dem der bliver adspurgt.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Det er Sådan set det det ender ned til opgave inde i jeres inden, og Det kan man måske også uddelegere lidt division for os. Det er ikke noget i har nu i omliggende ghett, hvis i trykker på den, og Det er hvad der arbejder hårdt på, fordi ER teams de bliver de dør også lidt i surveys og i komitemøder og og indsamling af informationer og Sådan noget.</w:t>
      </w:r>
      <w:r>
        <w:rPr>
          <w:color w:val="323130"/>
          <w:sz w:val="4.3mm"/>
          <w:szCs w:val="4.3mm"/>
          <w:rFonts w:ascii="Segoe UI" w:cs="Segoe UI" w:eastAsia="Segoe UI" w:hAnsi="Segoe UI"/>
        </w:rPr>
        <w:br/>
        <w:t xml:space="preserve">Trykker jeg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Ja for den kan også følge op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Altså det.</w:t>
      </w:r>
      <w:r>
        <w:rPr>
          <w:color w:val="323130"/>
          <w:sz w:val="4.3mm"/>
          <w:szCs w:val="4.3mm"/>
          <w:rFonts w:ascii="Segoe UI" w:cs="Segoe UI" w:eastAsia="Segoe UI" w:hAnsi="Segoe UI"/>
        </w:rPr>
        <w:br/>
        <w:t xml:space="preser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Det kan nemlig også følge op på det, og så så skal man selvfølgelig give dem tillid efter at den at den gør det godt nok. Så Det er Sådan lidt håndholdt en start, så så kan den spørge at den her survey er OK til den her brugerskare, så siger i ja go og så indsamler den information på enten teams eller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Det er de 2 kanaler vi arbejder på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Det er helt klart OK vinkel.</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Rigtig god fordi vi Vi har jo Det er jo i virkeligheden det vi gjorde med jes hvad hedder det jes chat i? Hvad hedder det til militæret? Fordi de havde heller ikke overskud til at sidde og svare på alt det **** hvis de havde en eller 2 der var blevet skudt.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Nej og jeg ved ikke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Men den var ikke der var, men der skulle det være struktureret, for det havde vi ikke. AI er så der. Hvad hedder det du? Du kan jo meget mere nu med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Ja Det kan man nemlig ja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Det er godt tænkt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Og hvis man kan, så kan automatiseres, at vi ikke behøver at succeser og pste det ind i chat grib t og clouds og forskellige ting manuelt, så så kan man sætte stoppet til det på en lidt mere effektiv måde også.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Ja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Ja, nå skal vi lige tage de de sidste Der er lidt 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Nå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Ja ja ja undskyld.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Yes,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Lad os lige se.</w:t>
      </w:r>
      <w:r>
        <w:rPr>
          <w:color w:val="323130"/>
          <w:sz w:val="4.3mm"/>
          <w:szCs w:val="4.3mm"/>
          <w:rFonts w:ascii="Segoe UI" w:cs="Segoe UI" w:eastAsia="Segoe UI" w:hAnsi="Segoe UI"/>
        </w:rPr>
        <w:br/>
        <w:t xml:space="preserve">Det er der snart.</w:t>
      </w:r>
      <w:r>
        <w:rPr>
          <w:color w:val="323130"/>
          <w:sz w:val="4.3mm"/>
          <w:szCs w:val="4.3mm"/>
          <w:rFonts w:ascii="Segoe UI" w:cs="Segoe UI" w:eastAsia="Segoe UI" w:hAnsi="Segoe UI"/>
        </w:rPr>
        <w:br/>
        <w:t xml:space="preserve">Så har vi en en value stream herude og som du kan se, så er den en af de gule, så det vil sige den er autoudfyldte og den har også en value stream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I toppen her. Jeg ved ikke om du har lagt mærke til Der er Der er refererer ligesom til hvor hvor hører det til? Ikke så det vil sige det her. Det er indenfor a applikationsområdet det her. Det er c business context i enitiet til, så det vil sige Det er også linket til den holistiske model som ligner eksbruger så så Det er Sådan ligesom grupperingerne af tingene.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Men.</w:t>
      </w:r>
      <w:r>
        <w:rPr>
          <w:color w:val="323130"/>
          <w:sz w:val="4.3mm"/>
          <w:szCs w:val="4.3mm"/>
          <w:rFonts w:ascii="Segoe UI" w:cs="Segoe UI" w:eastAsia="Segoe UI" w:hAnsi="Segoe UI"/>
        </w:rPr>
        <w:br/>
        <w:t xml:space="preserve">Value stream selvom den hører til på kan man sige process siden, så fordi vi ikke.</w:t>
      </w:r>
      <w:r>
        <w:rPr>
          <w:color w:val="323130"/>
          <w:sz w:val="4.3mm"/>
          <w:szCs w:val="4.3mm"/>
          <w:rFonts w:ascii="Segoe UI" w:cs="Segoe UI" w:eastAsia="Segoe UI" w:hAnsi="Segoe UI"/>
        </w:rPr>
        <w:br/>
        <w:t xml:space="preserve">Konsekvent har så mange processer der direkte kan mappes til til value streams, og jeg gerne vil vil begynde at arbejde på value streams.</w:t>
      </w:r>
      <w:r>
        <w:rPr>
          <w:color w:val="323130"/>
          <w:sz w:val="4.3mm"/>
          <w:szCs w:val="4.3mm"/>
          <w:rFonts w:ascii="Segoe UI" w:cs="Segoe UI" w:eastAsia="Segoe UI" w:hAnsi="Segoe UI"/>
        </w:rPr>
        <w:br/>
        <w:t xml:space="preserve">På tværs af kampstrup.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Så har jeg sagt jamen OK det bedste Vi har Det er Vores caibility, så derfor så har jeg på capebility sat value streams.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Så de understøtter ja OK så de under ja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Så.</w:t>
      </w:r>
      <w:r>
        <w:rPr>
          <w:color w:val="323130"/>
          <w:sz w:val="4.3mm"/>
          <w:szCs w:val="4.3mm"/>
          <w:rFonts w:ascii="Segoe UI" w:cs="Segoe UI" w:eastAsia="Segoe UI" w:hAnsi="Segoe UI"/>
        </w:rPr>
        <w:br/>
        <w:t xml:space="preserve">Ja så Jeg har ja, så Jeg har for eksempel sagt jamen når Vi har de her.</w:t>
      </w:r>
      <w:r>
        <w:rPr>
          <w:color w:val="323130"/>
          <w:sz w:val="4.3mm"/>
          <w:szCs w:val="4.3mm"/>
          <w:rFonts w:ascii="Segoe UI" w:cs="Segoe UI" w:eastAsia="Segoe UI" w:hAnsi="Segoe UI"/>
        </w:rPr>
        <w:br/>
        <w:t xml:space="preserve">Pipelin culture kapitalbilityes der hedder rettension HR apollys process og Richard og.</w:t>
      </w:r>
      <w:r>
        <w:rPr>
          <w:color w:val="323130"/>
          <w:sz w:val="4.3mm"/>
          <w:szCs w:val="4.3mm"/>
          <w:rFonts w:ascii="Segoe UI" w:cs="Segoe UI" w:eastAsia="Segoe UI" w:hAnsi="Segoe UI"/>
        </w:rPr>
        <w:br/>
        <w:t xml:space="preserve">Ja hvad de nu eller sidder derovre III pipelin couture jamen så er de linket 2 hire 2 retire.</w:t>
      </w:r>
      <w:r>
        <w:rPr>
          <w:color w:val="323130"/>
          <w:sz w:val="4.3mm"/>
          <w:szCs w:val="4.3mm"/>
          <w:rFonts w:ascii="Segoe UI" w:cs="Segoe UI" w:eastAsia="Segoe UI" w:hAnsi="Segoe UI"/>
        </w:rPr>
        <w:br/>
        <w:t xml:space="preserve">Value streamen.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Godt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Og hver af de capibilityes de har så derovre fået en value stream order og Det er i forhold til at jeg i præsentationsslag kan styre det på den rigtige måde, fordi Jeg vil jo gerne have, at når jeg præsenterer det, at jeg så viser attraction først og så onboarding retten.</w:t>
      </w:r>
      <w:r>
        <w:rPr>
          <w:color w:val="323130"/>
          <w:sz w:val="4.3mm"/>
          <w:szCs w:val="4.3mm"/>
          <w:rFonts w:ascii="Segoe UI" w:cs="Segoe UI" w:eastAsia="Segoe UI" w:hAnsi="Segoe UI"/>
        </w:rPr>
        <w:br/>
        <w:t xml:space="preserve">Process og til sidst separation, så så order. Det er et spørgsmål om at Jeg kan vise det i den rigtige rækkefølge.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Og den henter den også ovre fra caféabiliteterne.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OK yes.</w:t>
      </w:r>
      <w:r>
        <w:rPr>
          <w:color w:val="323130"/>
          <w:sz w:val="4.3mm"/>
          <w:szCs w:val="4.3mm"/>
          <w:rFonts w:ascii="Segoe UI" w:cs="Segoe UI" w:eastAsia="Segoe UI" w:hAnsi="Segoe UI"/>
        </w:rPr>
        <w:br/>
        <w:t xml:space="preserve">Godt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Så så Det er til senere brug, hvorfor det så er på det her niveau.</w:t>
      </w:r>
      <w:r>
        <w:rPr>
          <w:color w:val="323130"/>
          <w:sz w:val="4.3mm"/>
          <w:szCs w:val="4.3mm"/>
          <w:rFonts w:ascii="Segoe UI" w:cs="Segoe UI" w:eastAsia="Segoe UI" w:hAnsi="Segoe UI"/>
        </w:rPr>
        <w:br/>
        <w:t xml:space="preserve">Det er fordi her kan man kan man override det, så det vil sige den. Den henter den selvfølgelig bare deften, men i nogle tilfælde specielt for supply chain fandt jeg ud af at at der passer rækkefølgerne ikke med Sådan som den logisk ville være, så så i nogle tilfælde har jeg behov for at Der er noget Der er i en 2 rækkefølge.</w:t>
      </w:r>
      <w:r>
        <w:rPr>
          <w:color w:val="323130"/>
          <w:sz w:val="4.3mm"/>
          <w:szCs w:val="4.3mm"/>
          <w:rFonts w:ascii="Segoe UI" w:cs="Segoe UI" w:eastAsia="Segoe UI" w:hAnsi="Segoe UI"/>
        </w:rPr>
        <w:br/>
        <w:t xml:space="preserve">Og derfor så vil vil simpelthen bare overskrive den, så den ikke kanter derfra. Jamen så.</w:t>
      </w:r>
      <w:r>
        <w:rPr>
          <w:color w:val="323130"/>
          <w:sz w:val="4.3mm"/>
          <w:szCs w:val="4.3mm"/>
          <w:rFonts w:ascii="Segoe UI" w:cs="Segoe UI" w:eastAsia="Segoe UI" w:hAnsi="Segoe UI"/>
        </w:rPr>
        <w:br/>
        <w:t xml:space="preserve">Så så får jeg den ned på 500 for eksempel jamen så vil den den ene linje her være i en 2 rækkefølge i præsentationslaget.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Yes det giver god mening. Ja, og vi styrer faktisk meget præsentationsglæde allerede herfra. Det er også interessant, så bliver det nemt oppe i power VI at at lave katolisering og så videre.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Præcis.</w:t>
      </w:r>
      <w:r>
        <w:rPr>
          <w:color w:val="323130"/>
          <w:sz w:val="4.3mm"/>
          <w:szCs w:val="4.3mm"/>
          <w:rFonts w:ascii="Segoe UI" w:cs="Segoe UI" w:eastAsia="Segoe UI" w:hAnsi="Segoe UI"/>
        </w:rPr>
        <w:br/>
        <w:t xml:space="preserve">Ja ja og også for at de ikke skal sidde eller nu er det mig der har lavet det i power BI men også for at jeg ikke i power BI skal sidde og lave alt mulig logik så vil jeg hellere have det. Logikken er her så vi kan styre det og så er det mere automatiseret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Ja og Der er jo fuld fleksibilitet her. Det forstår jeg godt. Det giver problemet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 initiativer Det er ja det refererer til projekter, så det vil sige det her. Det er people in collegeure SS og på samme måde så vil der være en people in College toube, så Jeg kan præsentere det her. Det er hvordan landskabet ser ud i dag. Jeg har selvfølgelig også datoen derhenne, men Jeg har så også en toui og kan filtrere de her 2 bei fra så jeg ikke præsenterer dem i et curren landskab,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Godt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Og hernede for eksempel de her linjer, de indgår i et subscription management projekt, så det vil sige, Jeg kan vise.</w:t>
      </w:r>
      <w:r>
        <w:rPr>
          <w:color w:val="323130"/>
          <w:sz w:val="4.3mm"/>
          <w:szCs w:val="4.3mm"/>
          <w:rFonts w:ascii="Segoe UI" w:cs="Segoe UI" w:eastAsia="Segoe UI" w:hAnsi="Segoe UI"/>
        </w:rPr>
        <w:br/>
        <w:t xml:space="preserve">Jeg har noget power be hvor jeg siger jamen det her projekt.</w:t>
      </w:r>
      <w:r>
        <w:rPr>
          <w:color w:val="323130"/>
          <w:sz w:val="4.3mm"/>
          <w:szCs w:val="4.3mm"/>
          <w:rFonts w:ascii="Segoe UI" w:cs="Segoe UI" w:eastAsia="Segoe UI" w:hAnsi="Segoe UI"/>
        </w:rPr>
        <w:br/>
        <w:t xml:space="preserve">Hvad hvad? Hvilke kapaciteter rør det projekt ved? Hvad er det for programmer Der er involveret i det eller applikationer? Fordi Det er jo ikke sikkert det kun er CPQ Der er også CRM og licenser. Der er faktisk en hel masse applikationer involveret i subscription management. Jamen så vil jeg markere linjen med et projekt hernede. Jamen så kan jeg også i power vil i vise det her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Kommer til at omfatte alle de her kapitaliteter, alle de her applikationer.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Der er også cool. Det er et godt perspektiv, og her Der er på til, at når man præsenterer frem.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Ja og den Det er en dating.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Og så selvfølgelig en komment. Det er den sidste. Det er jo hvad som helst.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Så så Det er egentlig arket her.</w:t>
      </w:r>
      <w:r>
        <w:rPr>
          <w:color w:val="323130"/>
          <w:sz w:val="4.3mm"/>
          <w:szCs w:val="4.3mm"/>
          <w:rFonts w:ascii="Segoe UI" w:cs="Segoe UI" w:eastAsia="Segoe UI" w:hAnsi="Segoe UI"/>
        </w:rPr>
        <w:br/>
        <w:t xml:space="preserve">Jeg ved ikke lige om Der er så meget mere. Altså så arbejder vi også noget omkring platforme.</w:t>
      </w:r>
      <w:r>
        <w:rPr>
          <w:color w:val="323130"/>
          <w:sz w:val="4.3mm"/>
          <w:szCs w:val="4.3mm"/>
          <w:rFonts w:ascii="Segoe UI" w:cs="Segoe UI" w:eastAsia="Segoe UI" w:hAnsi="Segoe UI"/>
        </w:rPr>
        <w:br/>
        <w:t xml:space="preserve">Det tror jeg det skal vi nok ikke dykke ned i lige nu, men men Det er et spørgsmål om at afdække Vores store platforme. Hvad har de af kapabiliteter?</w:t>
      </w:r>
      <w:r>
        <w:rPr>
          <w:color w:val="323130"/>
          <w:sz w:val="4.3mm"/>
          <w:szCs w:val="4.3mm"/>
          <w:rFonts w:ascii="Segoe UI" w:cs="Segoe UI" w:eastAsia="Segoe UI" w:hAnsi="Segoe UI"/>
        </w:rPr>
        <w:br/>
        <w:t xml:space="preserve">Så det vil sige Sådan, så vi for eksempel kan kigge på det her. Det er jo et billede af, hvad bruger vi i dag?</w:t>
      </w:r>
      <w:r>
        <w:rPr>
          <w:color w:val="323130"/>
          <w:sz w:val="4.3mm"/>
          <w:szCs w:val="4.3mm"/>
          <w:rFonts w:ascii="Segoe UI" w:cs="Segoe UI" w:eastAsia="Segoe UI" w:hAnsi="Segoe UI"/>
        </w:rPr>
        <w:br/>
        <w:t xml:space="preserve">Hvordan ser verden ud for kamstrup i dag? Men det som som jeg kigger rigtig meget ind i lige nu. Det er jamen for eksempel Vores IFS platform. Jamen den har alle de her kapabiliteter, som vi i dag ikke anvender.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Og hvordan, hvor hvor gode er de så det vil sige jeg begynder jeg at kan lave nogle virus i forhold til. Hvordan får vi transformeret forretningen ind i den her platforms ind i en platformsstrategi?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så er du næsten nede på på feature niveau, så rammer kapaciteterne næsten features II produktet.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Nej Jeg er ikke helt ikke helt dernede altså men men Det er stadigvæk mappet til så man kan sige jeg går ind og siger at for eksempel IFS jamen de Det kan være de har et buch ting modul så buchting modulet IIIFS. Jamen det passer så ned i finans sucity planing og budgetting capabiliteten.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Nej nej OK.</w:t>
      </w:r>
      <w:r>
        <w:rPr>
          <w:color w:val="323130"/>
          <w:sz w:val="4.3mm"/>
          <w:szCs w:val="4.3mm"/>
          <w:rFonts w:ascii="Segoe UI" w:cs="Segoe UI" w:eastAsia="Segoe UI" w:hAnsi="Segoe UI"/>
        </w:rPr>
        <w:br/>
        <w:t xml:space="preserve">Ja godt.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Og det vil sige, så kan jeg også visualisere ja, de har det her modul, men Jeg kan faktisk godt vise, at vi bruger det ikke i dag, fordi de applikationer vi bruger til det i dag det Det er nogle andre navne, men IFS kante og den kan det faktisk rigtig godt fordi derinde sæser. Jeg så et functional fitter teknikal fit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Der kan omvendt også stå, at Det er virkelig skrammel til det, så derfor har vi været fravalgt det. Det er derfor vi ikke har det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Ja ja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For eksempel bare lige for at slynge en ud ATP. Den kunne jo godt stå til at Der er et standardsystem, men hvad hedder det? Det er ikke.</w:t>
      </w:r>
      <w:r>
        <w:rPr>
          <w:color w:val="323130"/>
          <w:sz w:val="4.3mm"/>
          <w:szCs w:val="4.3mm"/>
          <w:rFonts w:ascii="Segoe UI" w:cs="Segoe UI" w:eastAsia="Segoe UI" w:hAnsi="Segoe UI"/>
        </w:rPr>
        <w:br/>
        <w:t xml:space="preserve">Det fungerer ikke med Vores behov, så derfor så bliver vi nødt til at bygge det udenfor.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Så så Det er. Det er i gang med på platforms niveau og der kan du se Der er ikke. Der er ikke så mange endnu, men det væsentlige her. Det er egentlig at vi begynder at sige hvilke af Vores strategiske platforme og hvilket er Vores noncheting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Så det vil sige, så kan vi også begynde at arbejde imod. Jamen de strategiske platforme, hvis Vi har noget nyt der skal laves.</w:t>
      </w:r>
      <w:r>
        <w:rPr>
          <w:color w:val="323130"/>
          <w:sz w:val="4.3mm"/>
          <w:szCs w:val="4.3mm"/>
          <w:rFonts w:ascii="Segoe UI" w:cs="Segoe UI" w:eastAsia="Segoe UI" w:hAnsi="Segoe UI"/>
        </w:rPr>
        <w:br/>
        <w:t xml:space="preserve">På en, der understøtter en kapabilitet. Jamen så kan vi slå op, og så kan vi se jamen rent faktisk. Den her kapabilitet kan de her 2 platforme løse, så selvfølgelig skal vi kigge den vej, før vi begynder at kigge efter et alternativ system.</w:t>
      </w:r>
      <w:r>
        <w:rPr>
          <w:color w:val="323130"/>
          <w:sz w:val="4.3mm"/>
          <w:szCs w:val="4.3mm"/>
          <w:rFonts w:ascii="Segoe UI" w:cs="Segoe UI" w:eastAsia="Segoe UI" w:hAnsi="Segoe UI"/>
        </w:rPr>
        <w:br/>
        <w:t xml:space="preserve">Eller et andet sted at lave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Fordi vi ved, at Vi har faktisk været ude og afdække.</w:t>
      </w:r>
      <w:r>
        <w:rPr>
          <w:color w:val="323130"/>
          <w:sz w:val="4.3mm"/>
          <w:szCs w:val="4.3mm"/>
          <w:rFonts w:ascii="Segoe UI" w:cs="Segoe UI" w:eastAsia="Segoe UI" w:hAnsi="Segoe UI"/>
        </w:rPr>
        <w:br/>
        <w:t xml:space="preserve">Lige nu de de 4 5 største af Vores platforme har jeg afdækket helt ned på modellen på modulniveau. Hvad? Hvad har de af kapabiliteter så så Det har vi. Det er så i det her platforms data-ark, at Jeg har et overblik over hvad har de og kan så se om vi bruger det, og så vi på den måde begynder at kan kigge på, hvordan kan vi transformere os mere ind i platformene?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Buttov Frank.</w:t>
      </w:r>
      <w:r>
        <w:rPr>
          <w:color w:val="323130"/>
          <w:sz w:val="4.3mm"/>
          <w:szCs w:val="4.3mm"/>
          <w:rFonts w:ascii="Segoe UI" w:cs="Segoe UI" w:eastAsia="Segoe UI" w:hAnsi="Segoe UI"/>
        </w:rPr>
        <w:br/>
        <w:t xml:space="preserve">Jeg har 2 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En ting altså. Vi er helt vilde med at prøve og og og og give det et skud fra Vores side af et. Det vil blive et. Det vil komme ud med et estimat og den gaveanalyse på hvis Vi skal hele vejen i mål med med hele den her model og Jeg tror nu godt vi kan en modelmæssigt i hvert fald indenfor for endelig tid så det Det er super interessant og så skal vi kigge på om det bliver lige så fleksibelt som Det har i dag, for du har altså også.</w:t>
      </w:r>
      <w:r>
        <w:rPr>
          <w:color w:val="323130"/>
          <w:sz w:val="4.3mm"/>
          <w:szCs w:val="4.3mm"/>
          <w:rFonts w:ascii="Segoe UI" w:cs="Segoe UI" w:eastAsia="Segoe UI" w:hAnsi="Segoe UI"/>
        </w:rPr>
        <w:br/>
        <w:t xml:space="preserve">I har i har nogle visioner om hvor i gerne vil hen også og nu begynder du at snakke valuestreams og skal der også.</w:t>
      </w:r>
      <w:r>
        <w:rPr>
          <w:color w:val="323130"/>
          <w:sz w:val="4.3mm"/>
          <w:szCs w:val="4.3mm"/>
          <w:rFonts w:ascii="Segoe UI" w:cs="Segoe UI" w:eastAsia="Segoe UI" w:hAnsi="Segoe UI"/>
        </w:rPr>
        <w:br/>
        <w:t xml:space="preserve">Der er jo også modelligende ting og arkitektur i det. Og hvad skal pege på hvad og og Sådan noget også så så skal man i gang der. Så skal vi heller ikke bare sige vi kan det her, som vi kan nu. Vi skal også kunne kunne det som i kan i morgen, men men det som Jeg kan se Det er et diagnostiske, du vil kunne tage det her den her ramme og så hælde ned over en hvilken som helst 2 virksomhed som du kommer over og arbejder i hvis du flytter job eller hvis i flytter job et andet sted hen.</w:t>
      </w:r>
      <w:r>
        <w:rPr>
          <w:color w:val="323130"/>
          <w:sz w:val="4.3mm"/>
          <w:szCs w:val="4.3mm"/>
          <w:rFonts w:ascii="Segoe UI" w:cs="Segoe UI" w:eastAsia="Segoe UI" w:hAnsi="Segoe UI"/>
        </w:rPr>
        <w:br/>
        <w:t xml:space="preserve">Og Det er interessant for os og en 2 ting og Det er så bare en helt 2 tangent jeg sidder og smiler lidt indeni og og og sveder og du ved i er hjørnet sten som Vi har været i et par omgang og så videre. Det var det Jeg har hostet i 10 år efterhånden nu. Det kunne godt nok være sjovt hvis i var værter for ER hjørnet en dag og du vidste lidt frem Frank eller i vidste frem hvordan i lavede tingene hos jer hvor at man gjorde mange af deres EA hule implantationer.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Lidt til skarpe faktisk.</w:t>
      </w:r>
      <w:r>
        <w:rPr>
          <w:color w:val="323130"/>
          <w:sz w:val="4.3mm"/>
          <w:szCs w:val="4.3mm"/>
          <w:rFonts w:ascii="Segoe UI" w:cs="Segoe UI" w:eastAsia="Segoe UI" w:hAnsi="Segoe UI"/>
        </w:rPr>
        <w:br/>
        <w:t xml:space="preserve">Fordi godt nok kommet langt, og Jeg kan godt forstå hvis Det er tool mindre har stået de det bliver let presset at det det værk i har lavet.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Er det Frank, der har lavet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Ja ja ja ja jamen så cool os til Frank der det Det er rigtig rigtig fedt.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Men altså, selvfølgelig kan vi vise det på et eller andet tidspunkt. Det er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Ja, du behøves ikke være alle de følsomme ting også, men Det er jo Sådan en model hvor.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Men nej nej.</w:t>
      </w:r>
      <w:r>
        <w:rPr>
          <w:color w:val="323130"/>
          <w:sz w:val="4.3mm"/>
          <w:szCs w:val="4.3mm"/>
          <w:rFonts w:ascii="Segoe UI" w:cs="Segoe UI" w:eastAsia="Segoe UI" w:hAnsi="Segoe UI"/>
        </w:rPr>
        <w:br/>
        <w:t xml:space="preserve">Nej nej det Det er klart det vil blive.</w:t>
      </w:r>
      <w:r>
        <w:rPr>
          <w:color w:val="323130"/>
          <w:sz w:val="4.3mm"/>
          <w:szCs w:val="4.3mm"/>
          <w:rFonts w:ascii="Segoe UI" w:cs="Segoe UI" w:eastAsia="Segoe UI" w:hAnsi="Segoe UI"/>
        </w:rPr>
        <w:br/>
        <w:t xml:space="preserve">Ja det ville blive Sådan lidt OK Det er det her ish så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vi leder efter en vært i Jylland snart, som hvis man har et nogenlunde OK lokale til 30 35 mennesker. Det plejer verden at vise lidt frem i starten og så hælder vi hele i vasketøjskurven ud i løbet af dagen, og Det er Sådan en workshop omkring hvad hvad vi forskellige har af af problemer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Med får lov. Hvis jeg stoler på os, så så så skal vi have adgang til regnearket nu herunder NDA. Og så skal vi prøve at give det et skud.</w:t>
      </w:r>
      <w:r>
        <w:rPr>
          <w:color w:val="323130"/>
          <w:sz w:val="4.3mm"/>
          <w:szCs w:val="4.3mm"/>
          <w:rFonts w:ascii="Segoe UI" w:cs="Segoe UI" w:eastAsia="Segoe UI" w:hAnsi="Segoe UI"/>
        </w:rPr>
        <w:br/>
        <w:t xml:space="preserve">Og så se, hvor langt Vi er kommet.</w:t>
      </w:r>
      <w:r>
        <w:rPr>
          <w:color w:val="323130"/>
          <w:sz w:val="4.3mm"/>
          <w:szCs w:val="4.3mm"/>
          <w:rFonts w:ascii="Segoe UI" w:cs="Segoe UI" w:eastAsia="Segoe UI" w:hAnsi="Segoe UI"/>
        </w:rPr>
        <w:br/>
        <w:t xml:space="preserve">For Vores side af, så tror jeg vi kommer ikke til at yole og lave alt muligt prøve import til en start. Vi kommer til at estimere nogle af Vores der bliver nogle få udviklingsopgaver på modellen. Vi kan allerede se fordi jeg kender Vores model og så så laver vi et cap der.</w:t>
      </w:r>
      <w:r>
        <w:rPr>
          <w:color w:val="323130"/>
          <w:sz w:val="4.3mm"/>
          <w:szCs w:val="4.3mm"/>
          <w:rFonts w:ascii="Segoe UI" w:cs="Segoe UI" w:eastAsia="Segoe UI" w:hAnsi="Segoe UI"/>
        </w:rPr>
        <w:br/>
        <w:t xml:space="preserve">Og Det kan vi levere i løbet af, tror jeg i **** uge.</w:t>
      </w:r>
      <w:r>
        <w:rPr>
          <w:color w:val="323130"/>
          <w:sz w:val="4.3mm"/>
          <w:szCs w:val="4.3mm"/>
          <w:rFonts w:ascii="Segoe UI" w:cs="Segoe UI" w:eastAsia="Segoe UI" w:hAnsi="Segoe UI"/>
        </w:rPr>
        <w:br/>
        <w:t xml:space="preserve">Huller i vinterferie nu her i næste uge og Sådan noget.</w:t>
      </w:r>
      <w:r>
        <w:rPr>
          <w:color w:val="323130"/>
          <w:sz w:val="4.3mm"/>
          <w:szCs w:val="4.3mm"/>
          <w:rFonts w:ascii="Segoe UI" w:cs="Segoe UI" w:eastAsia="Segoe UI" w:hAnsi="Segoe UI"/>
        </w:rPr>
        <w:br/>
        <w:t xml:space="preserve">Men hvordan er jeres war? Eminent er beslutningen og hvornår vil i vælge og har i deadlines på og hvordan slags?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Jamen altså det og jeg. Vi har faktisk lige vendt på grund af andre projekter, som er kommet ind, som er blevet prioritet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Så er vi faktisk der, hvor vi tænker at skrive ud til de andre leverandører, at der ikke kommer til at ske noget på den her side af sommerferien.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Så så Jeg vil sige Der er tid.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Der er lidt tid at gøre med så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Men ikke dermed sagt, at vi ikke godt kunne tænke os at have noget hurtigere. Selvfølgelig.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Ja, men det det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Som som vi kan arbejde med, men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Der kan du høre vi får lidt tid til at gøre det ordentligt, så for Vores.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Det her det bliver lidt ping pump. Jeg kan godt mærke at Jeg kan også godt mærke at jeg føler mig lidt. Vi er lidt ydmyge som leverandør her og Vi har ikke min salgsprofilen med heller. Og hvis jeg skal gøre det ordentligt, så skal i også kunne leve inde i Vores værktøj på på sigt.</w:t>
      </w:r>
      <w:r>
        <w:rPr>
          <w:color w:val="323130"/>
          <w:sz w:val="4.3mm"/>
          <w:szCs w:val="4.3mm"/>
          <w:rFonts w:ascii="Segoe UI" w:cs="Segoe UI" w:eastAsia="Segoe UI" w:hAnsi="Segoe UI"/>
        </w:rPr>
        <w:br/>
        <w:t xml:space="preserve">Jeg har et hav af d'er. Jeg skal bare lige se hvor lang tid det tager at komme hen til.</w:t>
      </w:r>
      <w:r>
        <w:rPr>
          <w:color w:val="323130"/>
          <w:sz w:val="4.3mm"/>
          <w:szCs w:val="4.3mm"/>
          <w:rFonts w:ascii="Segoe UI" w:cs="Segoe UI" w:eastAsia="Segoe UI" w:hAnsi="Segoe UI"/>
        </w:rPr>
        <w:br/>
        <w:t xml:space="preserve">Hvad står du som hjerte? Det er Sådan nogle vi lytter til derude. Virkelig Det er jer, og så har vi gerne en stor nord og rest tips suppliers hvor der sidder nogle stærke arkitekter lige PT. Det er dem vi bygger sammen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Og man kan jo se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Øjen det her. Det er rigtig sjovt.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Altså det skal også siges. I er jo kommet lidt ind på et wildcard.</w:t>
      </w:r>
      <w:r>
        <w:rPr>
          <w:color w:val="323130"/>
          <w:sz w:val="4.3mm"/>
          <w:szCs w:val="4.3mm"/>
          <w:rFonts w:ascii="Segoe UI" w:cs="Segoe UI" w:eastAsia="Segoe UI" w:hAnsi="Segoe UI"/>
        </w:rPr>
        <w:br/>
        <w:t xml:space="preserve">Og i var kommet vi. Vi er kommet rigtig langt med de andre.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Ja Det kan jeg godt fornemme.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Jeg vidste slet ikke hvor himmelen endte. Det var Jeg synes der var noget med en beslutning før jul på et tidspunkt næsten, men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ja, men så bliver vi ramt af, så ved jeg godt så så rammer virkeligheden jo en organisation.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Så Vi har og og og problemet er at at den de prioritet ettere Der er kommet ind. De forudsætter at du har det overblik som.</w:t>
      </w:r>
      <w:r>
        <w:rPr>
          <w:color w:val="323130"/>
          <w:sz w:val="4.3mm"/>
          <w:szCs w:val="4.3mm"/>
          <w:rFonts w:ascii="Segoe UI" w:cs="Segoe UI" w:eastAsia="Segoe UI" w:hAnsi="Segoe UI"/>
        </w:rPr>
        <w:br/>
        <w:t xml:space="preserve">Som Frank har.</w:t>
      </w:r>
      <w:r>
        <w:rPr>
          <w:color w:val="323130"/>
          <w:sz w:val="4.3mm"/>
          <w:szCs w:val="4.3mm"/>
          <w:rFonts w:ascii="Segoe UI" w:cs="Segoe UI" w:eastAsia="Segoe UI" w:hAnsi="Segoe UI"/>
        </w:rPr>
        <w:br/>
        <w:t xml:space="preserve">Så hvis vi ikke havde haft det overblik, så var det en, så skulle vi først have det overblik før vi kunne altså du kunne. Vi kunne ikke gå i gang med de opgaver, Vi har fået her huhejet fra jer, hvis du ikke havde det her inventory som Vi har, så derfor så kan vi godt tillade os lige at gøre Sådan her med det, fordi Vi har den viden, som Vi har, og Det er jo egentlig også en budskab at sende til hvilken som helst. De er community, og Jeg har også altid sagt, når jeg startede et sted vi det første Det er Jeg har fået inventory, fordi altså hvis vi ikke har inventory, så kan så kan vi jo bare sidde og gætte som i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Altså du bliver jo nødt til at have et emne tøj og, men Vi har inventøj, så derfor kan vi godt tillade os at sige noget prioritet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Så Det er jo Det er jo så derfor kan vi også godt lige tage og klappe hesten med et EA tool, fordi Vi har et overblik.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Og det? Det er fint.</w:t>
      </w:r>
      <w:r>
        <w:rPr>
          <w:color w:val="323130"/>
          <w:sz w:val="4.3mm"/>
          <w:szCs w:val="4.3mm"/>
          <w:rFonts w:ascii="Segoe UI" w:cs="Segoe UI" w:eastAsia="Segoe UI" w:hAnsi="Segoe UI"/>
        </w:rPr>
        <w:br/>
        <w:t xml:space="preserve">Så skal jeg nok love at vi vi går og går hele vejen og så så når vi at lave det rigtig fornuftigt bud her fra Vores side af og så har i altså også en 2 ansvar. Jeg er nødt til at lige trykke på knappen der i har et ansvar for at give det videre. II er simpelthen vers for eer hjørnet på et tidspunkt inden så længe.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Jamen det må vi lige. Det må vi lige snakke om Steen.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Ja ja ja jamen Jeg tror Jeg tror det havde været guld og vise fordi Det har været et meget abstrakt nogen gange når man har snakket om det og Jeg har Vi har vist, at nu har jeg ikke vist noget fordi Jeg har ikke været men men vi havde jo det i stark. Du ved godt for jeg være ikke, men slet ikke i den her detaljeringsgrad og og så gennemført opsamlet fordi Det var også bare nogle antagelser noget af det og II bestselleret havde vi det tromenariske og han er ikke med IAI hjørnet, men han havde og har også noget Der er ret overbevisende, ellers så bliver det Sådan lidt fluffy.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Det er ikke.</w:t>
      </w:r>
      <w:r>
        <w:rPr>
          <w:color w:val="323130"/>
          <w:sz w:val="4.3mm"/>
          <w:szCs w:val="4.3mm"/>
          <w:rFonts w:ascii="Segoe UI" w:cs="Segoe UI" w:eastAsia="Segoe UI" w:hAnsi="Segoe UI"/>
        </w:rPr>
        <w:br/>
        <w:t xml:space="preserve">Bang.</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Jeg synes det her det. Det er meget, meget konkret. Der viser lige præcis hvad Det er man bør være på jagt efter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Ja Det er det. Det kan i godt få nogen til at deltage. Deres ER tools derude tror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Så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Ja Det kan jeg helt sikkert.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Og spændende. Vi gik lidt over tid og Sådan noget også. Jeg håber Det er OK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Altså altså så bliver det jo virkelig sindssygt det øjeblik hvor Christian så kan koble det her opad ned fra bunden af, og så får hele din infrastruktur at hænge, fordi Det er der ingen der kan altså Der er så så så det jeg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Altså Jeg vil ja jeg skal nok hobe mig godt op med ham og så få den del på plads. Det er det vi kan finde ud af virkelig godt i Vores handlinger.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Ja fordi.</w:t>
      </w:r>
      <w:r>
        <w:rPr>
          <w:color w:val="323130"/>
          <w:sz w:val="4.3mm"/>
          <w:szCs w:val="4.3mm"/>
          <w:rFonts w:ascii="Segoe UI" w:cs="Segoe UI" w:eastAsia="Segoe UI" w:hAnsi="Segoe UI"/>
        </w:rPr>
        <w:br/>
        <w:t xml:space="preserve">Ja men det det Det er jeg sgu ikke så bekymret for, fordi så snart du har applikationerne og du kan hvad hedder det tage eksekutable og køre dem op på, så så skal det nok komme til at hænge sammen, men da Det er der ingen der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Det er så så så hvor langt jeg i dag det virker lidt. Det er også. Det er også morens visioner.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Ja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Ja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Det var en fornøjelse, Frank og Steen og hils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Det skal vi gøre. Ja 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Det gør vi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Morten Vinther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Så ser vi lige hvad den ekstra step er. Det er godt. Hej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 Friis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Det er godt hej.</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Steen Breum Møller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_iccu8sxaxvkx3zvzih1.png"/><Relationship Id="rId7" Type="http://schemas.openxmlformats.org/officeDocument/2006/relationships/image" Target="media/nqlw-vvvmqf9lcaeo6bnb.png"/><Relationship Id="rId8" Type="http://schemas.openxmlformats.org/officeDocument/2006/relationships/image" Target="media/8vbvektemwcfnkncvh-wz.png"/><Relationship Id="rId9" Type="http://schemas.openxmlformats.org/officeDocument/2006/relationships/image" Target="media/0018sjvjlbg4_wdq5ttdo.png"/><Relationship Id="rId10" Type="http://schemas.openxmlformats.org/officeDocument/2006/relationships/image" Target="media/1-fyfkkfrohol7pgqkbn2.png"/><Relationship Id="rId11" Type="http://schemas.openxmlformats.org/officeDocument/2006/relationships/image" Target="media/kyistejnshl41zrfxola2.png"/><Relationship Id="rId12" Type="http://schemas.openxmlformats.org/officeDocument/2006/relationships/image" Target="media/mfrx-qh2-sxjqokifucsw.png"/><Relationship Id="rId13" Type="http://schemas.openxmlformats.org/officeDocument/2006/relationships/image" Target="media/9bqof1tjg10cgxxctvgy1.png"/><Relationship Id="rId14" Type="http://schemas.openxmlformats.org/officeDocument/2006/relationships/image" Target="media/lhdeljtwl3ky8bcxfssq9.png"/><Relationship Id="rId15" Type="http://schemas.openxmlformats.org/officeDocument/2006/relationships/image" Target="media/2wm3g4m3ifoqwie1eksgn.png"/><Relationship Id="rId16" Type="http://schemas.openxmlformats.org/officeDocument/2006/relationships/image" Target="media/s9snqshojncmfi5j7pmrn.png"/><Relationship Id="rId17" Type="http://schemas.openxmlformats.org/officeDocument/2006/relationships/image" Target="media/ryqgwzaol8jc-hw9vzvkt.png"/><Relationship Id="rId18" Type="http://schemas.openxmlformats.org/officeDocument/2006/relationships/image" Target="media/rl-rrj7bs_gn6cm7lygmh.png"/><Relationship Id="rId19" Type="http://schemas.openxmlformats.org/officeDocument/2006/relationships/image" Target="media/xlyme2chngs0ggqoxgfut.png"/><Relationship Id="rId20" Type="http://schemas.openxmlformats.org/officeDocument/2006/relationships/image" Target="media/6ro8mitift9faqfj3rw67.png"/><Relationship Id="rId21" Type="http://schemas.openxmlformats.org/officeDocument/2006/relationships/image" Target="media/l4u2uez7kppuoh_ywaivi.png"/><Relationship Id="rId22" Type="http://schemas.openxmlformats.org/officeDocument/2006/relationships/image" Target="media/o00xhz4qlf2nnr0rr6b2o.png"/><Relationship Id="rId23" Type="http://schemas.openxmlformats.org/officeDocument/2006/relationships/image" Target="media/6vh3w3eoiawxtn3pzgyl_.png"/><Relationship Id="rId24" Type="http://schemas.openxmlformats.org/officeDocument/2006/relationships/image" Target="media/5r4md2yrltvh15boptjxx.png"/><Relationship Id="rId25" Type="http://schemas.openxmlformats.org/officeDocument/2006/relationships/image" Target="media/gzxwug5khzngbf4pdynxo.png"/><Relationship Id="rId26" Type="http://schemas.openxmlformats.org/officeDocument/2006/relationships/image" Target="media/wfhxeaubznrb4ewm4qup7.png"/><Relationship Id="rId27" Type="http://schemas.openxmlformats.org/officeDocument/2006/relationships/image" Target="media/eqxt5h8cyqjhnppxgc5mj.png"/><Relationship Id="rId28" Type="http://schemas.openxmlformats.org/officeDocument/2006/relationships/image" Target="media/rmiqau8yozfobzuctc4xn.png"/><Relationship Id="rId29" Type="http://schemas.openxmlformats.org/officeDocument/2006/relationships/image" Target="media/pwtk_r4kwwglmvaddsn_t.png"/><Relationship Id="rId30" Type="http://schemas.openxmlformats.org/officeDocument/2006/relationships/image" Target="media/hd__km4f73qkk-mx_iaqw.png"/><Relationship Id="rId31" Type="http://schemas.openxmlformats.org/officeDocument/2006/relationships/image" Target="media/c2yveh8s0kpgsndwy0tko.png"/><Relationship Id="rId32" Type="http://schemas.openxmlformats.org/officeDocument/2006/relationships/image" Target="media/khnlikku_t3ep_mw887n2.png"/><Relationship Id="rId33" Type="http://schemas.openxmlformats.org/officeDocument/2006/relationships/image" Target="media/jj6-o0ycjhz-pandsyyjf.png"/><Relationship Id="rId34" Type="http://schemas.openxmlformats.org/officeDocument/2006/relationships/image" Target="media/62yrtwl3suvkcxjbwltgc.png"/><Relationship Id="rId35" Type="http://schemas.openxmlformats.org/officeDocument/2006/relationships/image" Target="media/8ltu4hbykiiznfjgd4ezz.png"/><Relationship Id="rId36" Type="http://schemas.openxmlformats.org/officeDocument/2006/relationships/image" Target="media/r9cucpvmcmcemjvyilpmq.png"/><Relationship Id="rId37" Type="http://schemas.openxmlformats.org/officeDocument/2006/relationships/image" Target="media/uale3ktwysnttsmj3ur-h.png"/><Relationship Id="rId38" Type="http://schemas.openxmlformats.org/officeDocument/2006/relationships/image" Target="media/e6geb2lkzcxahk8xztzdd.png"/><Relationship Id="rId39" Type="http://schemas.openxmlformats.org/officeDocument/2006/relationships/image" Target="media/e7nvzccccwfhdsqr6zb-0.png"/><Relationship Id="rId40" Type="http://schemas.openxmlformats.org/officeDocument/2006/relationships/image" Target="media/zxzodayupolyjzj7xupvx.png"/><Relationship Id="rId41" Type="http://schemas.openxmlformats.org/officeDocument/2006/relationships/image" Target="media/8q9v9z-2zu_fjm8ioqrtk.png"/><Relationship Id="rId42" Type="http://schemas.openxmlformats.org/officeDocument/2006/relationships/image" Target="media/nyh2ugt7tnq4oun3kf_dz.png"/><Relationship Id="rId43" Type="http://schemas.openxmlformats.org/officeDocument/2006/relationships/image" Target="media/heap4rzxzyw3udl8okdhp.png"/><Relationship Id="rId44" Type="http://schemas.openxmlformats.org/officeDocument/2006/relationships/image" Target="media/_muszthuodoiix6ni7zfy.png"/><Relationship Id="rId45" Type="http://schemas.openxmlformats.org/officeDocument/2006/relationships/image" Target="media/f6jv4kjvcjytxmqykh1cj.png"/><Relationship Id="rId46" Type="http://schemas.openxmlformats.org/officeDocument/2006/relationships/image" Target="media/jfqnnrp9lvoshbbkrhosf.png"/><Relationship Id="rId47" Type="http://schemas.openxmlformats.org/officeDocument/2006/relationships/image" Target="media/jg9whnliciqakgcp4mmov.png"/><Relationship Id="rId48" Type="http://schemas.openxmlformats.org/officeDocument/2006/relationships/image" Target="media/3pgpplzvgomou48gvuz96.png"/><Relationship Id="rId49" Type="http://schemas.openxmlformats.org/officeDocument/2006/relationships/image" Target="media/ctn8rd2g9ftmbkvef_72e.png"/><Relationship Id="rId50" Type="http://schemas.openxmlformats.org/officeDocument/2006/relationships/image" Target="media/4ikueshntdfvsgkjpr4gx.png"/><Relationship Id="rId51" Type="http://schemas.openxmlformats.org/officeDocument/2006/relationships/image" Target="media/w9lhbpoo4dpq-6q1mijzq.png"/><Relationship Id="rId52" Type="http://schemas.openxmlformats.org/officeDocument/2006/relationships/image" Target="media/xjdidirj-b_op6hke99zr.png"/><Relationship Id="rId53" Type="http://schemas.openxmlformats.org/officeDocument/2006/relationships/image" Target="media/j1zojddrdv6f47gxrpi1t.png"/><Relationship Id="rId54" Type="http://schemas.openxmlformats.org/officeDocument/2006/relationships/image" Target="media/ehiidryzzicwvm3twg-9y.png"/><Relationship Id="rId55" Type="http://schemas.openxmlformats.org/officeDocument/2006/relationships/image" Target="media/xsj6xgewrysxtdsdqjhqc.png"/><Relationship Id="rId56" Type="http://schemas.openxmlformats.org/officeDocument/2006/relationships/image" Target="media/zrxoxpyg37wgmtfh3mabp.png"/><Relationship Id="rId57" Type="http://schemas.openxmlformats.org/officeDocument/2006/relationships/image" Target="media/k_rjx7z57agppenpozoz0.png"/><Relationship Id="rId58" Type="http://schemas.openxmlformats.org/officeDocument/2006/relationships/image" Target="media/a2zvluxcr3aw5osbksd52.png"/><Relationship Id="rId59" Type="http://schemas.openxmlformats.org/officeDocument/2006/relationships/image" Target="media/eta4msymdq_xjdx2abqya.png"/><Relationship Id="rId60" Type="http://schemas.openxmlformats.org/officeDocument/2006/relationships/image" Target="media/efgfbtypqyoqf-50wajfd.png"/><Relationship Id="rId61" Type="http://schemas.openxmlformats.org/officeDocument/2006/relationships/image" Target="media/gj9r9chmy8cokekfae4zr.png"/><Relationship Id="rId62" Type="http://schemas.openxmlformats.org/officeDocument/2006/relationships/image" Target="media/uhndf-wlzwripkepgo-yw.png"/><Relationship Id="rId63" Type="http://schemas.openxmlformats.org/officeDocument/2006/relationships/image" Target="media/uas-lfrsqfdrk7hy0mopb.png"/><Relationship Id="rId64" Type="http://schemas.openxmlformats.org/officeDocument/2006/relationships/image" Target="media/hensdedmvxovlihkuf6w6.png"/><Relationship Id="rId65" Type="http://schemas.openxmlformats.org/officeDocument/2006/relationships/image" Target="media/drvmeehvsf3idt4wocrym.png"/><Relationship Id="rId66" Type="http://schemas.openxmlformats.org/officeDocument/2006/relationships/image" Target="media/pei0hxqu2ctco9z7cxzd8.png"/><Relationship Id="rId67" Type="http://schemas.openxmlformats.org/officeDocument/2006/relationships/image" Target="media/qx010plh2flf2brwkvljk.png"/><Relationship Id="rId68" Type="http://schemas.openxmlformats.org/officeDocument/2006/relationships/image" Target="media/vf-b5fjvosuprqmar5w9z.png"/><Relationship Id="rId69" Type="http://schemas.openxmlformats.org/officeDocument/2006/relationships/image" Target="media/jx-msjixhoc5qmol_wsut.png"/><Relationship Id="rId70" Type="http://schemas.openxmlformats.org/officeDocument/2006/relationships/image" Target="media/yu7kps5dbzjzkgjqzhj3k.png"/><Relationship Id="rId71" Type="http://schemas.openxmlformats.org/officeDocument/2006/relationships/image" Target="media/jqaqwjbfms1vu4_qikbjq.png"/><Relationship Id="rId72" Type="http://schemas.openxmlformats.org/officeDocument/2006/relationships/image" Target="media/joplmicrzztjiykslowr2.png"/><Relationship Id="rId73" Type="http://schemas.openxmlformats.org/officeDocument/2006/relationships/image" Target="media/s09rtfrigeyyq3qsgnl4h.png"/><Relationship Id="rId74" Type="http://schemas.openxmlformats.org/officeDocument/2006/relationships/image" Target="media/1agqktw_fyjybappzylgx.png"/><Relationship Id="rId75" Type="http://schemas.openxmlformats.org/officeDocument/2006/relationships/image" Target="media/yxzwqhavbsuin4hvunfi5.png"/><Relationship Id="rId76" Type="http://schemas.openxmlformats.org/officeDocument/2006/relationships/image" Target="media/7fh9os3fgwh34yl7sdrbv.png"/><Relationship Id="rId77" Type="http://schemas.openxmlformats.org/officeDocument/2006/relationships/image" Target="media/6jx37kr7fh35lweo-ivag.png"/><Relationship Id="rId78" Type="http://schemas.openxmlformats.org/officeDocument/2006/relationships/image" Target="media/l21qwfubbnwz_yhwqd_1z.png"/><Relationship Id="rId79" Type="http://schemas.openxmlformats.org/officeDocument/2006/relationships/image" Target="media/-dkqj2p4rtkm41upgm9um.png"/><Relationship Id="rId80" Type="http://schemas.openxmlformats.org/officeDocument/2006/relationships/image" Target="media/mhg07tkpftzrz-rqdenpf.png"/><Relationship Id="rId81" Type="http://schemas.openxmlformats.org/officeDocument/2006/relationships/image" Target="media/adilt4a8ugqgaqtvbf02i.png"/><Relationship Id="rId82" Type="http://schemas.openxmlformats.org/officeDocument/2006/relationships/image" Target="media/0by6lqbibexn2dubpuken.png"/><Relationship Id="rId83" Type="http://schemas.openxmlformats.org/officeDocument/2006/relationships/image" Target="media/qpc8ypd0v14acyewovlmi.png"/><Relationship Id="rId84" Type="http://schemas.openxmlformats.org/officeDocument/2006/relationships/image" Target="media/1jvadtepagc9zshbpou6p.png"/><Relationship Id="rId85" Type="http://schemas.openxmlformats.org/officeDocument/2006/relationships/image" Target="media/ieaexnlt07zb-sdqeygum.png"/><Relationship Id="rId86" Type="http://schemas.openxmlformats.org/officeDocument/2006/relationships/image" Target="media/j2v3unhdiuncz7r62nxml.png"/><Relationship Id="rId87" Type="http://schemas.openxmlformats.org/officeDocument/2006/relationships/image" Target="media/pad3nt0qmksjl114r4f7p.png"/><Relationship Id="rId88" Type="http://schemas.openxmlformats.org/officeDocument/2006/relationships/image" Target="media/jrzbrcs7i7sbmj8ojdzqf.png"/><Relationship Id="rId89" Type="http://schemas.openxmlformats.org/officeDocument/2006/relationships/image" Target="media/ihb5l12gtijpfwfquf1_b.png"/><Relationship Id="rId90" Type="http://schemas.openxmlformats.org/officeDocument/2006/relationships/image" Target="media/ol1wgxfwvhctisw6k_fhe.png"/><Relationship Id="rId91" Type="http://schemas.openxmlformats.org/officeDocument/2006/relationships/image" Target="media/35r7t6namxgxnhvphrltb.png"/><Relationship Id="rId92" Type="http://schemas.openxmlformats.org/officeDocument/2006/relationships/image" Target="media/thnqp8sxdqc8npyrlulyy.png"/><Relationship Id="rId93" Type="http://schemas.openxmlformats.org/officeDocument/2006/relationships/image" Target="media/h3uw29yjklcw0ccspbvnq.png"/><Relationship Id="rId94" Type="http://schemas.openxmlformats.org/officeDocument/2006/relationships/image" Target="media/o5_sfa52ryippd9d-xmgh.png"/><Relationship Id="rId95" Type="http://schemas.openxmlformats.org/officeDocument/2006/relationships/image" Target="media/a3cvar5qfm-oozbe1d6tc.png"/><Relationship Id="rId96" Type="http://schemas.openxmlformats.org/officeDocument/2006/relationships/image" Target="media/1qhnxgkqfqma0t-oiwg9v.png"/><Relationship Id="rId97" Type="http://schemas.openxmlformats.org/officeDocument/2006/relationships/image" Target="media/wb0ix-rable0nh4wol4tx.png"/><Relationship Id="rId98" Type="http://schemas.openxmlformats.org/officeDocument/2006/relationships/image" Target="media/4sutwrzinurvlzu56rwg2.png"/><Relationship Id="rId99" Type="http://schemas.openxmlformats.org/officeDocument/2006/relationships/image" Target="media/pip0wa2v47kqlxu77zq-i.png"/><Relationship Id="rId100" Type="http://schemas.openxmlformats.org/officeDocument/2006/relationships/image" Target="media/nwlogxoxzjxot8vsqhcaq.png"/><Relationship Id="rId101" Type="http://schemas.openxmlformats.org/officeDocument/2006/relationships/image" Target="media/n4go38uf18sh8_y6-dol8.png"/><Relationship Id="rId102" Type="http://schemas.openxmlformats.org/officeDocument/2006/relationships/image" Target="media/y9puqvh9g4qdnlqfej6gv.png"/><Relationship Id="rId103" Type="http://schemas.openxmlformats.org/officeDocument/2006/relationships/image" Target="media/a2fzazhnn47-l2kyih0be.png"/><Relationship Id="rId104" Type="http://schemas.openxmlformats.org/officeDocument/2006/relationships/image" Target="media/ujw6nf5ouoj1zrmtmwv6o.png"/><Relationship Id="rId105" Type="http://schemas.openxmlformats.org/officeDocument/2006/relationships/image" Target="media/ifqpcigt94jfn8wrpbdr-.png"/><Relationship Id="rId106" Type="http://schemas.openxmlformats.org/officeDocument/2006/relationships/image" Target="media/z4gsvlza3-pejdkny5s9-.png"/><Relationship Id="rId107" Type="http://schemas.openxmlformats.org/officeDocument/2006/relationships/image" Target="media/_buxwjvmjea7mrnghrb1o.png"/><Relationship Id="rId108" Type="http://schemas.openxmlformats.org/officeDocument/2006/relationships/image" Target="media/aqqgszlwhhjztqmaxddj4.png"/><Relationship Id="rId109" Type="http://schemas.openxmlformats.org/officeDocument/2006/relationships/image" Target="media/lq47mwr1e7af4jjd8jzsz.png"/><Relationship Id="rId110" Type="http://schemas.openxmlformats.org/officeDocument/2006/relationships/image" Target="media/uu5ce45oyz7079jolexwi.png"/><Relationship Id="rId111" Type="http://schemas.openxmlformats.org/officeDocument/2006/relationships/image" Target="media/mrprn3azrwan9csdcfr6a.png"/><Relationship Id="rId112" Type="http://schemas.openxmlformats.org/officeDocument/2006/relationships/image" Target="media/ikavm39dhkcfga16tejjp.png"/><Relationship Id="rId113" Type="http://schemas.openxmlformats.org/officeDocument/2006/relationships/image" Target="media/escfksg5zvjqwoquiglsf.png"/><Relationship Id="rId114" Type="http://schemas.openxmlformats.org/officeDocument/2006/relationships/image" Target="media/1yxo-s7wugfy4ocqruyh8.png"/><Relationship Id="rId115" Type="http://schemas.openxmlformats.org/officeDocument/2006/relationships/image" Target="media/bfrcekppxlysxrfefj7gu.png"/><Relationship Id="rId116" Type="http://schemas.openxmlformats.org/officeDocument/2006/relationships/image" Target="media/l4ut0kcfuqeh-ixfecwjd.png"/><Relationship Id="rId117" Type="http://schemas.openxmlformats.org/officeDocument/2006/relationships/image" Target="media/fqxirzk39cacamc7idqx0.png"/><Relationship Id="rId118" Type="http://schemas.openxmlformats.org/officeDocument/2006/relationships/image" Target="media/65kickaurq4tahepfaugi.png"/><Relationship Id="rId119" Type="http://schemas.openxmlformats.org/officeDocument/2006/relationships/image" Target="media/vksxfioiz9xdtboo2tsh0.png"/><Relationship Id="rId120" Type="http://schemas.openxmlformats.org/officeDocument/2006/relationships/image" Target="media/ofhzztlslosaivdhvpgjh.png"/><Relationship Id="rId121" Type="http://schemas.openxmlformats.org/officeDocument/2006/relationships/image" Target="media/rri9l63kqnk5iz_uiryux.png"/><Relationship Id="rId122" Type="http://schemas.openxmlformats.org/officeDocument/2006/relationships/image" Target="media/ggf4cwqbwa6ryzckqm351.png"/><Relationship Id="rId123" Type="http://schemas.openxmlformats.org/officeDocument/2006/relationships/image" Target="media/7jvifguowodgjnvmh363s.png"/><Relationship Id="rId124" Type="http://schemas.openxmlformats.org/officeDocument/2006/relationships/image" Target="media/t14dsnidphfcnpdfkupz0.png"/><Relationship Id="rId125" Type="http://schemas.openxmlformats.org/officeDocument/2006/relationships/image" Target="media/jrsm1rntrx8kylymlydjx.png"/><Relationship Id="rId126" Type="http://schemas.openxmlformats.org/officeDocument/2006/relationships/image" Target="media/5onzpql6munsda_qdfhpi.png"/><Relationship Id="rId127" Type="http://schemas.openxmlformats.org/officeDocument/2006/relationships/image" Target="media/wga2hcgtozb-bvvjmj54h.png"/><Relationship Id="rId128" Type="http://schemas.openxmlformats.org/officeDocument/2006/relationships/image" Target="media/wx98b8b2zemyajkh9isrn.png"/><Relationship Id="rId129" Type="http://schemas.openxmlformats.org/officeDocument/2006/relationships/image" Target="media/qecnk9lbckwxm5br1ny0m.png"/><Relationship Id="rId130" Type="http://schemas.openxmlformats.org/officeDocument/2006/relationships/image" Target="media/hwg1ttbjehujqv0vkx-n8.png"/><Relationship Id="rId131" Type="http://schemas.openxmlformats.org/officeDocument/2006/relationships/image" Target="media/x6utvwn03rwfe-zha9ubz.png"/><Relationship Id="rId132" Type="http://schemas.openxmlformats.org/officeDocument/2006/relationships/image" Target="media/oofxzkkpvxkhkckn9gkcd.png"/><Relationship Id="rId133" Type="http://schemas.openxmlformats.org/officeDocument/2006/relationships/image" Target="media/mpfu6akqzzh7bre5jzrbp.png"/><Relationship Id="rId134" Type="http://schemas.openxmlformats.org/officeDocument/2006/relationships/image" Target="media/x-cz2zsl0dnexkoljtyab.png"/><Relationship Id="rId135" Type="http://schemas.openxmlformats.org/officeDocument/2006/relationships/image" Target="media/ymrccvixoexzeop-t3uut.png"/><Relationship Id="rId136" Type="http://schemas.openxmlformats.org/officeDocument/2006/relationships/image" Target="media/e4smtluy9s8qpvtks5esz.png"/><Relationship Id="rId137" Type="http://schemas.openxmlformats.org/officeDocument/2006/relationships/image" Target="media/dl4oxqufjavym5089tkus.png"/><Relationship Id="rId138" Type="http://schemas.openxmlformats.org/officeDocument/2006/relationships/image" Target="media/wjwmkugcrpzekfec49jhc.png"/><Relationship Id="rId139" Type="http://schemas.openxmlformats.org/officeDocument/2006/relationships/image" Target="media/ys-5zvpo0qt2cbyhgvezg.png"/><Relationship Id="rId140" Type="http://schemas.openxmlformats.org/officeDocument/2006/relationships/image" Target="media/slw9yfuzul_mnpqcw0p3n.png"/><Relationship Id="rId141" Type="http://schemas.openxmlformats.org/officeDocument/2006/relationships/image" Target="media/ep_jhxjqxgaru1drjz6ce.png"/><Relationship Id="rId142" Type="http://schemas.openxmlformats.org/officeDocument/2006/relationships/image" Target="media/5u8_ifcfzyfxxxu10-3sn.png"/><Relationship Id="rId143" Type="http://schemas.openxmlformats.org/officeDocument/2006/relationships/image" Target="media/sgvbpkaatqhxikfjtw427.png"/><Relationship Id="rId144" Type="http://schemas.openxmlformats.org/officeDocument/2006/relationships/image" Target="media/el69tiwsrd1pmwq8r1bc3.png"/><Relationship Id="rId145" Type="http://schemas.openxmlformats.org/officeDocument/2006/relationships/image" Target="media/6zjcyjpqjqyamnk0x0fr9.png"/><Relationship Id="rId146" Type="http://schemas.openxmlformats.org/officeDocument/2006/relationships/image" Target="media/umug3kwmvywwk3npukhet.png"/><Relationship Id="rId147" Type="http://schemas.openxmlformats.org/officeDocument/2006/relationships/image" Target="media/dgj-4soxzgletyt5td83h.png"/><Relationship Id="rId148" Type="http://schemas.openxmlformats.org/officeDocument/2006/relationships/image" Target="media/saaoskf2uwr-x0raekzp2.png"/><Relationship Id="rId149" Type="http://schemas.openxmlformats.org/officeDocument/2006/relationships/image" Target="media/fikcy0kcb5dus67rljgqn.png"/><Relationship Id="rId150" Type="http://schemas.openxmlformats.org/officeDocument/2006/relationships/image" Target="media/5evmvqoenx1pvs0ykvd7n.png"/><Relationship Id="rId151" Type="http://schemas.openxmlformats.org/officeDocument/2006/relationships/image" Target="media/3rkrkgzmiui8jzodht9eg.png"/><Relationship Id="rId152" Type="http://schemas.openxmlformats.org/officeDocument/2006/relationships/image" Target="media/k0pvwlxjfvs6-d5xlszk6.png"/><Relationship Id="rId153" Type="http://schemas.openxmlformats.org/officeDocument/2006/relationships/image" Target="media/wxkynsfquy0uw9irys7vt.png"/><Relationship Id="rId154" Type="http://schemas.openxmlformats.org/officeDocument/2006/relationships/image" Target="media/z_llwznt3hdtkh2dhnupo.png"/><Relationship Id="rId155" Type="http://schemas.openxmlformats.org/officeDocument/2006/relationships/image" Target="media/fgnlfx3mmcbomw5zqjdag.png"/><Relationship Id="rId156" Type="http://schemas.openxmlformats.org/officeDocument/2006/relationships/image" Target="media/d7w-eqzyqc6s6ormpihfx.png"/><Relationship Id="rId157" Type="http://schemas.openxmlformats.org/officeDocument/2006/relationships/image" Target="media/belylssbt_ulzhs74k8kj.png"/><Relationship Id="rId158" Type="http://schemas.openxmlformats.org/officeDocument/2006/relationships/image" Target="media/t8yvs__rui3jlaco_tgnr.png"/><Relationship Id="rId159" Type="http://schemas.openxmlformats.org/officeDocument/2006/relationships/image" Target="media/zjae8cromtldk4nk6t12r.png"/><Relationship Id="rId160" Type="http://schemas.openxmlformats.org/officeDocument/2006/relationships/image" Target="media/m0odsyirqga5wajzsjao7.png"/><Relationship Id="rId161" Type="http://schemas.openxmlformats.org/officeDocument/2006/relationships/image" Target="media/8wjhuhxqxspytocpvgtdx.png"/><Relationship Id="rId162" Type="http://schemas.openxmlformats.org/officeDocument/2006/relationships/image" Target="media/4qh0vbkxj3zevcbozixer.png"/><Relationship Id="rId163" Type="http://schemas.openxmlformats.org/officeDocument/2006/relationships/image" Target="media/03z9yne-ek9gpabzfsofa.png"/><Relationship Id="rId164" Type="http://schemas.openxmlformats.org/officeDocument/2006/relationships/image" Target="media/g6n-jpbg6-nqlczlocjjz.png"/><Relationship Id="rId165" Type="http://schemas.openxmlformats.org/officeDocument/2006/relationships/image" Target="media/abboxvpmjszlxmjgmohp9.png"/><Relationship Id="rId166" Type="http://schemas.openxmlformats.org/officeDocument/2006/relationships/image" Target="media/sh3x7fk9rcynh5aym6vym.png"/><Relationship Id="rId167" Type="http://schemas.openxmlformats.org/officeDocument/2006/relationships/image" Target="media/xehousw75uzzk7iln3dp0.png"/><Relationship Id="rId168" Type="http://schemas.openxmlformats.org/officeDocument/2006/relationships/image" Target="media/midkcq-5s0znl1w7mahn1.png"/><Relationship Id="rId169" Type="http://schemas.openxmlformats.org/officeDocument/2006/relationships/image" Target="media/eb2uf_tkotdgbmvnhgc_t.png"/><Relationship Id="rId170" Type="http://schemas.openxmlformats.org/officeDocument/2006/relationships/image" Target="media/4i1k3adl5had7biqtbgyi.png"/><Relationship Id="rId171" Type="http://schemas.openxmlformats.org/officeDocument/2006/relationships/image" Target="media/qao1jzk1pfvwcn3ucizch.png"/><Relationship Id="rId172" Type="http://schemas.openxmlformats.org/officeDocument/2006/relationships/image" Target="media/x8chdw_s9ar4m38f1eqf_.png"/><Relationship Id="rId173" Type="http://schemas.openxmlformats.org/officeDocument/2006/relationships/image" Target="media/psiwtdxxgeskksedowsnf.png"/><Relationship Id="rId174" Type="http://schemas.openxmlformats.org/officeDocument/2006/relationships/image" Target="media/ir4vl_bsj1ne5mwcyvwlb.png"/><Relationship Id="rId175" Type="http://schemas.openxmlformats.org/officeDocument/2006/relationships/image" Target="media/siuwo9yw8n0fpjmhgimhs.png"/><Relationship Id="rId176" Type="http://schemas.openxmlformats.org/officeDocument/2006/relationships/image" Target="media/gm3soh2s8ya56p8g2notx.png"/><Relationship Id="rId177" Type="http://schemas.openxmlformats.org/officeDocument/2006/relationships/image" Target="media/w-cdnm9ykq6_ojegzheiu.png"/><Relationship Id="rId178" Type="http://schemas.openxmlformats.org/officeDocument/2006/relationships/image" Target="media/mddeyaxkpqaixxajkduic.png"/><Relationship Id="rId179" Type="http://schemas.openxmlformats.org/officeDocument/2006/relationships/image" Target="media/5afbgn2ywgjy5mlaq8_q9.png"/><Relationship Id="rId180" Type="http://schemas.openxmlformats.org/officeDocument/2006/relationships/image" Target="media/pifoo8qnbwh6h19yce30j.png"/><Relationship Id="rId181" Type="http://schemas.openxmlformats.org/officeDocument/2006/relationships/image" Target="media/s_0a1b_w7yrm0rtmyt-n-.png"/><Relationship Id="rId182" Type="http://schemas.openxmlformats.org/officeDocument/2006/relationships/image" Target="media/szb6zjjbbidvuaqnmxl7s.png"/><Relationship Id="rId183" Type="http://schemas.openxmlformats.org/officeDocument/2006/relationships/image" Target="media/xa_nhm1iuovhqewhp4blq.png"/><Relationship Id="rId184" Type="http://schemas.openxmlformats.org/officeDocument/2006/relationships/image" Target="media/ugitlxvctxjd1naqkzmyf.png"/><Relationship Id="rId185" Type="http://schemas.openxmlformats.org/officeDocument/2006/relationships/image" Target="media/5nna5innhg2jgzasofc5c.png"/><Relationship Id="rId186" Type="http://schemas.openxmlformats.org/officeDocument/2006/relationships/image" Target="media/qnazwvdhderpvwb5i7k0d.png"/><Relationship Id="rId187" Type="http://schemas.openxmlformats.org/officeDocument/2006/relationships/image" Target="media/9xvoqb_zefnyztgpcafa0.png"/><Relationship Id="rId188" Type="http://schemas.openxmlformats.org/officeDocument/2006/relationships/image" Target="media/zl1ozofmn86h5btasubd7.png"/><Relationship Id="rId189" Type="http://schemas.openxmlformats.org/officeDocument/2006/relationships/image" Target="media/dw3yldwsh9c9dmagjkiin.png"/><Relationship Id="rId190" Type="http://schemas.openxmlformats.org/officeDocument/2006/relationships/image" Target="media/jhd43iur_xw8oye3urcbc.png"/><Relationship Id="rId191" Type="http://schemas.openxmlformats.org/officeDocument/2006/relationships/image" Target="media/ch1eiv7makfwy242otjs2.png"/><Relationship Id="rId192" Type="http://schemas.openxmlformats.org/officeDocument/2006/relationships/image" Target="media/icpkv8rhiwocjztxlzqg6.png"/><Relationship Id="rId193" Type="http://schemas.openxmlformats.org/officeDocument/2006/relationships/image" Target="media/ch4yaeqgu5rxh2jsans9q.png"/><Relationship Id="rId194" Type="http://schemas.openxmlformats.org/officeDocument/2006/relationships/image" Target="media/ivt0hwzded_9ukyquqaxy.png"/><Relationship Id="rId195" Type="http://schemas.openxmlformats.org/officeDocument/2006/relationships/image" Target="media/so_txpdddmbjxdhuarjbo.png"/><Relationship Id="rId196" Type="http://schemas.openxmlformats.org/officeDocument/2006/relationships/image" Target="media/xffr64uafy9gpst0irzog.png"/><Relationship Id="rId197" Type="http://schemas.openxmlformats.org/officeDocument/2006/relationships/image" Target="media/rzgqa8ma0ys5yc5yy7vwn.png"/><Relationship Id="rId198" Type="http://schemas.openxmlformats.org/officeDocument/2006/relationships/image" Target="media/tknanczdbjz6fpbexid6f.png"/><Relationship Id="rId199" Type="http://schemas.openxmlformats.org/officeDocument/2006/relationships/image" Target="media/6glqtrrg3wa-4nszw1t0h.png"/><Relationship Id="rId200" Type="http://schemas.openxmlformats.org/officeDocument/2006/relationships/image" Target="media/jitx4ajxhaeb7dmz_j9dr.png"/><Relationship Id="rId201" Type="http://schemas.openxmlformats.org/officeDocument/2006/relationships/image" Target="media/8df2r0nayy1ilj6kwoax2.png"/><Relationship Id="rId202" Type="http://schemas.openxmlformats.org/officeDocument/2006/relationships/image" Target="media/awktwjpgclrkgiilfqne1.png"/><Relationship Id="rId203" Type="http://schemas.openxmlformats.org/officeDocument/2006/relationships/image" Target="media/p4rtizl51o04qfrf12vgn.png"/><Relationship Id="rId204" Type="http://schemas.openxmlformats.org/officeDocument/2006/relationships/image" Target="media/e3u6heoxo66t7xixf2s_6.png"/><Relationship Id="rId205" Type="http://schemas.openxmlformats.org/officeDocument/2006/relationships/image" Target="media/7rfnyq0nfili6-id-olep.png"/><Relationship Id="rId206" Type="http://schemas.openxmlformats.org/officeDocument/2006/relationships/image" Target="media/_yujjglmykb2rfnfisbgs.png"/><Relationship Id="rId207" Type="http://schemas.openxmlformats.org/officeDocument/2006/relationships/image" Target="media/8cqoqxhoooai80zvljhj1.png"/><Relationship Id="rId208" Type="http://schemas.openxmlformats.org/officeDocument/2006/relationships/image" Target="media/aajhnwdm4dkfhrsyfie0y.png"/><Relationship Id="rId209" Type="http://schemas.openxmlformats.org/officeDocument/2006/relationships/image" Target="media/ihsa42i9qkvahu5pc3mat.png"/><Relationship Id="rId210" Type="http://schemas.openxmlformats.org/officeDocument/2006/relationships/image" Target="media/f0rmkuahqutdyqu0tj-n4.png"/><Relationship Id="rId211" Type="http://schemas.openxmlformats.org/officeDocument/2006/relationships/image" Target="media/fn-cas7ldlmksce2ut4v-.png"/><Relationship Id="rId212" Type="http://schemas.openxmlformats.org/officeDocument/2006/relationships/image" Target="media/xh_yfc4vv8acy-r5pjq1b.png"/><Relationship Id="rId213" Type="http://schemas.openxmlformats.org/officeDocument/2006/relationships/image" Target="media/_sskaxu3qpcjeprbmq0zg.png"/><Relationship Id="rId214" Type="http://schemas.openxmlformats.org/officeDocument/2006/relationships/image" Target="media/zaqyorwoj70l51ci2ow7d.png"/><Relationship Id="rId215" Type="http://schemas.openxmlformats.org/officeDocument/2006/relationships/image" Target="media/xnotxuem7oq-si6q5wxtn.png"/><Relationship Id="rId216" Type="http://schemas.openxmlformats.org/officeDocument/2006/relationships/image" Target="media/els8tslipntfzpvufwtyu.png"/><Relationship Id="rId217" Type="http://schemas.openxmlformats.org/officeDocument/2006/relationships/image" Target="media/sc7sxb_ylewqvivcphj0j.png"/><Relationship Id="rId218" Type="http://schemas.openxmlformats.org/officeDocument/2006/relationships/image" Target="media/guipyw31zdzatbqjx6lqo.png"/><Relationship Id="rId219" Type="http://schemas.openxmlformats.org/officeDocument/2006/relationships/image" Target="media/0kro0ia2zgbxyjiqix1a6.png"/><Relationship Id="rId220" Type="http://schemas.openxmlformats.org/officeDocument/2006/relationships/image" Target="media/sv_4sf74d5df-2yq5sahd.png"/><Relationship Id="rId221" Type="http://schemas.openxmlformats.org/officeDocument/2006/relationships/image" Target="media/-jysvwehizstogff2ogzu.png"/><Relationship Id="rId222" Type="http://schemas.openxmlformats.org/officeDocument/2006/relationships/image" Target="media/29sf4gzdhteyw5xu87yry.png"/><Relationship Id="rId223" Type="http://schemas.openxmlformats.org/officeDocument/2006/relationships/image" Target="media/8v9gftqp19l0aawgri2qf.png"/><Relationship Id="rId224" Type="http://schemas.openxmlformats.org/officeDocument/2006/relationships/image" Target="media/liy9rldzpeipoc5svpr5h.png"/><Relationship Id="rId225" Type="http://schemas.openxmlformats.org/officeDocument/2006/relationships/image" Target="media/4_jdd4ja8-gfgtzvh-exj.png"/><Relationship Id="rId226" Type="http://schemas.openxmlformats.org/officeDocument/2006/relationships/image" Target="media/hu8fhs0gg_t6k4r2gsbv0.png"/><Relationship Id="rId227" Type="http://schemas.openxmlformats.org/officeDocument/2006/relationships/image" Target="media/xmrmmszjwfenqpxa-kc85.png"/><Relationship Id="rId228" Type="http://schemas.openxmlformats.org/officeDocument/2006/relationships/image" Target="media/m2cr8mrinaewmf5qe6ku-.png"/><Relationship Id="rId229" Type="http://schemas.openxmlformats.org/officeDocument/2006/relationships/image" Target="media/wrx_jdfwpzxptaoewyrmj.png"/><Relationship Id="rId230" Type="http://schemas.openxmlformats.org/officeDocument/2006/relationships/image" Target="media/a02nd0xnbpqdguli0cj7i.png"/><Relationship Id="rId231" Type="http://schemas.openxmlformats.org/officeDocument/2006/relationships/image" Target="media/fnnlaaqvqplg0ncbbqzqw.png"/><Relationship Id="rId232" Type="http://schemas.openxmlformats.org/officeDocument/2006/relationships/image" Target="media/roiuzus0icxmcqbislhku.png"/><Relationship Id="rId233" Type="http://schemas.openxmlformats.org/officeDocument/2006/relationships/image" Target="media/snes_9l1w0javzm2xxq6l.png"/><Relationship Id="rId234" Type="http://schemas.openxmlformats.org/officeDocument/2006/relationships/image" Target="media/6l9mpfsufbnvabmcwdhq6.png"/><Relationship Id="rId235" Type="http://schemas.openxmlformats.org/officeDocument/2006/relationships/image" Target="media/xguo0eq--o1kq7iru0vf7.png"/><Relationship Id="rId236" Type="http://schemas.openxmlformats.org/officeDocument/2006/relationships/image" Target="media/02rpabd0npkq9oztr5-m4.png"/><Relationship Id="rId237" Type="http://schemas.openxmlformats.org/officeDocument/2006/relationships/image" Target="media/pymbc7mffbpisovy42qcp.png"/><Relationship Id="rId238" Type="http://schemas.openxmlformats.org/officeDocument/2006/relationships/image" Target="media/eszz3loszy2suoyzfwenf.png"/><Relationship Id="rId239" Type="http://schemas.openxmlformats.org/officeDocument/2006/relationships/image" Target="media/xogbmzhmyhni4gxdkvcs_.png"/><Relationship Id="rId240" Type="http://schemas.openxmlformats.org/officeDocument/2006/relationships/image" Target="media/ithrzereghortcqrwgrgs.png"/><Relationship Id="rId241" Type="http://schemas.openxmlformats.org/officeDocument/2006/relationships/image" Target="media/xp1msbthksp1b_l-p3dp8.png"/><Relationship Id="rId242" Type="http://schemas.openxmlformats.org/officeDocument/2006/relationships/image" Target="media/obpnmlrjo7y2znxymext1.png"/><Relationship Id="rId243" Type="http://schemas.openxmlformats.org/officeDocument/2006/relationships/image" Target="media/nvgifp4s1hg-tqy-ho64e.png"/><Relationship Id="rId244" Type="http://schemas.openxmlformats.org/officeDocument/2006/relationships/image" Target="media/exscjowto8bsp3qz2yavr.png"/><Relationship Id="rId245" Type="http://schemas.openxmlformats.org/officeDocument/2006/relationships/image" Target="media/_ihbujsmvaya2gayn_ifp.png"/><Relationship Id="rId246" Type="http://schemas.openxmlformats.org/officeDocument/2006/relationships/image" Target="media/dweto5jcfdbd_mmskrvzt.png"/><Relationship Id="rId247" Type="http://schemas.openxmlformats.org/officeDocument/2006/relationships/image" Target="media/qj-3siyjxqipccfit41ei.png"/><Relationship Id="rId248" Type="http://schemas.openxmlformats.org/officeDocument/2006/relationships/image" Target="media/x82dq01tqfmx4eabyntkn.png"/><Relationship Id="rId249" Type="http://schemas.openxmlformats.org/officeDocument/2006/relationships/image" Target="media/61qu2fuh3kboa3yjvyfiz.png"/><Relationship Id="rId250" Type="http://schemas.openxmlformats.org/officeDocument/2006/relationships/image" Target="media/9_rics7pkn-u_eineulia.png"/><Relationship Id="rId251" Type="http://schemas.openxmlformats.org/officeDocument/2006/relationships/image" Target="media/qdbjhjkn8hksfepvmtcox.png"/><Relationship Id="rId252" Type="http://schemas.openxmlformats.org/officeDocument/2006/relationships/image" Target="media/-bihm41ayfr8citrqkrkq.png"/><Relationship Id="rId253" Type="http://schemas.openxmlformats.org/officeDocument/2006/relationships/image" Target="media/pvysdcd7lm0wvyccmmvch.png"/><Relationship Id="rId254" Type="http://schemas.openxmlformats.org/officeDocument/2006/relationships/image" Target="media/6ieil_-c0lpbpokt-8ya9.png"/><Relationship Id="rId255" Type="http://schemas.openxmlformats.org/officeDocument/2006/relationships/image" Target="media/o4zek-jb5tkcjhvaqpt4r.png"/><Relationship Id="rId256" Type="http://schemas.openxmlformats.org/officeDocument/2006/relationships/image" Target="media/zdlpaeb1i7mdhtr6a2p_a.png"/><Relationship Id="rId257" Type="http://schemas.openxmlformats.org/officeDocument/2006/relationships/image" Target="media/j4jtwwj41pqefsrwc-4oz.png"/><Relationship Id="rId258" Type="http://schemas.openxmlformats.org/officeDocument/2006/relationships/image" Target="media/leuqgw5rb9tmj4qbpa0kr.png"/><Relationship Id="rId259" Type="http://schemas.openxmlformats.org/officeDocument/2006/relationships/image" Target="media/nwt2d8s-juellxttvv675.png"/><Relationship Id="rId260" Type="http://schemas.openxmlformats.org/officeDocument/2006/relationships/image" Target="media/9xejbviimphfjpyz76jo3.png"/><Relationship Id="rId261" Type="http://schemas.openxmlformats.org/officeDocument/2006/relationships/image" Target="media/fpravo2kbtlkgdto9yobn.png"/><Relationship Id="rId262" Type="http://schemas.openxmlformats.org/officeDocument/2006/relationships/image" Target="media/l6cgh7lulzoizfgi-hx-x.png"/><Relationship Id="rId263" Type="http://schemas.openxmlformats.org/officeDocument/2006/relationships/image" Target="media/rgzv7n-m6g0cscjdlrptx.png"/><Relationship Id="rId264" Type="http://schemas.openxmlformats.org/officeDocument/2006/relationships/image" Target="media/zna6bngvmdcurwurcws6n.png"/><Relationship Id="rId265" Type="http://schemas.openxmlformats.org/officeDocument/2006/relationships/image" Target="media/_r9rkil8df_jvgfdpuoos.png"/><Relationship Id="rId266" Type="http://schemas.openxmlformats.org/officeDocument/2006/relationships/image" Target="media/4mtvpfh2w1nvhg5iswkom.png"/><Relationship Id="rId267" Type="http://schemas.openxmlformats.org/officeDocument/2006/relationships/image" Target="media/gqnycyg8ka_f_4jek5soj.png"/><Relationship Id="rId268" Type="http://schemas.openxmlformats.org/officeDocument/2006/relationships/image" Target="media/kxlktghp4rcpciz4xkffn.png"/><Relationship Id="rId269" Type="http://schemas.openxmlformats.org/officeDocument/2006/relationships/image" Target="media/vqbfzfeb9l62d8z16utpm.png"/><Relationship Id="rId270" Type="http://schemas.openxmlformats.org/officeDocument/2006/relationships/image" Target="media/9iun4j23sduo0bb1_8ded.png"/><Relationship Id="rId271" Type="http://schemas.openxmlformats.org/officeDocument/2006/relationships/image" Target="media/wtkd8xjcjdmjjj73lc49r.png"/><Relationship Id="rId272" Type="http://schemas.openxmlformats.org/officeDocument/2006/relationships/image" Target="media/puvj3e8b31evh9sqsgrog.png"/><Relationship Id="rId273" Type="http://schemas.openxmlformats.org/officeDocument/2006/relationships/image" Target="media/8z_vti620mxjpzs19maee.png"/><Relationship Id="rId274" Type="http://schemas.openxmlformats.org/officeDocument/2006/relationships/image" Target="media/qjhkbuxyv80gi1eq-0hqj.png"/><Relationship Id="rId275" Type="http://schemas.openxmlformats.org/officeDocument/2006/relationships/image" Target="media/yivimtlznsq8infm-mkox.png"/><Relationship Id="rId276" Type="http://schemas.openxmlformats.org/officeDocument/2006/relationships/image" Target="media/wekb4josmlgcgqaml1nun.png"/><Relationship Id="rId277" Type="http://schemas.openxmlformats.org/officeDocument/2006/relationships/image" Target="media/sduuzjdod2d59zchxgn1l.png"/><Relationship Id="rId278" Type="http://schemas.openxmlformats.org/officeDocument/2006/relationships/image" Target="media/vlraat-udicbhfzqyqrcq.png"/><Relationship Id="rId279" Type="http://schemas.openxmlformats.org/officeDocument/2006/relationships/image" Target="media/91rhowz2mc5olos4giwc0.png"/><Relationship Id="rId280" Type="http://schemas.openxmlformats.org/officeDocument/2006/relationships/image" Target="media/fairbs5hxwxt1yrnxt7nn.png"/><Relationship Id="rId281" Type="http://schemas.openxmlformats.org/officeDocument/2006/relationships/image" Target="media/3rxcxcfngah_x9vaxidtt.png"/><Relationship Id="rId282" Type="http://schemas.openxmlformats.org/officeDocument/2006/relationships/image" Target="media/pwodcve_-oioyjntfwy9l.png"/><Relationship Id="rId283" Type="http://schemas.openxmlformats.org/officeDocument/2006/relationships/image" Target="media/rydmzkmlfnokxmpcgqp3o.png"/><Relationship Id="rId284" Type="http://schemas.openxmlformats.org/officeDocument/2006/relationships/image" Target="media/pjzbirgootibds3zsmsgf.png"/><Relationship Id="rId285" Type="http://schemas.openxmlformats.org/officeDocument/2006/relationships/image" Target="media/fif8gllsrrrdhayvqspu0.png"/><Relationship Id="rId286" Type="http://schemas.openxmlformats.org/officeDocument/2006/relationships/image" Target="media/1blqfkg34fzwwvqsojjad.png"/><Relationship Id="rId287" Type="http://schemas.openxmlformats.org/officeDocument/2006/relationships/image" Target="media/m3ll-uuvnra9sra1ubjfb.png"/><Relationship Id="rId288" Type="http://schemas.openxmlformats.org/officeDocument/2006/relationships/image" Target="media/70vcxi5qubdbcucoduubs.png"/><Relationship Id="rId289" Type="http://schemas.openxmlformats.org/officeDocument/2006/relationships/image" Target="media/xwzn99famcjvpii4pzwb0.png"/><Relationship Id="rId290" Type="http://schemas.openxmlformats.org/officeDocument/2006/relationships/image" Target="media/owfeuqhjl0k8rymwkmb7t.png"/><Relationship Id="rId291" Type="http://schemas.openxmlformats.org/officeDocument/2006/relationships/image" Target="media/m8jaskeddjzbxutctv-zo.png"/><Relationship Id="rId292" Type="http://schemas.openxmlformats.org/officeDocument/2006/relationships/image" Target="media/kwxrnxjmjiaj2rogctujp.png"/><Relationship Id="rId293" Type="http://schemas.openxmlformats.org/officeDocument/2006/relationships/image" Target="media/ohgngr53zckm-rvtlxxvi.png"/><Relationship Id="rId294" Type="http://schemas.openxmlformats.org/officeDocument/2006/relationships/image" Target="media/jejv3hxtma55e23bpsfwg.png"/><Relationship Id="rId295" Type="http://schemas.openxmlformats.org/officeDocument/2006/relationships/image" Target="media/tsoqa5pwhd0y8lgymshdf.png"/><Relationship Id="rId296" Type="http://schemas.openxmlformats.org/officeDocument/2006/relationships/image" Target="media/ptjgciixmb7qbauszlob_.png"/><Relationship Id="rId297" Type="http://schemas.openxmlformats.org/officeDocument/2006/relationships/image" Target="media/bhnbg1k0xkanuytsbkysf.png"/><Relationship Id="rId298" Type="http://schemas.openxmlformats.org/officeDocument/2006/relationships/image" Target="media/hef6dybzjggijgfbo--st.png"/><Relationship Id="rId299" Type="http://schemas.openxmlformats.org/officeDocument/2006/relationships/image" Target="media/nyghpmvdgfh3gs7oxutw3.png"/><Relationship Id="rId300" Type="http://schemas.openxmlformats.org/officeDocument/2006/relationships/image" Target="media/nw1h0kx8dkrup-4ykavs-.png"/><Relationship Id="rId301" Type="http://schemas.openxmlformats.org/officeDocument/2006/relationships/image" Target="media/bzhlc1ydftoxz6hcjxwra.png"/><Relationship Id="rId302" Type="http://schemas.openxmlformats.org/officeDocument/2006/relationships/image" Target="media/to38drkv6afrmcohpnukg.png"/><Relationship Id="rId303" Type="http://schemas.openxmlformats.org/officeDocument/2006/relationships/image" Target="media/pzemyiqthfl8svkmjjoft.png"/><Relationship Id="rId304" Type="http://schemas.openxmlformats.org/officeDocument/2006/relationships/image" Target="media/kx8opiotd7krnxrlffi1z.png"/><Relationship Id="rId305" Type="http://schemas.openxmlformats.org/officeDocument/2006/relationships/image" Target="media/r0wr-sytwnoke35jeeifa.png"/><Relationship Id="rId306" Type="http://schemas.openxmlformats.org/officeDocument/2006/relationships/image" Target="media/hke7gycrn7bw9prbxzd7n.png"/><Relationship Id="rId307" Type="http://schemas.openxmlformats.org/officeDocument/2006/relationships/image" Target="media/9bf7x1wdkh76pwgzoqgzz.png"/><Relationship Id="rId308" Type="http://schemas.openxmlformats.org/officeDocument/2006/relationships/image" Target="media/xsn4xj-ipxg-sxhrkhjdj.png"/><Relationship Id="rId309" Type="http://schemas.openxmlformats.org/officeDocument/2006/relationships/image" Target="media/pswdz1ps_2o3s_ti2ccqp.png"/><Relationship Id="rId310" Type="http://schemas.openxmlformats.org/officeDocument/2006/relationships/image" Target="media/vekxcwrkbjog8mnndye-u.png"/><Relationship Id="rId311" Type="http://schemas.openxmlformats.org/officeDocument/2006/relationships/image" Target="media/mh4i0liqt58-oe8w7w4ru.png"/><Relationship Id="rId312" Type="http://schemas.openxmlformats.org/officeDocument/2006/relationships/image" Target="media/dpzvhwsk0llr5ulhnnaku.png"/><Relationship Id="rId313" Type="http://schemas.openxmlformats.org/officeDocument/2006/relationships/image" Target="media/ks_uw1mwonaozykzbhgt6.png"/><Relationship Id="rId314" Type="http://schemas.openxmlformats.org/officeDocument/2006/relationships/image" Target="media/hgfb2e-ctv4af10ustaiq.png"/><Relationship Id="rId315" Type="http://schemas.openxmlformats.org/officeDocument/2006/relationships/image" Target="media/jzc19msfuva91isuam_2z.png"/><Relationship Id="rId316" Type="http://schemas.openxmlformats.org/officeDocument/2006/relationships/image" Target="media/-wm10fwzwgtmqygbbwwnc.png"/><Relationship Id="rId317" Type="http://schemas.openxmlformats.org/officeDocument/2006/relationships/image" Target="media/h9njbot-bt-fb_1r6qve7.png"/><Relationship Id="rId318" Type="http://schemas.openxmlformats.org/officeDocument/2006/relationships/image" Target="media/jiprokqbkffxjceud6phr.png"/><Relationship Id="rId319" Type="http://schemas.openxmlformats.org/officeDocument/2006/relationships/image" Target="media/apytasunqznl598be9wo7.png"/><Relationship Id="rId320" Type="http://schemas.openxmlformats.org/officeDocument/2006/relationships/image" Target="media/strzmhoep0nvr47d0z29j.png"/><Relationship Id="rId321" Type="http://schemas.openxmlformats.org/officeDocument/2006/relationships/image" Target="media/ig37qjgn2ttjca2tfs7uw.png"/><Relationship Id="rId322" Type="http://schemas.openxmlformats.org/officeDocument/2006/relationships/image" Target="media/vp4kwr1og_e8yyabubvbm.png"/><Relationship Id="rId323" Type="http://schemas.openxmlformats.org/officeDocument/2006/relationships/image" Target="media/lgfvssx7w6f23vqieukvr.png"/><Relationship Id="rId324" Type="http://schemas.openxmlformats.org/officeDocument/2006/relationships/image" Target="media/pm2cr6lgishyb6lhc-rte.png"/><Relationship Id="rId325" Type="http://schemas.openxmlformats.org/officeDocument/2006/relationships/image" Target="media/qwp0rnrlw6ddidlqvawnx.png"/><Relationship Id="rId326" Type="http://schemas.openxmlformats.org/officeDocument/2006/relationships/image" Target="media/hj9wa7b6qegpwppgwje85.png"/><Relationship Id="rId327" Type="http://schemas.openxmlformats.org/officeDocument/2006/relationships/image" Target="media/ppuichry77_nxmuwb0qy3.png"/><Relationship Id="rId328" Type="http://schemas.openxmlformats.org/officeDocument/2006/relationships/image" Target="media/tqpmy8csj0qp4xlbuitdk.png"/><Relationship Id="rId329" Type="http://schemas.openxmlformats.org/officeDocument/2006/relationships/image" Target="media/snsturei6hb1h2j7vg6pv.png"/><Relationship Id="rId330" Type="http://schemas.openxmlformats.org/officeDocument/2006/relationships/image" Target="media/rfyiea54ngooqybfhynrj.png"/><Relationship Id="rId331" Type="http://schemas.openxmlformats.org/officeDocument/2006/relationships/image" Target="media/dvxw2sqzqen7rccw31e6g.png"/><Relationship Id="rId332" Type="http://schemas.openxmlformats.org/officeDocument/2006/relationships/image" Target="media/8uzbuu3gglrwa2adcnxmy.png"/><Relationship Id="rId333" Type="http://schemas.openxmlformats.org/officeDocument/2006/relationships/image" Target="media/hssx2fght_iynrsihdeqz.png"/><Relationship Id="rId334" Type="http://schemas.openxmlformats.org/officeDocument/2006/relationships/image" Target="media/dyfah8ppl5quhfm55gczo.png"/><Relationship Id="rId335" Type="http://schemas.openxmlformats.org/officeDocument/2006/relationships/image" Target="media/hiienwuqe7fnwhfha57kr.png"/><Relationship Id="rId336" Type="http://schemas.openxmlformats.org/officeDocument/2006/relationships/image" Target="media/vc3jmep-fcg6rv3pa8fia.png"/><Relationship Id="rId337" Type="http://schemas.openxmlformats.org/officeDocument/2006/relationships/image" Target="media/ke4g3p6u7rn7jcum72uu2.png"/><Relationship Id="rId338" Type="http://schemas.openxmlformats.org/officeDocument/2006/relationships/image" Target="media/pedvzeonivveazkkt8tn0.png"/><Relationship Id="rId339" Type="http://schemas.openxmlformats.org/officeDocument/2006/relationships/image" Target="media/nuxeh5o8mpcla7rmji9k6.png"/><Relationship Id="rId340" Type="http://schemas.openxmlformats.org/officeDocument/2006/relationships/image" Target="media/hqarpfvdvkxo1xb7jjrgv.png"/><Relationship Id="rId341" Type="http://schemas.openxmlformats.org/officeDocument/2006/relationships/image" Target="media/b1y9w7tr3juz0bp-wlg3d.png"/><Relationship Id="rId342" Type="http://schemas.openxmlformats.org/officeDocument/2006/relationships/image" Target="media/b8cctc0sidadi7cskxc4c.png"/><Relationship Id="rId343" Type="http://schemas.openxmlformats.org/officeDocument/2006/relationships/image" Target="media/kz8pek1nljktvzfqq-mjy.png"/><Relationship Id="rId344" Type="http://schemas.openxmlformats.org/officeDocument/2006/relationships/image" Target="media/k5b846jnvcjeg48vmj2am.png"/><Relationship Id="rId345" Type="http://schemas.openxmlformats.org/officeDocument/2006/relationships/image" Target="media/v2xiyx7jffierfto_pe28.png"/><Relationship Id="rId346" Type="http://schemas.openxmlformats.org/officeDocument/2006/relationships/image" Target="media/rprhx4jj4t60h_1wm6e3h.png"/><Relationship Id="rId347" Type="http://schemas.openxmlformats.org/officeDocument/2006/relationships/image" Target="media/tbu8lf6gasrun2nfp_5-w.png"/><Relationship Id="rId348" Type="http://schemas.openxmlformats.org/officeDocument/2006/relationships/image" Target="media/8dlbllqly3b_uqcvq_b_j.png"/><Relationship Id="rId349" Type="http://schemas.openxmlformats.org/officeDocument/2006/relationships/image" Target="media/skyc8lxz8mheizd7hibzm.png"/><Relationship Id="rId350" Type="http://schemas.openxmlformats.org/officeDocument/2006/relationships/image" Target="media/rhpcputml09waw2bfsvs4.png"/><Relationship Id="rId351" Type="http://schemas.openxmlformats.org/officeDocument/2006/relationships/image" Target="media/gv-jp-7os_4vtirkwjzfw.png"/><Relationship Id="rId352" Type="http://schemas.openxmlformats.org/officeDocument/2006/relationships/image" Target="media/_2ofad_oftazjxrhkmhat.png"/><Relationship Id="rId353" Type="http://schemas.openxmlformats.org/officeDocument/2006/relationships/image" Target="media/cofwu0sqmsodxw1hbqulc.png"/><Relationship Id="rId354" Type="http://schemas.openxmlformats.org/officeDocument/2006/relationships/image" Target="media/dttpxirbnsvar9if82dhq.png"/><Relationship Id="rId355" Type="http://schemas.openxmlformats.org/officeDocument/2006/relationships/image" Target="media/aifgwzcwdoehdvlgufr-z.png"/><Relationship Id="rId356" Type="http://schemas.openxmlformats.org/officeDocument/2006/relationships/image" Target="media/kw2alrun257aoybi0x5rx.png"/><Relationship Id="rId357" Type="http://schemas.openxmlformats.org/officeDocument/2006/relationships/image" Target="media/danausuvjonz2lscmohoh.png"/><Relationship Id="rId358" Type="http://schemas.openxmlformats.org/officeDocument/2006/relationships/image" Target="media/o0ua2hcdrmyg6t5l9_jnz.png"/><Relationship Id="rId359" Type="http://schemas.openxmlformats.org/officeDocument/2006/relationships/image" Target="media/llbanxu5bc8lq2vpykuqm.png"/><Relationship Id="rId360" Type="http://schemas.openxmlformats.org/officeDocument/2006/relationships/image" Target="media/cszpze5mly_vvxg3fw7zs.png"/><Relationship Id="rId361" Type="http://schemas.openxmlformats.org/officeDocument/2006/relationships/image" Target="media/61m_adhfb70yyvrkezigp.png"/><Relationship Id="rId362" Type="http://schemas.openxmlformats.org/officeDocument/2006/relationships/image" Target="media/_03imqrmcwx3cnbwpitmy.png"/><Relationship Id="rId363" Type="http://schemas.openxmlformats.org/officeDocument/2006/relationships/image" Target="media/fp4jzgdxp8zrqrav5kisn.png"/><Relationship Id="rId364" Type="http://schemas.openxmlformats.org/officeDocument/2006/relationships/image" Target="media/xya5wbukjkjqstfjfpwgj.png"/><Relationship Id="rId365" Type="http://schemas.openxmlformats.org/officeDocument/2006/relationships/image" Target="media/vwqdoa95g1m1tbjdvxxwx.png"/><Relationship Id="rId366" Type="http://schemas.openxmlformats.org/officeDocument/2006/relationships/image" Target="media/naaojwathj8fy0jb-xfty.png"/><Relationship Id="rId367" Type="http://schemas.openxmlformats.org/officeDocument/2006/relationships/image" Target="media/avdfshcltgxoye-ccsa9n.png"/><Relationship Id="rId368" Type="http://schemas.openxmlformats.org/officeDocument/2006/relationships/image" Target="media/ckgldz2gmbmyyubvyicot.png"/><Relationship Id="rId369" Type="http://schemas.openxmlformats.org/officeDocument/2006/relationships/image" Target="media/r9wca-he-idchs979tskc.png"/><Relationship Id="rId370" Type="http://schemas.openxmlformats.org/officeDocument/2006/relationships/image" Target="media/yauqx-hxesaphhaslq6y3.png"/><Relationship Id="rId371" Type="http://schemas.openxmlformats.org/officeDocument/2006/relationships/image" Target="media/gd49gnvrwrf6ocpgelkgp.png"/><Relationship Id="rId372" Type="http://schemas.openxmlformats.org/officeDocument/2006/relationships/image" Target="media/gxp0bei5uyzjblrcezuo9.png"/><Relationship Id="rId373" Type="http://schemas.openxmlformats.org/officeDocument/2006/relationships/image" Target="media/t0nxk-mfdiciat_smd3te.png"/><Relationship Id="rId374" Type="http://schemas.openxmlformats.org/officeDocument/2006/relationships/image" Target="media/cty14xvl927bconlawkqc.png"/><Relationship Id="rId375" Type="http://schemas.openxmlformats.org/officeDocument/2006/relationships/image" Target="media/a0rqhfxpxdgivqfxhg_h4.png"/><Relationship Id="rId376" Type="http://schemas.openxmlformats.org/officeDocument/2006/relationships/image" Target="media/yquf1csuapkonheofi-v3.png"/><Relationship Id="rId377" Type="http://schemas.openxmlformats.org/officeDocument/2006/relationships/image" Target="media/_rxolfta_krfwjd6mu0i1.png"/><Relationship Id="rId378" Type="http://schemas.openxmlformats.org/officeDocument/2006/relationships/image" Target="media/x_m-eypojcqpmz-hn-e89.png"/><Relationship Id="rId379" Type="http://schemas.openxmlformats.org/officeDocument/2006/relationships/image" Target="media/rrnk0sqzelkc9rm647swp.png"/><Relationship Id="rId380" Type="http://schemas.openxmlformats.org/officeDocument/2006/relationships/image" Target="media/epodnlibgvvdwm6_7cwk1.png"/><Relationship Id="rId381" Type="http://schemas.openxmlformats.org/officeDocument/2006/relationships/image" Target="media/9qnexgddnop0n3e6jnchk.png"/><Relationship Id="rId382" Type="http://schemas.openxmlformats.org/officeDocument/2006/relationships/image" Target="media/sbnfqig3laiilc_s6baos.png"/><Relationship Id="rId383" Type="http://schemas.openxmlformats.org/officeDocument/2006/relationships/image" Target="media/rn4qzodqvelgcpnajtcar.png"/><Relationship Id="rId384" Type="http://schemas.openxmlformats.org/officeDocument/2006/relationships/image" Target="media/ti6hhlix2zisjkck5f-rx.png"/><Relationship Id="rId385" Type="http://schemas.openxmlformats.org/officeDocument/2006/relationships/image" Target="media/uqitrj1up_vjfgrfrjmza.png"/><Relationship Id="rId386" Type="http://schemas.openxmlformats.org/officeDocument/2006/relationships/image" Target="media/1futwhczgqzhzemumi48s.png"/><Relationship Id="rId387" Type="http://schemas.openxmlformats.org/officeDocument/2006/relationships/image" Target="media/bfriqk4vtllyha0sc1w6b.png"/><Relationship Id="rId388" Type="http://schemas.openxmlformats.org/officeDocument/2006/relationships/image" Target="media/lpn42ra6uvdbdekwpcazx.png"/><Relationship Id="rId389" Type="http://schemas.openxmlformats.org/officeDocument/2006/relationships/image" Target="media/hno2_nroyawubdzthztmi.png"/><Relationship Id="rId390" Type="http://schemas.openxmlformats.org/officeDocument/2006/relationships/image" Target="media/ltwwalmkmdbqriw_ij_uj.png"/><Relationship Id="rId391" Type="http://schemas.openxmlformats.org/officeDocument/2006/relationships/image" Target="media/wnzi_ulgggt_68kxgbmvs.png"/><Relationship Id="rId392" Type="http://schemas.openxmlformats.org/officeDocument/2006/relationships/image" Target="media/qj6gtyeecemmnrkbvkh-w.png"/><Relationship Id="rId393" Type="http://schemas.openxmlformats.org/officeDocument/2006/relationships/image" Target="media/yi56znhv0l9zijy9rjvtu.png"/><Relationship Id="rId394" Type="http://schemas.openxmlformats.org/officeDocument/2006/relationships/image" Target="media/woo9nrbplas6izreyil_m.png"/><Relationship Id="rId395" Type="http://schemas.openxmlformats.org/officeDocument/2006/relationships/image" Target="media/d8ohrjepttkwrduhjpbnu.png"/><Relationship Id="rId396" Type="http://schemas.openxmlformats.org/officeDocument/2006/relationships/image" Target="media/oaqyl49qke-rfmowgxpnn.png"/><Relationship Id="rId397" Type="http://schemas.openxmlformats.org/officeDocument/2006/relationships/image" Target="media/-ituuotlksvllobnvcjry.png"/><Relationship Id="rId398" Type="http://schemas.openxmlformats.org/officeDocument/2006/relationships/image" Target="media/jzghywngfyc6uvvbut1az.png"/><Relationship Id="rId399" Type="http://schemas.openxmlformats.org/officeDocument/2006/relationships/image" Target="media/myd7gfgdoofzala7zszy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2026-02-05T09:45:31.167Z</dcterms:created>
  <dcterms:modified xsi:type="dcterms:W3CDTF">2026-02-05T09:45:31.167Z</dcterms:modified>
</cp:coreProperties>
</file>

<file path=docProps/custom.xml><?xml version="1.0" encoding="utf-8"?>
<Properties xmlns="http://schemas.openxmlformats.org/officeDocument/2006/custom-properties" xmlns:vt="http://schemas.openxmlformats.org/officeDocument/2006/docPropsVTypes"/>
</file>