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AFED" w14:textId="11E4D163" w:rsidR="00075EAB" w:rsidRDefault="00C914B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دقت شود که مکان ها به ترتیب </w:t>
      </w:r>
      <w:r>
        <w:rPr>
          <w:lang w:bidi="fa-IR"/>
        </w:rPr>
        <w:t xml:space="preserve">row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column </w:t>
      </w:r>
      <w:r>
        <w:rPr>
          <w:rFonts w:hint="cs"/>
          <w:rtl/>
          <w:lang w:bidi="fa-IR"/>
        </w:rPr>
        <w:t>ذخیره شده اند.</w:t>
      </w:r>
    </w:p>
    <w:p w14:paraId="04635306" w14:textId="2A1AA87C" w:rsidR="00501793" w:rsidRDefault="0082504B">
      <w:pPr>
        <w:pBdr>
          <w:top w:val="double" w:sz="6" w:space="1" w:color="auto"/>
          <w:bottom w:val="double" w:sz="6" w:space="1" w:color="auto"/>
        </w:pBd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دقت شود که پیاده سازی به این شکل انجام شده است که اگر در آن خانه ی مورد نظر کره ی دیگری هم بود وارد آن نمی شود ربات. یعنی نه تنها وارد خانه های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دار نمی شود، بلکه وارد خانه هایی که کره </w:t>
      </w:r>
      <w:r w:rsidR="00352644">
        <w:rPr>
          <w:rFonts w:hint="cs"/>
          <w:rtl/>
          <w:lang w:bidi="fa-IR"/>
        </w:rPr>
        <w:t xml:space="preserve">ی دیگری </w:t>
      </w:r>
      <w:r>
        <w:rPr>
          <w:rFonts w:hint="cs"/>
          <w:rtl/>
          <w:lang w:bidi="fa-IR"/>
        </w:rPr>
        <w:t>هم هست نمی شود</w:t>
      </w:r>
      <w:r w:rsidR="00352644">
        <w:rPr>
          <w:rFonts w:hint="cs"/>
          <w:rtl/>
          <w:lang w:bidi="fa-IR"/>
        </w:rPr>
        <w:t>.</w:t>
      </w:r>
    </w:p>
    <w:p w14:paraId="18E350EC" w14:textId="5E260D79" w:rsidR="0082504B" w:rsidRDefault="00D55ABA">
      <w:pPr>
        <w:pBdr>
          <w:bottom w:val="double" w:sz="6" w:space="1" w:color="auto"/>
          <w:between w:val="double" w:sz="6" w:space="1" w:color="auto"/>
        </w:pBdr>
        <w:rPr>
          <w:rtl/>
          <w:lang w:bidi="fa-IR"/>
        </w:rPr>
      </w:pPr>
      <w:r>
        <w:rPr>
          <w:rFonts w:hint="cs"/>
          <w:rtl/>
          <w:lang w:bidi="fa-IR"/>
        </w:rPr>
        <w:t xml:space="preserve">از تی ای پرسیدم گفت که کا کارا باید با سرچ انجام بشه، به همین دلیل </w:t>
      </w:r>
      <w:r w:rsidR="004D0AF4">
        <w:rPr>
          <w:rFonts w:hint="cs"/>
          <w:rtl/>
          <w:lang w:bidi="fa-IR"/>
        </w:rPr>
        <w:t>اول با اون الگوریتمی که گفته کره رو پیدا می کنم و در مرحله ی بعد، با همون الگوریتمی که گفته کره رو می برم به مقصدش.</w:t>
      </w:r>
    </w:p>
    <w:p w14:paraId="15478A62" w14:textId="77777777" w:rsidR="00E20452" w:rsidRDefault="00E20452">
      <w:pPr>
        <w:rPr>
          <w:rFonts w:hint="cs"/>
          <w:rtl/>
          <w:lang w:bidi="fa-IR"/>
        </w:rPr>
      </w:pPr>
    </w:p>
    <w:sectPr w:rsidR="00E2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88"/>
    <w:rsid w:val="00075EAB"/>
    <w:rsid w:val="00352644"/>
    <w:rsid w:val="004D0AF4"/>
    <w:rsid w:val="00501793"/>
    <w:rsid w:val="0082504B"/>
    <w:rsid w:val="00C32B88"/>
    <w:rsid w:val="00C914B1"/>
    <w:rsid w:val="00D55ABA"/>
    <w:rsid w:val="00E2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ACAD"/>
  <w15:chartTrackingRefBased/>
  <w15:docId w15:val="{44D1AB28-A717-4322-B8BB-3F7D32F9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(Body)" w:eastAsiaTheme="minorHAnsi" w:hAnsi="Calibri (Body)" w:cs="B Nazanin"/>
        <w:sz w:val="36"/>
        <w:szCs w:val="36"/>
        <w:lang w:val="en-US" w:eastAsia="en-US" w:bidi="ar-SA"/>
      </w:rPr>
    </w:rPrDefault>
    <w:pPrDefault>
      <w:pPr>
        <w:bidi/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Damghani Nouri</dc:creator>
  <cp:keywords/>
  <dc:description/>
  <cp:lastModifiedBy>Morteza Damghani Nouri</cp:lastModifiedBy>
  <cp:revision>7</cp:revision>
  <dcterms:created xsi:type="dcterms:W3CDTF">2021-04-16T06:51:00Z</dcterms:created>
  <dcterms:modified xsi:type="dcterms:W3CDTF">2021-04-16T09:39:00Z</dcterms:modified>
</cp:coreProperties>
</file>