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6DFB" w:rsidRPr="00D750BB" w:rsidRDefault="00A96DFB" w:rsidP="00A96DFB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D750BB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D750BB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D750BB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Pr="00D750BB">
        <w:rPr>
          <w:rFonts w:ascii="Times New Roman" w:eastAsia="宋体" w:hAnsi="Times New Roman" w:cs="Times New Roman"/>
          <w:sz w:val="24"/>
          <w:szCs w:val="24"/>
        </w:rPr>
        <w:t>15</w:t>
      </w:r>
      <w:r w:rsidRPr="00D750BB">
        <w:rPr>
          <w:rFonts w:ascii="Times New Roman" w:eastAsia="宋体" w:hAnsi="Times New Roman" w:cs="Times New Roman" w:hint="eastAsia"/>
          <w:sz w:val="24"/>
          <w:szCs w:val="24"/>
        </w:rPr>
        <w:t>分</w:t>
      </w:r>
      <w:r w:rsidRPr="00D750BB">
        <w:rPr>
          <w:rFonts w:ascii="Times New Roman" w:eastAsia="宋体" w:hAnsi="Times New Roman" w:cs="Times New Roman"/>
          <w:sz w:val="24"/>
          <w:szCs w:val="24"/>
        </w:rPr>
        <w:t xml:space="preserve">] </w:t>
      </w:r>
      <w:r w:rsidRPr="00D750BB">
        <w:rPr>
          <w:rFonts w:ascii="Times New Roman" w:eastAsia="宋体" w:hAnsi="Times New Roman" w:cs="Times New Roman" w:hint="eastAsia"/>
          <w:sz w:val="24"/>
          <w:szCs w:val="24"/>
        </w:rPr>
        <w:t>一名中国人民大学的本科毕业生在保送研究生上进行决策。她可以在本校保</w:t>
      </w:r>
      <w:proofErr w:type="gramStart"/>
      <w:r w:rsidRPr="00D750BB">
        <w:rPr>
          <w:rFonts w:ascii="Times New Roman" w:eastAsia="宋体" w:hAnsi="Times New Roman" w:cs="Times New Roman" w:hint="eastAsia"/>
          <w:sz w:val="24"/>
          <w:szCs w:val="24"/>
        </w:rPr>
        <w:t>研</w:t>
      </w:r>
      <w:proofErr w:type="gramEnd"/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</m:oMath>
      <w:r w:rsidRPr="00D750BB">
        <w:rPr>
          <w:rFonts w:ascii="Times New Roman" w:eastAsia="宋体" w:hAnsi="Times New Roman" w:cs="Times New Roman" w:hint="eastAsia"/>
          <w:sz w:val="24"/>
          <w:szCs w:val="24"/>
        </w:rPr>
        <w:t>或保</w:t>
      </w:r>
      <w:proofErr w:type="gramStart"/>
      <w:r w:rsidRPr="00D750BB">
        <w:rPr>
          <w:rFonts w:ascii="Times New Roman" w:eastAsia="宋体" w:hAnsi="Times New Roman" w:cs="Times New Roman" w:hint="eastAsia"/>
          <w:sz w:val="24"/>
          <w:szCs w:val="24"/>
        </w:rPr>
        <w:t>研</w:t>
      </w:r>
      <w:proofErr w:type="gramEnd"/>
      <w:r w:rsidRPr="00D750BB">
        <w:rPr>
          <w:rFonts w:ascii="Times New Roman" w:eastAsia="宋体" w:hAnsi="Times New Roman" w:cs="Times New Roman" w:hint="eastAsia"/>
          <w:sz w:val="24"/>
          <w:szCs w:val="24"/>
        </w:rPr>
        <w:t>到外校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</m:oMath>
      <w:r w:rsidRPr="00D750BB">
        <w:rPr>
          <w:rFonts w:ascii="Times New Roman" w:eastAsia="宋体" w:hAnsi="Times New Roman" w:cs="Times New Roman" w:hint="eastAsia"/>
          <w:sz w:val="24"/>
          <w:szCs w:val="24"/>
        </w:rPr>
        <w:t>，其中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</m:oMath>
      <w:r w:rsidRPr="00D750BB">
        <w:rPr>
          <w:rFonts w:ascii="Times New Roman" w:eastAsia="宋体" w:hAnsi="Times New Roman" w:cs="Times New Roman"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</m:oMath>
      <w:r w:rsidRPr="00D750BB">
        <w:rPr>
          <w:rFonts w:ascii="Times New Roman" w:eastAsia="宋体" w:hAnsi="Times New Roman" w:cs="Times New Roman" w:hint="eastAsia"/>
          <w:sz w:val="24"/>
          <w:szCs w:val="24"/>
        </w:rPr>
        <w:t>分别表示从本校和外校获得的研究生录取通知书数量。她在本校保</w:t>
      </w:r>
      <w:proofErr w:type="gramStart"/>
      <w:r w:rsidRPr="00D750BB">
        <w:rPr>
          <w:rFonts w:ascii="Times New Roman" w:eastAsia="宋体" w:hAnsi="Times New Roman" w:cs="Times New Roman" w:hint="eastAsia"/>
          <w:sz w:val="24"/>
          <w:szCs w:val="24"/>
        </w:rPr>
        <w:t>研</w:t>
      </w:r>
      <w:proofErr w:type="gramEnd"/>
      <w:r w:rsidRPr="00D750BB">
        <w:rPr>
          <w:rFonts w:ascii="Times New Roman" w:eastAsia="宋体" w:hAnsi="Times New Roman" w:cs="Times New Roman" w:hint="eastAsia"/>
          <w:sz w:val="24"/>
          <w:szCs w:val="24"/>
        </w:rPr>
        <w:t>的效用是</w:t>
      </w:r>
      <m:oMath>
        <m:r>
          <w:rPr>
            <w:rFonts w:ascii="Cambria Math" w:eastAsia="宋体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radPr>
          <m:deg/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rad>
      </m:oMath>
      <w:r w:rsidRPr="00D750BB">
        <w:rPr>
          <w:rFonts w:ascii="Times New Roman" w:eastAsia="宋体" w:hAnsi="Times New Roman" w:cs="Times New Roman" w:hint="eastAsia"/>
          <w:sz w:val="24"/>
          <w:szCs w:val="24"/>
        </w:rPr>
        <w:t>，在保</w:t>
      </w:r>
      <w:proofErr w:type="gramStart"/>
      <w:r w:rsidRPr="00D750BB">
        <w:rPr>
          <w:rFonts w:ascii="Times New Roman" w:eastAsia="宋体" w:hAnsi="Times New Roman" w:cs="Times New Roman" w:hint="eastAsia"/>
          <w:sz w:val="24"/>
          <w:szCs w:val="24"/>
        </w:rPr>
        <w:t>研</w:t>
      </w:r>
      <w:proofErr w:type="gramEnd"/>
      <w:r w:rsidRPr="00D750BB">
        <w:rPr>
          <w:rFonts w:ascii="Times New Roman" w:eastAsia="宋体" w:hAnsi="Times New Roman" w:cs="Times New Roman" w:hint="eastAsia"/>
          <w:sz w:val="24"/>
          <w:szCs w:val="24"/>
        </w:rPr>
        <w:t>的各项准备上，她面临时间约束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=T</m:t>
        </m:r>
      </m:oMath>
      <w:r w:rsidRPr="00D750BB">
        <w:rPr>
          <w:rFonts w:ascii="Times New Roman" w:eastAsia="宋体" w:hAnsi="Times New Roman" w:cs="Times New Roman" w:hint="eastAsia"/>
          <w:sz w:val="24"/>
          <w:szCs w:val="24"/>
        </w:rPr>
        <w:t>，其中</w:t>
      </w:r>
      <m:oMath>
        <m:r>
          <w:rPr>
            <w:rFonts w:ascii="Cambria Math" w:eastAsia="宋体" w:hAnsi="Cambria Math" w:cs="Times New Roman"/>
            <w:sz w:val="24"/>
            <w:szCs w:val="24"/>
          </w:rPr>
          <m:t>T</m:t>
        </m:r>
      </m:oMath>
      <w:r w:rsidRPr="00D750BB">
        <w:rPr>
          <w:rFonts w:ascii="Times New Roman" w:eastAsia="宋体" w:hAnsi="Times New Roman" w:cs="Times New Roman" w:hint="eastAsia"/>
          <w:sz w:val="24"/>
          <w:szCs w:val="24"/>
        </w:rPr>
        <w:t>是她能够花在保</w:t>
      </w:r>
      <w:proofErr w:type="gramStart"/>
      <w:r w:rsidRPr="00D750BB">
        <w:rPr>
          <w:rFonts w:ascii="Times New Roman" w:eastAsia="宋体" w:hAnsi="Times New Roman" w:cs="Times New Roman" w:hint="eastAsia"/>
          <w:sz w:val="24"/>
          <w:szCs w:val="24"/>
        </w:rPr>
        <w:t>研</w:t>
      </w:r>
      <w:proofErr w:type="gramEnd"/>
      <w:r w:rsidRPr="00D750BB">
        <w:rPr>
          <w:rFonts w:ascii="Times New Roman" w:eastAsia="宋体" w:hAnsi="Times New Roman" w:cs="Times New Roman" w:hint="eastAsia"/>
          <w:sz w:val="24"/>
          <w:szCs w:val="24"/>
        </w:rPr>
        <w:t>上的总时间，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</m:oMath>
      <w:r w:rsidRPr="00D750BB">
        <w:rPr>
          <w:rFonts w:ascii="Times New Roman" w:eastAsia="宋体" w:hAnsi="Times New Roman" w:cs="Times New Roman"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</m:oMath>
      <w:r w:rsidRPr="00D750BB">
        <w:rPr>
          <w:rFonts w:ascii="Times New Roman" w:eastAsia="宋体" w:hAnsi="Times New Roman" w:cs="Times New Roman" w:hint="eastAsia"/>
          <w:sz w:val="24"/>
          <w:szCs w:val="24"/>
        </w:rPr>
        <w:t>分别为获得一个本校和外校保送资格所花费的时间。</w:t>
      </w:r>
    </w:p>
    <w:p w:rsidR="00A96DFB" w:rsidRPr="00D750BB" w:rsidRDefault="00A96DFB" w:rsidP="00A96DF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D750BB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D750BB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D750BB">
        <w:rPr>
          <w:rFonts w:ascii="Times New Roman" w:eastAsia="宋体" w:hAnsi="Times New Roman" w:cs="Times New Roman" w:hint="eastAsia"/>
          <w:sz w:val="24"/>
          <w:szCs w:val="24"/>
        </w:rPr>
        <w:t>）当她有更多时间</w:t>
      </w:r>
      <m:oMath>
        <m:r>
          <w:rPr>
            <w:rFonts w:ascii="Cambria Math" w:eastAsia="宋体" w:hAnsi="Cambria Math" w:cs="Times New Roman"/>
            <w:sz w:val="24"/>
            <w:szCs w:val="24"/>
          </w:rPr>
          <m:t>2T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用来准备保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研</w:t>
      </w:r>
      <w:proofErr w:type="gramEnd"/>
      <w:r w:rsidRPr="00D750BB">
        <w:rPr>
          <w:rFonts w:ascii="Times New Roman" w:eastAsia="宋体" w:hAnsi="Times New Roman" w:cs="Times New Roman" w:hint="eastAsia"/>
          <w:sz w:val="24"/>
          <w:szCs w:val="24"/>
        </w:rPr>
        <w:t>时，请推导她对保</w:t>
      </w:r>
      <w:proofErr w:type="gramStart"/>
      <w:r w:rsidRPr="00D750BB">
        <w:rPr>
          <w:rFonts w:ascii="Times New Roman" w:eastAsia="宋体" w:hAnsi="Times New Roman" w:cs="Times New Roman" w:hint="eastAsia"/>
          <w:sz w:val="24"/>
          <w:szCs w:val="24"/>
        </w:rPr>
        <w:t>研</w:t>
      </w:r>
      <w:proofErr w:type="gramEnd"/>
      <w:r w:rsidRPr="00D750BB">
        <w:rPr>
          <w:rFonts w:ascii="Times New Roman" w:eastAsia="宋体" w:hAnsi="Times New Roman" w:cs="Times New Roman" w:hint="eastAsia"/>
          <w:sz w:val="24"/>
          <w:szCs w:val="24"/>
        </w:rPr>
        <w:t>本校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</m:oMath>
      <w:r w:rsidRPr="00D750BB">
        <w:rPr>
          <w:rFonts w:ascii="Times New Roman" w:eastAsia="宋体" w:hAnsi="Times New Roman" w:cs="Times New Roman" w:hint="eastAsia"/>
          <w:sz w:val="24"/>
          <w:szCs w:val="24"/>
        </w:rPr>
        <w:t>的恩格尔曲线（</w:t>
      </w:r>
      <w:r w:rsidRPr="00D750BB">
        <w:rPr>
          <w:rFonts w:ascii="Times New Roman" w:eastAsia="宋体" w:hAnsi="Times New Roman" w:cs="Times New Roman" w:hint="eastAsia"/>
          <w:sz w:val="24"/>
          <w:szCs w:val="24"/>
        </w:rPr>
        <w:t>E</w:t>
      </w:r>
      <w:r w:rsidRPr="00D750BB">
        <w:rPr>
          <w:rFonts w:ascii="Times New Roman" w:eastAsia="宋体" w:hAnsi="Times New Roman" w:cs="Times New Roman"/>
          <w:sz w:val="24"/>
          <w:szCs w:val="24"/>
        </w:rPr>
        <w:t>ngel Curve</w:t>
      </w:r>
      <w:r w:rsidRPr="00D750BB">
        <w:rPr>
          <w:rFonts w:ascii="Times New Roman" w:eastAsia="宋体" w:hAnsi="Times New Roman" w:cs="Times New Roman" w:hint="eastAsia"/>
          <w:sz w:val="24"/>
          <w:szCs w:val="24"/>
        </w:rPr>
        <w:t>），并同时画图展示推导过程。</w:t>
      </w:r>
      <w:r w:rsidRPr="00D750BB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Pr="00D750BB">
        <w:rPr>
          <w:rFonts w:ascii="Times New Roman" w:eastAsia="宋体" w:hAnsi="Times New Roman" w:cs="Times New Roman"/>
          <w:sz w:val="24"/>
          <w:szCs w:val="24"/>
        </w:rPr>
        <w:t>5</w:t>
      </w:r>
      <w:r w:rsidRPr="00D750BB">
        <w:rPr>
          <w:rFonts w:ascii="Times New Roman" w:eastAsia="宋体" w:hAnsi="Times New Roman" w:cs="Times New Roman" w:hint="eastAsia"/>
          <w:sz w:val="24"/>
          <w:szCs w:val="24"/>
        </w:rPr>
        <w:t>分</w:t>
      </w:r>
      <w:r w:rsidRPr="00D750BB">
        <w:rPr>
          <w:rFonts w:ascii="Times New Roman" w:eastAsia="宋体" w:hAnsi="Times New Roman" w:cs="Times New Roman"/>
          <w:sz w:val="24"/>
          <w:szCs w:val="24"/>
        </w:rPr>
        <w:t>]</w:t>
      </w:r>
    </w:p>
    <w:p w:rsidR="00A96DFB" w:rsidRPr="00D750BB" w:rsidRDefault="00A96DFB" w:rsidP="00A96DFB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D750BB"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 w:rsidRPr="00D750BB"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在现有时间约束</w:t>
      </w:r>
      <m:oMath>
        <m:r>
          <w:rPr>
            <w:rFonts w:ascii="Cambria Math" w:eastAsia="宋体" w:hAnsi="Cambria Math" w:cs="Times New Roman"/>
            <w:sz w:val="24"/>
            <w:szCs w:val="24"/>
          </w:rPr>
          <m:t>T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下，</w:t>
      </w:r>
      <w:r w:rsidRPr="00D750BB">
        <w:rPr>
          <w:rFonts w:ascii="Times New Roman" w:eastAsia="宋体" w:hAnsi="Times New Roman" w:cs="Times New Roman" w:hint="eastAsia"/>
          <w:sz w:val="24"/>
          <w:szCs w:val="24"/>
        </w:rPr>
        <w:t>请计算</w:t>
      </w:r>
      <w:r>
        <w:rPr>
          <w:rFonts w:ascii="Times New Roman" w:eastAsia="宋体" w:hAnsi="Times New Roman" w:cs="Times New Roman" w:hint="eastAsia"/>
          <w:sz w:val="24"/>
          <w:szCs w:val="24"/>
        </w:rPr>
        <w:t>当</w:t>
      </w:r>
      <w:r w:rsidRPr="00D750BB">
        <w:rPr>
          <w:rFonts w:ascii="Times New Roman" w:eastAsia="宋体" w:hAnsi="Times New Roman" w:cs="Times New Roman" w:hint="eastAsia"/>
          <w:sz w:val="24"/>
          <w:szCs w:val="24"/>
        </w:rPr>
        <w:t>她保</w:t>
      </w:r>
      <w:proofErr w:type="gramStart"/>
      <w:r w:rsidRPr="00D750BB">
        <w:rPr>
          <w:rFonts w:ascii="Times New Roman" w:eastAsia="宋体" w:hAnsi="Times New Roman" w:cs="Times New Roman" w:hint="eastAsia"/>
          <w:sz w:val="24"/>
          <w:szCs w:val="24"/>
        </w:rPr>
        <w:t>研</w:t>
      </w:r>
      <w:proofErr w:type="gramEnd"/>
      <w:r w:rsidRPr="00D750BB">
        <w:rPr>
          <w:rFonts w:ascii="Times New Roman" w:eastAsia="宋体" w:hAnsi="Times New Roman" w:cs="Times New Roman" w:hint="eastAsia"/>
          <w:sz w:val="24"/>
          <w:szCs w:val="24"/>
        </w:rPr>
        <w:t>本校和外校所需时间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</m:oMath>
      <w:r w:rsidRPr="00D750BB">
        <w:rPr>
          <w:rFonts w:ascii="Times New Roman" w:eastAsia="宋体" w:hAnsi="Times New Roman" w:cs="Times New Roman"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</m:oMath>
      <w:r w:rsidRPr="00D750BB">
        <w:rPr>
          <w:rFonts w:ascii="Times New Roman" w:eastAsia="宋体" w:hAnsi="Times New Roman" w:cs="Times New Roman" w:hint="eastAsia"/>
          <w:sz w:val="24"/>
          <w:szCs w:val="24"/>
        </w:rPr>
        <w:t>分别</w:t>
      </w:r>
      <w:r>
        <w:rPr>
          <w:rFonts w:ascii="Times New Roman" w:eastAsia="宋体" w:hAnsi="Times New Roman" w:cs="Times New Roman" w:hint="eastAsia"/>
          <w:sz w:val="24"/>
          <w:szCs w:val="24"/>
        </w:rPr>
        <w:t>上升时，她在</w:t>
      </w:r>
      <w:r w:rsidRPr="00D750BB">
        <w:rPr>
          <w:rFonts w:ascii="Times New Roman" w:eastAsia="宋体" w:hAnsi="Times New Roman" w:cs="Times New Roman" w:hint="eastAsia"/>
          <w:sz w:val="24"/>
          <w:szCs w:val="24"/>
        </w:rPr>
        <w:t>本校保</w:t>
      </w:r>
      <w:proofErr w:type="gramStart"/>
      <w:r w:rsidRPr="00D750BB">
        <w:rPr>
          <w:rFonts w:ascii="Times New Roman" w:eastAsia="宋体" w:hAnsi="Times New Roman" w:cs="Times New Roman" w:hint="eastAsia"/>
          <w:sz w:val="24"/>
          <w:szCs w:val="24"/>
        </w:rPr>
        <w:t>研</w:t>
      </w:r>
      <w:proofErr w:type="gramEnd"/>
      <w:r w:rsidRPr="00D750BB">
        <w:rPr>
          <w:rFonts w:ascii="Times New Roman" w:eastAsia="宋体" w:hAnsi="Times New Roman" w:cs="Times New Roman" w:hint="eastAsia"/>
          <w:sz w:val="24"/>
          <w:szCs w:val="24"/>
        </w:rPr>
        <w:t>的需求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>如何变化</w:t>
      </w:r>
      <w:r w:rsidRPr="00D750BB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Pr="00D750BB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Pr="00D750BB">
        <w:rPr>
          <w:rFonts w:ascii="Times New Roman" w:eastAsia="宋体" w:hAnsi="Times New Roman" w:cs="Times New Roman"/>
          <w:sz w:val="24"/>
          <w:szCs w:val="24"/>
        </w:rPr>
        <w:t>5</w:t>
      </w:r>
      <w:r w:rsidRPr="00D750BB">
        <w:rPr>
          <w:rFonts w:ascii="Times New Roman" w:eastAsia="宋体" w:hAnsi="Times New Roman" w:cs="Times New Roman" w:hint="eastAsia"/>
          <w:sz w:val="24"/>
          <w:szCs w:val="24"/>
        </w:rPr>
        <w:t>分</w:t>
      </w:r>
      <w:r w:rsidRPr="00D750BB">
        <w:rPr>
          <w:rFonts w:ascii="Times New Roman" w:eastAsia="宋体" w:hAnsi="Times New Roman" w:cs="Times New Roman"/>
          <w:sz w:val="24"/>
          <w:szCs w:val="24"/>
        </w:rPr>
        <w:t>]</w:t>
      </w:r>
    </w:p>
    <w:p w:rsidR="00A96DFB" w:rsidRPr="00D750BB" w:rsidRDefault="00A96DFB" w:rsidP="00A96DF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D750BB"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3</w:t>
      </w:r>
      <w:r w:rsidRPr="00D750BB"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假设相比录取外校学生，</w:t>
      </w:r>
      <w:r w:rsidRPr="00D750BB">
        <w:rPr>
          <w:rFonts w:ascii="Times New Roman" w:eastAsia="宋体" w:hAnsi="Times New Roman" w:cs="Times New Roman" w:hint="eastAsia"/>
          <w:sz w:val="24"/>
          <w:szCs w:val="24"/>
        </w:rPr>
        <w:t>中国人民大学</w:t>
      </w:r>
      <w:r>
        <w:rPr>
          <w:rFonts w:ascii="Times New Roman" w:eastAsia="宋体" w:hAnsi="Times New Roman" w:cs="Times New Roman" w:hint="eastAsia"/>
          <w:sz w:val="24"/>
          <w:szCs w:val="24"/>
        </w:rPr>
        <w:t>希望保送更多的本校优秀毕业生继续在本校完成研究生学习。</w:t>
      </w:r>
      <w:r w:rsidRPr="00D750BB">
        <w:rPr>
          <w:rFonts w:ascii="Times New Roman" w:eastAsia="宋体" w:hAnsi="Times New Roman" w:cs="Times New Roman" w:hint="eastAsia"/>
          <w:sz w:val="24"/>
          <w:szCs w:val="24"/>
        </w:rPr>
        <w:t>中国人民大学</w:t>
      </w:r>
      <w:r w:rsidRPr="00836A7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对本校</w:t>
      </w:r>
      <w:r w:rsidRPr="008C13B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的本科生</w:t>
      </w:r>
      <w:r>
        <w:rPr>
          <w:rFonts w:ascii="Times New Roman" w:eastAsia="宋体" w:hAnsi="Times New Roman" w:cs="Times New Roman" w:hint="eastAsia"/>
          <w:sz w:val="24"/>
          <w:szCs w:val="24"/>
        </w:rPr>
        <w:t>可以实施：</w:t>
      </w:r>
      <w:r w:rsidRPr="000A51D7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降低</w:t>
      </w:r>
      <w:r>
        <w:rPr>
          <w:rFonts w:ascii="Times New Roman" w:eastAsia="宋体" w:hAnsi="Times New Roman" w:cs="Times New Roman" w:hint="eastAsia"/>
          <w:sz w:val="24"/>
          <w:szCs w:val="24"/>
        </w:rPr>
        <w:t>对年级排名和学分绩的要求（即降低本校学生保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研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本校的学业标准），</w:t>
      </w:r>
      <w:r w:rsidRPr="00836A7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或</w:t>
      </w:r>
      <w:r>
        <w:rPr>
          <w:rFonts w:ascii="Times New Roman" w:eastAsia="宋体" w:hAnsi="Times New Roman" w:cs="Times New Roman" w:hint="eastAsia"/>
          <w:sz w:val="24"/>
          <w:szCs w:val="24"/>
        </w:rPr>
        <w:t>对其申请材料</w:t>
      </w:r>
      <w:r w:rsidRPr="000A51D7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免收</w:t>
      </w:r>
      <w:r>
        <w:rPr>
          <w:rFonts w:ascii="Times New Roman" w:eastAsia="宋体" w:hAnsi="Times New Roman" w:cs="Times New Roman" w:hint="eastAsia"/>
          <w:sz w:val="24"/>
          <w:szCs w:val="24"/>
        </w:rPr>
        <w:t>英语六级成绩（注意英语六级成绩目前无论保送本校还是外校，都是申请保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研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必须提交的材料）。请分析两种政策对</w:t>
      </w:r>
      <w:r w:rsidRPr="00D750BB">
        <w:rPr>
          <w:rFonts w:ascii="Times New Roman" w:eastAsia="宋体" w:hAnsi="Times New Roman" w:cs="Times New Roman" w:hint="eastAsia"/>
          <w:sz w:val="24"/>
          <w:szCs w:val="24"/>
        </w:rPr>
        <w:t>中国人民大学</w:t>
      </w:r>
      <w:r>
        <w:rPr>
          <w:rFonts w:ascii="Times New Roman" w:eastAsia="宋体" w:hAnsi="Times New Roman" w:cs="Times New Roman" w:hint="eastAsia"/>
          <w:sz w:val="24"/>
          <w:szCs w:val="24"/>
        </w:rPr>
        <w:t>本科生保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研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决策的影响。</w:t>
      </w:r>
      <w:r w:rsidRPr="00D750BB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Pr="00D750BB">
        <w:rPr>
          <w:rFonts w:ascii="Times New Roman" w:eastAsia="宋体" w:hAnsi="Times New Roman" w:cs="Times New Roman"/>
          <w:sz w:val="24"/>
          <w:szCs w:val="24"/>
        </w:rPr>
        <w:t>5</w:t>
      </w:r>
      <w:r w:rsidRPr="00D750BB">
        <w:rPr>
          <w:rFonts w:ascii="Times New Roman" w:eastAsia="宋体" w:hAnsi="Times New Roman" w:cs="Times New Roman" w:hint="eastAsia"/>
          <w:sz w:val="24"/>
          <w:szCs w:val="24"/>
        </w:rPr>
        <w:t>分</w:t>
      </w:r>
      <w:r w:rsidRPr="00D750BB">
        <w:rPr>
          <w:rFonts w:ascii="Times New Roman" w:eastAsia="宋体" w:hAnsi="Times New Roman" w:cs="Times New Roman"/>
          <w:sz w:val="24"/>
          <w:szCs w:val="24"/>
        </w:rPr>
        <w:t>]</w:t>
      </w:r>
    </w:p>
    <w:p w:rsidR="00027D3B" w:rsidRDefault="00027D3B"/>
    <w:sectPr w:rsidR="00027D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DFB"/>
    <w:rsid w:val="00027D3B"/>
    <w:rsid w:val="00A9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4FC048-F076-4409-B291-A30DB9C28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6D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Jing</dc:creator>
  <cp:keywords/>
  <dc:description/>
  <cp:lastModifiedBy>You Jing</cp:lastModifiedBy>
  <cp:revision>1</cp:revision>
  <dcterms:created xsi:type="dcterms:W3CDTF">2022-12-27T08:21:00Z</dcterms:created>
  <dcterms:modified xsi:type="dcterms:W3CDTF">2022-12-27T08:21:00Z</dcterms:modified>
</cp:coreProperties>
</file>