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Nome Completo: Morvan Marques Coutinho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/2021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Instrução Inicial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 Crie na área de Trabalho, uma nova pasta e renomeie a mesma com seu nome. Você utilizara esta pasta para salvar os testes abaixo.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28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Nenhum corpo que não seja sólido é cristal. Conclui-se logicamente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-2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(Somente uma resposta correta)</w:t>
      </w:r>
    </w:p>
    <w:p w:rsidR="00000000" w:rsidDel="00000000" w:rsidP="00000000" w:rsidRDefault="00000000" w:rsidRPr="00000000" w14:paraId="00000007">
      <w:pPr>
        <w:ind w:left="708" w:right="-285" w:firstLine="0"/>
        <w:rPr>
          <w:rFonts w:ascii="Arial" w:cs="Arial" w:eastAsia="Arial" w:hAnsi="Arial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vertAlign w:val="baseline"/>
          <w:rtl w:val="0"/>
        </w:rPr>
        <w:t xml:space="preserve">( ) Algum cristal não é corpo sólido</w:t>
      </w:r>
    </w:p>
    <w:p w:rsidR="00000000" w:rsidDel="00000000" w:rsidP="00000000" w:rsidRDefault="00000000" w:rsidRPr="00000000" w14:paraId="00000008">
      <w:pPr>
        <w:ind w:left="708" w:right="-285" w:firstLine="0"/>
        <w:rPr>
          <w:rFonts w:ascii="Arial" w:cs="Arial" w:eastAsia="Arial" w:hAnsi="Arial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vertAlign w:val="baseline"/>
          <w:rtl w:val="0"/>
        </w:rPr>
        <w:t xml:space="preserve">( ) Todo corpo sólido é cristal</w:t>
      </w:r>
    </w:p>
    <w:p w:rsidR="00000000" w:rsidDel="00000000" w:rsidP="00000000" w:rsidRDefault="00000000" w:rsidRPr="00000000" w14:paraId="00000009">
      <w:pPr>
        <w:ind w:left="708" w:right="-285" w:firstLine="0"/>
        <w:rPr>
          <w:rFonts w:ascii="Arial" w:cs="Arial" w:eastAsia="Arial" w:hAnsi="Arial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vertAlign w:val="baseline"/>
          <w:rtl w:val="0"/>
        </w:rPr>
        <w:t xml:space="preserve">) Todo cristal é corpo sólido</w:t>
      </w:r>
    </w:p>
    <w:p w:rsidR="00000000" w:rsidDel="00000000" w:rsidP="00000000" w:rsidRDefault="00000000" w:rsidRPr="00000000" w14:paraId="0000000A">
      <w:pPr>
        <w:ind w:left="708" w:right="-285" w:firstLine="0"/>
        <w:rPr>
          <w:rFonts w:ascii="Arial" w:cs="Arial" w:eastAsia="Arial" w:hAnsi="Arial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vertAlign w:val="baseline"/>
          <w:rtl w:val="0"/>
        </w:rPr>
        <w:t xml:space="preserve">( ) Nenhum corpo sólido é cristal</w:t>
      </w:r>
    </w:p>
    <w:p w:rsidR="00000000" w:rsidDel="00000000" w:rsidP="00000000" w:rsidRDefault="00000000" w:rsidRPr="00000000" w14:paraId="0000000B">
      <w:pPr>
        <w:ind w:left="708" w:right="-285" w:firstLine="0"/>
        <w:rPr>
          <w:rFonts w:ascii="Arial" w:cs="Arial" w:eastAsia="Arial" w:hAnsi="Arial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vertAlign w:val="baseline"/>
          <w:rtl w:val="0"/>
        </w:rPr>
        <w:t xml:space="preserve">( ) Nenhum cristal é corpo sólido</w:t>
      </w:r>
    </w:p>
    <w:p w:rsidR="00000000" w:rsidDel="00000000" w:rsidP="00000000" w:rsidRDefault="00000000" w:rsidRPr="00000000" w14:paraId="0000000C">
      <w:pPr>
        <w:ind w:left="708" w:right="-285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28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soma de dois números é 16 e a diferença dos seus quadrados é 128. O produto desses dois números é: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-2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(Somente uma resposta correta)</w:t>
      </w:r>
    </w:p>
    <w:p w:rsidR="00000000" w:rsidDel="00000000" w:rsidP="00000000" w:rsidRDefault="00000000" w:rsidRPr="00000000" w14:paraId="0000000F">
      <w:pPr>
        <w:ind w:left="708" w:right="-285" w:firstLine="0"/>
        <w:rPr>
          <w:rFonts w:ascii="Arial" w:cs="Arial" w:eastAsia="Arial" w:hAnsi="Arial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vertAlign w:val="baseline"/>
          <w:rtl w:val="0"/>
        </w:rPr>
        <w:t xml:space="preserve">( ) –36</w:t>
      </w:r>
    </w:p>
    <w:p w:rsidR="00000000" w:rsidDel="00000000" w:rsidP="00000000" w:rsidRDefault="00000000" w:rsidRPr="00000000" w14:paraId="00000010">
      <w:pPr>
        <w:ind w:left="708" w:right="-285" w:firstLine="0"/>
        <w:rPr>
          <w:rFonts w:ascii="Arial" w:cs="Arial" w:eastAsia="Arial" w:hAnsi="Arial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vertAlign w:val="baseline"/>
          <w:rtl w:val="0"/>
        </w:rPr>
        <w:t xml:space="preserve">( ) –12</w:t>
      </w:r>
    </w:p>
    <w:p w:rsidR="00000000" w:rsidDel="00000000" w:rsidP="00000000" w:rsidRDefault="00000000" w:rsidRPr="00000000" w14:paraId="00000011">
      <w:pPr>
        <w:ind w:left="708" w:right="-285" w:firstLine="0"/>
        <w:rPr>
          <w:rFonts w:ascii="Arial" w:cs="Arial" w:eastAsia="Arial" w:hAnsi="Arial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vertAlign w:val="baseline"/>
          <w:rtl w:val="0"/>
        </w:rPr>
        <w:t xml:space="preserve">) 12</w:t>
      </w:r>
    </w:p>
    <w:p w:rsidR="00000000" w:rsidDel="00000000" w:rsidP="00000000" w:rsidRDefault="00000000" w:rsidRPr="00000000" w14:paraId="00000012">
      <w:pPr>
        <w:ind w:left="708" w:right="-285" w:firstLine="0"/>
        <w:rPr>
          <w:rFonts w:ascii="Arial" w:cs="Arial" w:eastAsia="Arial" w:hAnsi="Arial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vertAlign w:val="baseline"/>
          <w:rtl w:val="0"/>
        </w:rPr>
        <w:t xml:space="preserve">( ) 36</w:t>
      </w:r>
    </w:p>
    <w:p w:rsidR="00000000" w:rsidDel="00000000" w:rsidP="00000000" w:rsidRDefault="00000000" w:rsidRPr="00000000" w14:paraId="00000013">
      <w:pPr>
        <w:ind w:left="708" w:right="-285" w:firstLine="0"/>
        <w:rPr>
          <w:rFonts w:ascii="Arial" w:cs="Arial" w:eastAsia="Arial" w:hAnsi="Arial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vertAlign w:val="baseline"/>
          <w:rtl w:val="0"/>
        </w:rPr>
        <w:t xml:space="preserve">( ) 48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2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28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Em determinada rua, há 5 residências que estão numeradas em forma de progressão geométrica crescente, de modo que a primeira residência recebeu numeração 3, e a segunda, numeração 12. Com base nessas informações,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assinalar a alternativa CORRETA: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-2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(Somente uma resposta correta)</w:t>
      </w:r>
    </w:p>
    <w:p w:rsidR="00000000" w:rsidDel="00000000" w:rsidP="00000000" w:rsidRDefault="00000000" w:rsidRPr="00000000" w14:paraId="00000017">
      <w:pPr>
        <w:ind w:left="708" w:right="-285" w:firstLine="0"/>
        <w:rPr>
          <w:rFonts w:ascii="Arial" w:cs="Arial" w:eastAsia="Arial" w:hAnsi="Arial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vertAlign w:val="baseline"/>
          <w:rtl w:val="0"/>
        </w:rPr>
        <w:t xml:space="preserve">( ) A numeração da terceira casa é 21.</w:t>
      </w:r>
    </w:p>
    <w:p w:rsidR="00000000" w:rsidDel="00000000" w:rsidP="00000000" w:rsidRDefault="00000000" w:rsidRPr="00000000" w14:paraId="00000018">
      <w:pPr>
        <w:ind w:left="708" w:right="-285" w:firstLine="0"/>
        <w:rPr>
          <w:rFonts w:ascii="Arial" w:cs="Arial" w:eastAsia="Arial" w:hAnsi="Arial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vertAlign w:val="baseline"/>
          <w:rtl w:val="0"/>
        </w:rPr>
        <w:t xml:space="preserve">( ) A numeração da quarta casa é 30.</w:t>
      </w:r>
    </w:p>
    <w:p w:rsidR="00000000" w:rsidDel="00000000" w:rsidP="00000000" w:rsidRDefault="00000000" w:rsidRPr="00000000" w14:paraId="00000019">
      <w:pPr>
        <w:ind w:left="708" w:right="-285" w:firstLine="0"/>
        <w:rPr>
          <w:rFonts w:ascii="Arial" w:cs="Arial" w:eastAsia="Arial" w:hAnsi="Arial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vertAlign w:val="baseline"/>
          <w:rtl w:val="0"/>
        </w:rPr>
        <w:t xml:space="preserve">( ) Somando-se a numeração da primeira e da terceira casa, o resultado é o número da quarta casa.</w:t>
      </w:r>
    </w:p>
    <w:p w:rsidR="00000000" w:rsidDel="00000000" w:rsidP="00000000" w:rsidRDefault="00000000" w:rsidRPr="00000000" w14:paraId="0000001A">
      <w:pPr>
        <w:ind w:left="708" w:right="-285" w:firstLine="0"/>
        <w:rPr>
          <w:rFonts w:ascii="Arial" w:cs="Arial" w:eastAsia="Arial" w:hAnsi="Arial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vertAlign w:val="baseline"/>
          <w:rtl w:val="0"/>
        </w:rPr>
        <w:t xml:space="preserve">) O resultado da soma da numeração da terceira e da quarta casa é igual a 240.</w:t>
      </w:r>
    </w:p>
    <w:p w:rsidR="00000000" w:rsidDel="00000000" w:rsidP="00000000" w:rsidRDefault="00000000" w:rsidRPr="00000000" w14:paraId="0000001B">
      <w:pPr>
        <w:ind w:left="708" w:right="-285" w:firstLine="0"/>
        <w:rPr>
          <w:rFonts w:ascii="Arial" w:cs="Arial" w:eastAsia="Arial" w:hAnsi="Arial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vertAlign w:val="baseline"/>
          <w:rtl w:val="0"/>
        </w:rPr>
        <w:t xml:space="preserve">( ) O resultado da soma da numeração das cinco casas é igual a 1.025.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28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2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1=6</w:t>
        <w:br w:type="textWrapping"/>
        <w:t xml:space="preserve">2=26</w:t>
        <w:br w:type="textWrapping"/>
        <w:t xml:space="preserve">3=326</w:t>
        <w:br w:type="textWrapping"/>
        <w:t xml:space="preserve">4=4.326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2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5= 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54326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Qual será o valor correspondente ao 5?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2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5R= 5.326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2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-28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Considerando o código JavaScript abaixo assinale a alternativa correta:</w:t>
      </w:r>
    </w:p>
    <w:p w:rsidR="00000000" w:rsidDel="00000000" w:rsidP="00000000" w:rsidRDefault="00000000" w:rsidRPr="00000000" w14:paraId="00000022">
      <w:pPr>
        <w:ind w:left="708" w:firstLine="0"/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10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17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2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a = 20;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2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b = 10;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2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document.write("Trinta é " + (a + b) + " e não "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2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(2 * a + b) + ".");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2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minhaVariavel = new Set();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2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minhaVariavel.add(1);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2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minhaVariavel.add("some text");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2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minhaVariavel.add("foo");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2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document.write("Tamanho: " + minhaVariavel.size);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17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10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14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 Trinta é 2010 e não 4010. Tamanho: 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08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Trinta é 30 e não 50. Tamanho: 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08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 Trinta é 2010 e não 40 10. Tamanho: undefined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08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 Trinta é 30 e não 50. Tamanho: undefined</w:t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08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08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08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08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08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28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Assinale a opção que representa a tag HTML 5 responsável por reproduzir arquivos de contenham som ou música: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( 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&lt;phonic&gt;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2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&lt;img&gt;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2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&lt;sound&gt;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2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&lt;music&gt;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2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&lt;audio&gt;</w:t>
        <w:br w:type="textWrapping"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-2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No desenvolvimento web, SASS é um(a):</w:t>
      </w:r>
    </w:p>
    <w:p w:rsidR="00000000" w:rsidDel="00000000" w:rsidP="00000000" w:rsidRDefault="00000000" w:rsidRPr="00000000" w14:paraId="00000041">
      <w:pPr>
        <w:shd w:fill="ffffff" w:val="clear"/>
        <w:spacing w:after="0" w:line="360" w:lineRule="auto"/>
        <w:ind w:left="720" w:right="-285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( ) framework para desenvolvimento em JavaScript, compatível com Angular.</w:t>
      </w:r>
    </w:p>
    <w:p w:rsidR="00000000" w:rsidDel="00000000" w:rsidP="00000000" w:rsidRDefault="00000000" w:rsidRPr="00000000" w14:paraId="00000042">
      <w:pPr>
        <w:shd w:fill="ffffff" w:val="clear"/>
        <w:spacing w:after="0" w:line="360" w:lineRule="auto"/>
        <w:ind w:left="720" w:right="-285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( ) framework para desenvolvimento em Ruby</w:t>
      </w:r>
    </w:p>
    <w:p w:rsidR="00000000" w:rsidDel="00000000" w:rsidP="00000000" w:rsidRDefault="00000000" w:rsidRPr="00000000" w14:paraId="00000043">
      <w:pPr>
        <w:shd w:fill="ffffff" w:val="clear"/>
        <w:spacing w:after="0" w:line="360" w:lineRule="auto"/>
        <w:ind w:left="720" w:right="-285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) extensão do CSS que permite o desenvolvimento de regras, variáveis e mixins.</w:t>
      </w:r>
    </w:p>
    <w:p w:rsidR="00000000" w:rsidDel="00000000" w:rsidP="00000000" w:rsidRDefault="00000000" w:rsidRPr="00000000" w14:paraId="00000044">
      <w:pPr>
        <w:shd w:fill="ffffff" w:val="clear"/>
        <w:spacing w:after="0" w:line="360" w:lineRule="auto"/>
        <w:ind w:left="720" w:right="-285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( ) modelo de arquitetura do Ruby on Rails</w:t>
      </w:r>
    </w:p>
    <w:p w:rsidR="00000000" w:rsidDel="00000000" w:rsidP="00000000" w:rsidRDefault="00000000" w:rsidRPr="00000000" w14:paraId="00000045">
      <w:pPr>
        <w:shd w:fill="ffffff" w:val="clear"/>
        <w:spacing w:after="0" w:line="360" w:lineRule="auto"/>
        <w:ind w:left="720" w:right="-285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( ) framework para desenvolvimento JSP</w:t>
        <w:br w:type="textWrapping"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8" w:right="-285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Em relação ao processamento do código JavaScript abaixo, o valor da variável b será: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temp = null;</w:t>
      </w:r>
    </w:p>
    <w:p w:rsidR="00000000" w:rsidDel="00000000" w:rsidP="00000000" w:rsidRDefault="00000000" w:rsidRPr="00000000" w14:paraId="00000047">
      <w:pPr>
        <w:ind w:left="708" w:firstLine="0"/>
        <w:rPr>
          <w:rFonts w:ascii="Consolas" w:cs="Consolas" w:eastAsia="Consolas" w:hAnsi="Consolas"/>
          <w:sz w:val="24"/>
          <w:szCs w:val="24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vertAlign w:val="baseline"/>
          <w:rtl w:val="0"/>
        </w:rPr>
        <w:t xml:space="preserve">var ind;</w:t>
      </w:r>
    </w:p>
    <w:p w:rsidR="00000000" w:rsidDel="00000000" w:rsidP="00000000" w:rsidRDefault="00000000" w:rsidRPr="00000000" w14:paraId="00000048">
      <w:pPr>
        <w:ind w:left="708" w:firstLine="0"/>
        <w:rPr>
          <w:rFonts w:ascii="Consolas" w:cs="Consolas" w:eastAsia="Consolas" w:hAnsi="Consolas"/>
          <w:sz w:val="24"/>
          <w:szCs w:val="24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vertAlign w:val="baseline"/>
          <w:rtl w:val="0"/>
        </w:rPr>
        <w:t xml:space="preserve">var a = (temp == ind);</w:t>
      </w:r>
    </w:p>
    <w:p w:rsidR="00000000" w:rsidDel="00000000" w:rsidP="00000000" w:rsidRDefault="00000000" w:rsidRPr="00000000" w14:paraId="00000049">
      <w:pPr>
        <w:ind w:left="708" w:firstLine="0"/>
        <w:rPr>
          <w:rFonts w:ascii="Consolas" w:cs="Consolas" w:eastAsia="Consolas" w:hAnsi="Consolas"/>
          <w:sz w:val="24"/>
          <w:szCs w:val="24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vertAlign w:val="baseline"/>
          <w:rtl w:val="0"/>
        </w:rPr>
        <w:t xml:space="preserve">var b = (temp === ind);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 true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false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 null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 undefined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 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-28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Considerando o framewok JavaScript Angular em sua versão 2 ou superior, assinale a questão correta: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 diretiva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*ngFor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responsável por realizar loops de interação entre tags e propriedades HTML.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 A diretiva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*ngFor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responsável por atribuir valores as propriedades da camada de controle do Angular.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 A diretiva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ng-if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responsável por realizar comparações booleanas entre variáveis.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 O termo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@Component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representa a definição de métodos da camada de controle do Angular.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 Por padrão, todos os arquivos de componentes Angular estão formatados na sintaxe JavaScript.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-28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 método ngOnInit implementado pela interface OnInit em componentes do framework Angular é responsável por: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 Executar comandos no final do ciclo de vida do componente.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 Executar comandos ao carregar a página do componente.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 Executar comandos ao destruir o componente.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 Executar comandos em qualquer lugar do componente.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 Executar comandos no início do ciclo de vida do componente.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28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locadora Blockbuster deseja apostar em um novo sistema web de locações online para concorrer com os famosos serviços de streaming. Para garantir seu lugar no mercado, a empresa aposta no seu conhecimento de UI e UX para propor uma bela interface de Cadastro de Filmes dessa nova plataforma. Abaixo segue o modelo atual de interface que a Blockbuster usa atualmente: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-2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99405" cy="4125595"/>
            <wp:effectExtent b="0" l="0" r="0" t="0"/>
            <wp:docPr descr="Resultado de imagem para sistema de locadoras" id="1027" name="image1.jpg"/>
            <a:graphic>
              <a:graphicData uri="http://schemas.openxmlformats.org/drawingml/2006/picture">
                <pic:pic>
                  <pic:nvPicPr>
                    <pic:cNvPr descr="Resultado de imagem para sistema de locadoras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125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Seu trabalho é realizar um protótipo de baixa fidelidade (wireframe) dessa nova proposta de interface para cadastro de filmes. É importante lembrar que todas as informações DO FILME e ações de PERSISTÊNCIA devem ser mantidas.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-28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Utilizando as propriedades de grid do CSS3, cumpra os requisitos e implemente uma interface web a partir do seguinte modelo: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401310" cy="3171190"/>
            <wp:effectExtent b="0" l="0" r="0" t="0"/>
            <wp:docPr id="10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3171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1: Background na cor azul.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2: Background em gradiente da esquerda para direita (duas cores distintas).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3: Background com uma imagem e texto sobre a imagem.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-28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Utilizando o framework Angular 2 ou superior (desejável), crie um algoritmo que irá exibir uma listagem de objetos (filmes) com as seguintes propriedades: nome, ano, diretor, gênero, descrição e pôster (url). Os dados para listagem estão disponíveis no arquivo FILMES.json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-28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partir da página de listagem de filmes desenvolvida, customize a interface aplicando conceitos ergonômicos e de web design a fim de deixa-la funcional e atrativa.</w:t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6"/>
        <w:szCs w:val="26"/>
        <w:vertAlign w:val="baseline"/>
        <w:rtl w:val="0"/>
      </w:rPr>
      <w:t xml:space="preserve">TESTE DE DESENVOLVIMENTO DE SISTEMAS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rFonts w:ascii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6Ew3BjxJsdcgShgrIDMkjRkWHA==">AMUW2mUGeeYsENP2yQ6Ws3aywgZytcfL/nVHk72k37Tv7J+kfVa40nxKUTj8rqhULu4kvZx8vuzlg3ulhDnwwRYcjf4Af3Wc+VFv2mxlUEYThHoRgkV+c78=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2021-10-19T14:09:00Z</dcterms:created>
  <dc:creator>CLAUDIO JANOTI</dc:creator>
</cp:coreProperties>
</file>