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highlight w:val="red"/>
        </w:rPr>
      </w:pPr>
      <w:r w:rsidDel="00000000" w:rsidR="00000000" w:rsidRPr="00000000">
        <w:rPr>
          <w:rtl w:val="0"/>
        </w:rPr>
      </w:r>
    </w:p>
    <w:p w:rsidR="00000000" w:rsidDel="00000000" w:rsidP="00000000" w:rsidRDefault="00000000" w:rsidRPr="00000000" w14:paraId="00000008">
      <w:pPr>
        <w:rPr>
          <w:b w:val="1"/>
          <w:bCs w:val="1"/>
          <w:color w:val="ffffff"/>
          <w:highlight w:val="red"/>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Bayrom Caamaño Escobar</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21.170.849-2</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San Andrés, Concepción</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pPr>
            <w:r w:rsidDel="00000000" w:rsidR="00000000" w:rsidRPr="00000000">
              <w:rPr>
                <w:rtl w:val="0"/>
              </w:rPr>
              <w:t xml:space="preserve">Catalina González Herrera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pPr>
            <w:r w:rsidDel="00000000" w:rsidR="00000000" w:rsidRPr="00000000">
              <w:rPr>
                <w:rtl w:val="0"/>
              </w:rPr>
              <w:t xml:space="preserve">20.469.743-4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pPr>
            <w:r w:rsidDel="00000000" w:rsidR="00000000" w:rsidRPr="00000000">
              <w:rPr>
                <w:rtl w:val="0"/>
              </w:rPr>
              <w:t xml:space="preserve">San Andrés, Concepción</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pPr>
            <w:r w:rsidDel="00000000" w:rsidR="00000000" w:rsidRPr="00000000">
              <w:rPr>
                <w:rtl w:val="0"/>
              </w:rPr>
              <w:t xml:space="preserve">Noemí Goler Urra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pPr>
            <w:r w:rsidDel="00000000" w:rsidR="00000000" w:rsidRPr="00000000">
              <w:rPr>
                <w:rtl w:val="0"/>
              </w:rPr>
              <w:t xml:space="preserve">21.538.173-0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rtl w:val="0"/>
              </w:rPr>
              <w:t xml:space="preserve">San Andrés, Concepción</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C">
            <w:pPr>
              <w:rPr/>
            </w:pPr>
            <w:r w:rsidDel="00000000" w:rsidR="00000000" w:rsidRPr="00000000">
              <w:rPr>
                <w:rtl w:val="0"/>
              </w:rPr>
              <w:t xml:space="preserve">RoomMatch, plataforma para encontrar roomie y alojamiento para estudiantes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E">
            <w:pPr>
              <w:numPr>
                <w:ilvl w:val="0"/>
                <w:numId w:val="1"/>
              </w:numPr>
              <w:spacing w:after="0" w:afterAutospacing="0"/>
              <w:ind w:left="720" w:hanging="360"/>
              <w:rPr/>
            </w:pPr>
            <w:r w:rsidDel="00000000" w:rsidR="00000000" w:rsidRPr="00000000">
              <w:rPr>
                <w:rtl w:val="0"/>
              </w:rPr>
              <w:t xml:space="preserve">Desarrollo de soluciones informáticas.</w:t>
            </w:r>
          </w:p>
          <w:p w:rsidR="00000000" w:rsidDel="00000000" w:rsidP="00000000" w:rsidRDefault="00000000" w:rsidRPr="00000000" w14:paraId="0000002F">
            <w:pPr>
              <w:numPr>
                <w:ilvl w:val="0"/>
                <w:numId w:val="1"/>
              </w:numPr>
              <w:spacing w:after="0" w:afterAutospacing="0"/>
              <w:ind w:left="720" w:hanging="360"/>
              <w:rPr/>
            </w:pPr>
            <w:r w:rsidDel="00000000" w:rsidR="00000000" w:rsidRPr="00000000">
              <w:rPr>
                <w:rtl w:val="0"/>
              </w:rPr>
              <w:t xml:space="preserve">Gestión de información y bases de datos.</w:t>
            </w:r>
          </w:p>
          <w:p w:rsidR="00000000" w:rsidDel="00000000" w:rsidP="00000000" w:rsidRDefault="00000000" w:rsidRPr="00000000" w14:paraId="00000030">
            <w:pPr>
              <w:numPr>
                <w:ilvl w:val="0"/>
                <w:numId w:val="1"/>
              </w:numPr>
              <w:spacing w:after="0" w:afterAutospacing="0"/>
              <w:ind w:left="720" w:hanging="360"/>
              <w:rPr/>
            </w:pPr>
            <w:r w:rsidDel="00000000" w:rsidR="00000000" w:rsidRPr="00000000">
              <w:rPr>
                <w:rtl w:val="0"/>
              </w:rPr>
              <w:t xml:space="preserve">Seguridad informática.</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Competencias </w:t>
            </w:r>
          </w:p>
          <w:p w:rsidR="00000000" w:rsidDel="00000000" w:rsidP="00000000" w:rsidRDefault="00000000" w:rsidRPr="00000000" w14:paraId="00000033">
            <w:pPr>
              <w:rPr>
                <w:color w:val="1f3864"/>
              </w:rPr>
            </w:pPr>
            <w:r w:rsidDel="00000000" w:rsidR="00000000" w:rsidRPr="00000000">
              <w:rPr>
                <w:rtl w:val="0"/>
              </w:rPr>
            </w:r>
          </w:p>
        </w:tc>
        <w:tc>
          <w:tcPr>
            <w:vAlign w:val="center"/>
          </w:tcPr>
          <w:p w:rsidR="00000000" w:rsidDel="00000000" w:rsidP="00000000" w:rsidRDefault="00000000" w:rsidRPr="00000000" w14:paraId="00000034">
            <w:pPr>
              <w:numPr>
                <w:ilvl w:val="0"/>
                <w:numId w:val="2"/>
              </w:numPr>
              <w:spacing w:after="0" w:afterAutospacing="0"/>
              <w:ind w:left="720" w:hanging="360"/>
              <w:rPr/>
            </w:pPr>
            <w:r w:rsidDel="00000000" w:rsidR="00000000" w:rsidRPr="00000000">
              <w:rPr>
                <w:rtl w:val="0"/>
              </w:rPr>
              <w:t xml:space="preserve">Construir modelos de datos según los requerimientos de una organización.</w:t>
            </w:r>
          </w:p>
          <w:p w:rsidR="00000000" w:rsidDel="00000000" w:rsidP="00000000" w:rsidRDefault="00000000" w:rsidRPr="00000000" w14:paraId="00000035">
            <w:pPr>
              <w:numPr>
                <w:ilvl w:val="0"/>
                <w:numId w:val="2"/>
              </w:numPr>
              <w:spacing w:after="0" w:afterAutospacing="0"/>
              <w:ind w:left="720" w:hanging="360"/>
              <w:rPr/>
            </w:pPr>
            <w:r w:rsidDel="00000000" w:rsidR="00000000" w:rsidRPr="00000000">
              <w:rPr>
                <w:rtl w:val="0"/>
              </w:rPr>
              <w:t xml:space="preserve">Implementar soluciones sistémicas integrales para optimizar procesos.</w:t>
            </w:r>
          </w:p>
          <w:p w:rsidR="00000000" w:rsidDel="00000000" w:rsidP="00000000" w:rsidRDefault="00000000" w:rsidRPr="00000000" w14:paraId="00000036">
            <w:pPr>
              <w:numPr>
                <w:ilvl w:val="0"/>
                <w:numId w:val="2"/>
              </w:numPr>
              <w:spacing w:after="0" w:afterAutospacing="0"/>
              <w:ind w:left="720" w:hanging="360"/>
              <w:rPr/>
            </w:pPr>
            <w:r w:rsidDel="00000000" w:rsidR="00000000" w:rsidRPr="00000000">
              <w:rPr>
                <w:rtl w:val="0"/>
              </w:rPr>
              <w:t xml:space="preserve">Resolver vulnerabilidades sistémicas para proteger el software.</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Gestionar proyectos informáticos considerando los requerimientos de la organización</w:t>
            </w:r>
            <w:r w:rsidDel="00000000" w:rsidR="00000000" w:rsidRPr="00000000">
              <w:rPr>
                <w:rtl w:val="0"/>
              </w:rPr>
            </w:r>
          </w:p>
        </w:tc>
      </w:tr>
    </w:tbl>
    <w:p w:rsidR="00000000" w:rsidDel="00000000" w:rsidP="00000000" w:rsidRDefault="00000000" w:rsidRPr="00000000" w14:paraId="0000003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45"/>
        <w:gridCol w:w="7350"/>
        <w:tblGridChange w:id="0">
          <w:tblGrid>
            <w:gridCol w:w="2145"/>
            <w:gridCol w:w="7350"/>
          </w:tblGrid>
        </w:tblGridChange>
      </w:tblGrid>
      <w:tr>
        <w:trPr>
          <w:cantSplit w:val="0"/>
          <w:trHeight w:val="2443"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E">
            <w:pPr>
              <w:spacing w:after="240" w:before="240" w:lineRule="auto"/>
              <w:ind w:left="0" w:firstLine="0"/>
              <w:jc w:val="both"/>
              <w:rPr/>
            </w:pPr>
            <w:r w:rsidDel="00000000" w:rsidR="00000000" w:rsidRPr="00000000">
              <w:rPr>
                <w:rtl w:val="0"/>
              </w:rPr>
              <w:t xml:space="preserve">RoomMatch busca abordar la dificultad que enfrentan los estudiantes foráneos al encontrar alojamiento seguro y compañeros de vivienda compatibles. Actualmente, la búsqueda de arriendo estudiantil puede ser informal, con publicaciones sin verificar, poca transparencia en los gastos y riesgo de estafas o conflictos de convivencia.</w:t>
              <w:br w:type="textWrapping"/>
              <w:t xml:space="preserve">El proyecto está dirigido principalmente a estudiantes que deben trasladarse a otra ciudad para estudiar, especialmente quienes llegan a ciudades con una alta concentración de instituciones de educación superior. La propuesta es relevante para el campo de la informática porque busca entregar una solución tecnológica a una problemática real, utilizando gestión de datos, desarrollo de software y seguridad informática. Su principal aporte sería centralizar la información y facilitar una búsqueda más segura y organizada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0">
            <w:pPr>
              <w:spacing w:after="240" w:before="240" w:lineRule="auto"/>
              <w:jc w:val="both"/>
              <w:rPr/>
            </w:pPr>
            <w:r w:rsidDel="00000000" w:rsidR="00000000" w:rsidRPr="00000000">
              <w:rPr>
                <w:rtl w:val="0"/>
              </w:rPr>
              <w:t xml:space="preserve">El proyecto consiste en desarrollar un prototipo de plataforma que permita a los estudiantes buscar alojamiento y posibles compañeros de vivienda según sus necesidades, preferencias y características de convivencia.</w:t>
              <w:br w:type="textWrapping"/>
              <w:t xml:space="preserve">La plataforma permitirá registrar usuarios, crear perfiles, publicar alojamientos, realizar búsquedas mediante filtros y obtener coincidencias entre estudiantes. Además, incorporará mecanismos básicos de verificación y seguridad para aumentar la confianza dentro de la plataforma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2">
            <w:pPr>
              <w:spacing w:after="240" w:before="240" w:lineRule="auto"/>
              <w:jc w:val="both"/>
              <w:rPr/>
            </w:pPr>
            <w:r w:rsidDel="00000000" w:rsidR="00000000" w:rsidRPr="00000000">
              <w:rPr>
                <w:rtl w:val="0"/>
              </w:rPr>
              <w:t xml:space="preserve">RoomMatch se relaciona con el perfil de egreso de Ingeniería en Informática, ya que requiere desarrollar e implementar una solución tecnológica para resolver una problemática concreta.</w:t>
              <w:br w:type="textWrapping"/>
              <w:t xml:space="preserve">Las competencias seleccionadas son necesarias para construir y gestionar la base de datos, desarrollar las funcionalidades de la plataforma, proteger la información de los usuarios y organizar las diferentes etapas del proyecto. De esta manera, el proyecto permite aplicar conocimientos de desarrollo de software, modelos de datos, seguridad informática y gestión de proyectos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 xml:space="preserve">Relación con los intereses profesionales</w:t>
            </w:r>
          </w:p>
          <w:p w:rsidR="00000000" w:rsidDel="00000000" w:rsidP="00000000" w:rsidRDefault="00000000" w:rsidRPr="00000000" w14:paraId="00000044">
            <w:pPr>
              <w:rPr>
                <w:color w:val="1f3864"/>
              </w:rPr>
            </w:pPr>
            <w:r w:rsidDel="00000000" w:rsidR="00000000" w:rsidRPr="00000000">
              <w:rPr>
                <w:color w:val="1f3864"/>
                <w:rtl w:val="0"/>
              </w:rPr>
              <w:t xml:space="preserve">Catalina González</w:t>
            </w:r>
          </w:p>
        </w:tc>
        <w:tc>
          <w:tcPr>
            <w:vAlign w:val="center"/>
          </w:tcPr>
          <w:p w:rsidR="00000000" w:rsidDel="00000000" w:rsidP="00000000" w:rsidRDefault="00000000" w:rsidRPr="00000000" w14:paraId="00000045">
            <w:pPr>
              <w:spacing w:after="240" w:before="240" w:lineRule="auto"/>
              <w:jc w:val="both"/>
              <w:rPr/>
            </w:pPr>
            <w:r w:rsidDel="00000000" w:rsidR="00000000" w:rsidRPr="00000000">
              <w:rPr>
                <w:rtl w:val="0"/>
              </w:rPr>
              <w:t xml:space="preserve">El proyecto se relaciona directamente con mis intereses profesionales, </w:t>
            </w:r>
            <w:r w:rsidDel="00000000" w:rsidR="00000000" w:rsidRPr="00000000">
              <w:rPr>
                <w:rtl w:val="0"/>
              </w:rPr>
              <w:t xml:space="preserve">principalmente en las áreas de bases de datos, seguridad informática y gestión de proyectos.</w:t>
              <w:br w:type="textWrapping"/>
            </w:r>
            <w:r w:rsidDel="00000000" w:rsidR="00000000" w:rsidRPr="00000000">
              <w:rPr>
                <w:rtl w:val="0"/>
              </w:rPr>
              <w:t xml:space="preserve">RoomMatch me permitirá aplicar estos conocimientos en un proyecto concreto, trabajando con información de usuarios y alojamientos, considerando la seguridad de los datos y organizando las distintas etapas de desarrollo. Además, me permitirá adquirir experiencia en la creación de una solución tecnológica orientada a una necesidad real</w:t>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p w:rsidR="00000000" w:rsidDel="00000000" w:rsidP="00000000" w:rsidRDefault="00000000" w:rsidRPr="00000000" w14:paraId="00000047">
            <w:pPr>
              <w:rPr>
                <w:color w:val="1f3864"/>
              </w:rPr>
            </w:pPr>
            <w:r w:rsidDel="00000000" w:rsidR="00000000" w:rsidRPr="00000000">
              <w:rPr>
                <w:color w:val="1f3864"/>
                <w:rtl w:val="0"/>
              </w:rPr>
              <w:t xml:space="preserve">Bayrom Caamaño</w:t>
            </w:r>
          </w:p>
        </w:tc>
        <w:tc>
          <w:tcPr>
            <w:vAlign w:val="center"/>
          </w:tcPr>
          <w:p w:rsidR="00000000" w:rsidDel="00000000" w:rsidP="00000000" w:rsidRDefault="00000000" w:rsidRPr="00000000" w14:paraId="00000048">
            <w:pPr>
              <w:spacing w:after="240" w:before="240" w:lineRule="auto"/>
              <w:jc w:val="both"/>
              <w:rPr/>
            </w:pPr>
            <w:r w:rsidDel="00000000" w:rsidR="00000000" w:rsidRPr="00000000">
              <w:rPr>
                <w:rtl w:val="0"/>
              </w:rPr>
              <w:t xml:space="preserve">El proyecto RoomMatch se relaciona directamente con mis intereses en el desarrollo y despliegue de software, consolidando lo aprendido en mi trayecto de la carrera. Al asumir el rol de Developer &amp; DevOps, podré aplicar en un entorno real los conocimientos técnicos adquiridos durante mi formación académica para la codificación y contenerización del sistema. Además, la ejecución de pruebas técnicas y de vulnerabilidades me permitirá poner en práctica las competencias de especialidad enfocadas en el aseguramiento de la calidad y la protección de sistemas informáticos.</w:t>
            </w:r>
          </w:p>
        </w:tc>
      </w:tr>
      <w:tr>
        <w:trPr>
          <w:cantSplit w:val="0"/>
          <w:trHeight w:val="866"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Relación con los intereses profesionales</w:t>
            </w:r>
          </w:p>
          <w:p w:rsidR="00000000" w:rsidDel="00000000" w:rsidP="00000000" w:rsidRDefault="00000000" w:rsidRPr="00000000" w14:paraId="0000004A">
            <w:pPr>
              <w:rPr>
                <w:color w:val="1f3864"/>
              </w:rPr>
            </w:pPr>
            <w:r w:rsidDel="00000000" w:rsidR="00000000" w:rsidRPr="00000000">
              <w:rPr>
                <w:color w:val="1f3864"/>
                <w:rtl w:val="0"/>
              </w:rPr>
              <w:t xml:space="preserve">Noemí Goler</w:t>
            </w:r>
          </w:p>
        </w:tc>
        <w:tc>
          <w:tcPr>
            <w:vAlign w:val="center"/>
          </w:tcPr>
          <w:p w:rsidR="00000000" w:rsidDel="00000000" w:rsidP="00000000" w:rsidRDefault="00000000" w:rsidRPr="00000000" w14:paraId="0000004B">
            <w:pPr>
              <w:spacing w:after="240" w:before="240" w:lineRule="auto"/>
              <w:jc w:val="both"/>
              <w:rPr/>
            </w:pPr>
            <w:r w:rsidDel="00000000" w:rsidR="00000000" w:rsidRPr="00000000">
              <w:rPr>
                <w:rtl w:val="0"/>
              </w:rPr>
              <w:t xml:space="preserve">El proyecto se relaciona con mis intereses profesionales enfocados en el análisis de sistemas, la administración de bases de datos y el diseño de interfaces para la experiencia de usuarios. Podré enfocarme en la estructuración de la información, la creación de diagramas UML. Estas tareas me permiten trabajar en la lógica del sistema y en la organización del proyecto, áreas hacia las cuales enfoco mi desarrollo laboral.  </w:t>
            </w:r>
          </w:p>
        </w:tc>
      </w:tr>
      <w:tr>
        <w:trPr>
          <w:cantSplit w:val="0"/>
          <w:trHeight w:val="132" w:hRule="atLeast"/>
          <w:tblHeader w:val="0"/>
        </w:trPr>
        <w:tc>
          <w:tcPr>
            <w:vAlign w:val="center"/>
          </w:tcPr>
          <w:p w:rsidR="00000000" w:rsidDel="00000000" w:rsidP="00000000" w:rsidRDefault="00000000" w:rsidRPr="00000000" w14:paraId="0000004C">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Considero que RoomMatch es factible de desarrollar como un prototipo durante el semestre, ya que se pueden priorizar sus funcionalidades principales y trabajar en ellas de manera progresiva.</w:t>
              <w:br w:type="textWrapping"/>
              <w:t xml:space="preserve">Los recursos necesarios serían principalmente un computador, herramientas de desarrollo, una base de datos y software para diseñar y programar la plataforma.</w:t>
              <w:br w:type="textWrapping"/>
              <w:t xml:space="preserve">Como factores que facilitan su desarrollo se encuentran los conocimientos adquiridos durante la carrera y el trabajo en equipo. </w:t>
              <w:br w:type="textWrapping"/>
              <w:t xml:space="preserve">Entre las principales dificultades están el tiempo disponible y la complejidad de implementar todas las funcionalidades.</w:t>
              <w:br w:type="textWrapping"/>
              <w:t xml:space="preserve">Para solucionarlo, se limitará el alcance a las funciones principales y se dejarán características más avanzadas para futuras versiones</w:t>
            </w: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3">
            <w:pPr>
              <w:keepNext w:val="0"/>
              <w:keepLines w:val="0"/>
              <w:spacing w:line="276" w:lineRule="auto"/>
              <w:rPr/>
            </w:pPr>
            <w:r w:rsidDel="00000000" w:rsidR="00000000" w:rsidRPr="00000000">
              <w:rPr>
                <w:rtl w:val="0"/>
              </w:rPr>
              <w:t xml:space="preserve">Desarrollar una plataforma que facilite a los estudiantes foráneos la búsqueda segura y eficiente de alojamiento y compañeros de vivienda, considerando sus necesidades, preferencias y compatibilidad.</w:t>
            </w:r>
          </w:p>
        </w:tc>
      </w:tr>
      <w:tr>
        <w:trPr>
          <w:cantSplit w:val="0"/>
          <w:trHeight w:val="834" w:hRule="atLeast"/>
          <w:tblHeader w:val="0"/>
        </w:trPr>
        <w:tc>
          <w:tcPr>
            <w:vAlign w:val="center"/>
          </w:tcPr>
          <w:p w:rsidR="00000000" w:rsidDel="00000000" w:rsidP="00000000" w:rsidRDefault="00000000" w:rsidRPr="00000000" w14:paraId="00000054">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5">
            <w:pPr>
              <w:numPr>
                <w:ilvl w:val="0"/>
                <w:numId w:val="5"/>
              </w:numPr>
              <w:spacing w:after="0" w:afterAutospacing="0" w:before="240" w:line="276" w:lineRule="auto"/>
              <w:ind w:left="720" w:hanging="360"/>
              <w:rPr/>
            </w:pPr>
            <w:r w:rsidDel="00000000" w:rsidR="00000000" w:rsidRPr="00000000">
              <w:rPr>
                <w:rtl w:val="0"/>
              </w:rPr>
              <w:t xml:space="preserve">Lograr que el </w:t>
            </w:r>
            <w:r w:rsidDel="00000000" w:rsidR="00000000" w:rsidRPr="00000000">
              <w:rPr>
                <w:b w:val="1"/>
                <w:bCs w:val="1"/>
                <w:rtl w:val="0"/>
              </w:rPr>
              <w:t xml:space="preserve">60%</w:t>
            </w:r>
            <w:r w:rsidDel="00000000" w:rsidR="00000000" w:rsidRPr="00000000">
              <w:rPr>
                <w:rtl w:val="0"/>
              </w:rPr>
              <w:t xml:space="preserve"> de los usuarios que generen un "match" en la plataforma concreten efectivamente la convivencia durante los primeros 3 meses de operación.</w:t>
            </w:r>
            <w:r w:rsidDel="00000000" w:rsidR="00000000" w:rsidRPr="00000000">
              <w:rPr>
                <w:rtl w:val="0"/>
              </w:rPr>
            </w:r>
          </w:p>
          <w:p w:rsidR="00000000" w:rsidDel="00000000" w:rsidP="00000000" w:rsidRDefault="00000000" w:rsidRPr="00000000" w14:paraId="00000056">
            <w:pPr>
              <w:numPr>
                <w:ilvl w:val="0"/>
                <w:numId w:val="5"/>
              </w:numPr>
              <w:spacing w:after="0" w:afterAutospacing="0" w:before="0" w:beforeAutospacing="0" w:line="276" w:lineRule="auto"/>
              <w:ind w:left="720" w:hanging="360"/>
              <w:rPr/>
            </w:pPr>
            <w:r w:rsidDel="00000000" w:rsidR="00000000" w:rsidRPr="00000000">
              <w:rPr>
                <w:rtl w:val="0"/>
              </w:rPr>
              <w:t xml:space="preserve">Prevenir la creación de perfiles falsos y publicaciones engañosas mediante mecanismos de validación, manteniendo la tasa de reportes de los usuarios por debajo del 5% del total de anuncios en el primer trimestre. </w:t>
            </w:r>
          </w:p>
          <w:p w:rsidR="00000000" w:rsidDel="00000000" w:rsidP="00000000" w:rsidRDefault="00000000" w:rsidRPr="00000000" w14:paraId="00000057">
            <w:pPr>
              <w:numPr>
                <w:ilvl w:val="0"/>
                <w:numId w:val="5"/>
              </w:numPr>
              <w:spacing w:after="240" w:before="0" w:beforeAutospacing="0" w:line="276" w:lineRule="auto"/>
              <w:ind w:left="720" w:hanging="360"/>
              <w:rPr/>
            </w:pPr>
            <w:r w:rsidDel="00000000" w:rsidR="00000000" w:rsidRPr="00000000">
              <w:rPr>
                <w:rtl w:val="0"/>
              </w:rPr>
              <w:t xml:space="preserve">Alcanzar una tasa de respuesta de al menos un 70% en las evaluaciones de seguimiento post-match enviadas a los usuarios tras su primer mes de convivencia, para identificar variables de éxito o fracaso.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5">
            <w:pPr>
              <w:jc w:val="center"/>
              <w:rPr>
                <w:color w:val="1f3864"/>
              </w:rPr>
            </w:pPr>
            <w:r w:rsidDel="00000000" w:rsidR="00000000" w:rsidRPr="00000000">
              <w:rPr>
                <w:color w:val="1f3864"/>
                <w:rtl w:val="0"/>
              </w:rPr>
              <w:t xml:space="preserve">Descripción de la Metodología</w:t>
            </w:r>
          </w:p>
        </w:tc>
      </w:tr>
      <w:tr>
        <w:trPr>
          <w:cantSplit w:val="0"/>
          <w:trHeight w:val="8708.242187499998" w:hRule="atLeast"/>
          <w:tblHeader w:val="0"/>
        </w:trPr>
        <w:tc>
          <w:tcPr/>
          <w:p w:rsidR="00000000" w:rsidDel="00000000" w:rsidP="00000000" w:rsidRDefault="00000000" w:rsidRPr="00000000" w14:paraId="00000066">
            <w:pPr>
              <w:jc w:val="both"/>
              <w:rPr/>
            </w:pPr>
            <w:r w:rsidDel="00000000" w:rsidR="00000000" w:rsidRPr="00000000">
              <w:rPr>
                <w:rtl w:val="0"/>
              </w:rPr>
              <w:t xml:space="preserve">Para abordar la problemática planteada, se implementará un </w:t>
            </w:r>
            <w:r w:rsidDel="00000000" w:rsidR="00000000" w:rsidRPr="00000000">
              <w:rPr>
                <w:b w:val="1"/>
                <w:bCs w:val="1"/>
                <w:rtl w:val="0"/>
              </w:rPr>
              <w:t xml:space="preserve">Marco Ágil (Scrum)</w:t>
            </w:r>
            <w:r w:rsidDel="00000000" w:rsidR="00000000" w:rsidRPr="00000000">
              <w:rPr>
                <w:rtl w:val="0"/>
              </w:rPr>
              <w:t xml:space="preserve">, un enfoque iterativo e incremental que permite flexibilidad, validación constante y entregas continuas de software funcional. Este enfoque es altamente pertinente para el desarrollo de soluciones informáticas y procesos de automatización, ya que facilita el ajuste de procesos técnicos complejos a medida que se descubren nuevas necesidades.</w:t>
            </w:r>
          </w:p>
          <w:p w:rsidR="00000000" w:rsidDel="00000000" w:rsidP="00000000" w:rsidRDefault="00000000" w:rsidRPr="00000000" w14:paraId="00000067">
            <w:pPr>
              <w:jc w:val="both"/>
              <w:rPr/>
            </w:pPr>
            <w:r w:rsidDel="00000000" w:rsidR="00000000" w:rsidRPr="00000000">
              <w:rPr>
                <w:rtl w:val="0"/>
              </w:rPr>
              <w:br w:type="textWrapping"/>
              <w:t xml:space="preserve">El proyecto se estructurará a través de las siguientes etapas y métodos de trabajo:</w:t>
            </w:r>
          </w:p>
          <w:p w:rsidR="00000000" w:rsidDel="00000000" w:rsidP="00000000" w:rsidRDefault="00000000" w:rsidRPr="00000000" w14:paraId="00000068">
            <w:pPr>
              <w:numPr>
                <w:ilvl w:val="0"/>
                <w:numId w:val="3"/>
              </w:numPr>
              <w:spacing w:after="0" w:afterAutospacing="0"/>
              <w:ind w:left="720" w:hanging="360"/>
              <w:jc w:val="both"/>
              <w:rPr/>
            </w:pPr>
            <w:r w:rsidDel="00000000" w:rsidR="00000000" w:rsidRPr="00000000">
              <w:rPr>
                <w:rtl w:val="0"/>
              </w:rPr>
              <w:t xml:space="preserve">Definición y Planificación Estratégica: Se elaborará un documento de Product Vision (máximo 2 páginas) que delimitará el problema, los usuarios objetivo y la propuesta de valor. A partir de esto, se construirá un Product Backlog priorizado, traduciendo los requerimientos técnicos y funcionales en historias de usuario estimadas.</w:t>
            </w:r>
          </w:p>
          <w:p w:rsidR="00000000" w:rsidDel="00000000" w:rsidP="00000000" w:rsidRDefault="00000000" w:rsidRPr="00000000" w14:paraId="00000069">
            <w:pPr>
              <w:numPr>
                <w:ilvl w:val="0"/>
                <w:numId w:val="3"/>
              </w:numPr>
              <w:spacing w:after="0" w:afterAutospacing="0"/>
              <w:ind w:left="720" w:hanging="360"/>
              <w:jc w:val="both"/>
              <w:rPr/>
            </w:pPr>
            <w:r w:rsidDel="00000000" w:rsidR="00000000" w:rsidRPr="00000000">
              <w:rPr>
                <w:rtl w:val="0"/>
              </w:rPr>
              <w:t xml:space="preserve">Desarrollo Iterativo (Sprints): La ejecución técnica se dividirá en iteraciones. En cada ciclo, se seleccionarán tareas específicas para conformar el Sprint Backlog. Durante estas fases se codificará la solución y se integrarán los componentes del sistema.</w:t>
            </w:r>
          </w:p>
          <w:p w:rsidR="00000000" w:rsidDel="00000000" w:rsidP="00000000" w:rsidRDefault="00000000" w:rsidRPr="00000000" w14:paraId="0000006A">
            <w:pPr>
              <w:numPr>
                <w:ilvl w:val="0"/>
                <w:numId w:val="3"/>
              </w:numPr>
              <w:spacing w:after="0" w:afterAutospacing="0"/>
              <w:ind w:left="720" w:hanging="360"/>
              <w:jc w:val="both"/>
              <w:rPr/>
            </w:pPr>
            <w:r w:rsidDel="00000000" w:rsidR="00000000" w:rsidRPr="00000000">
              <w:rPr>
                <w:rtl w:val="0"/>
              </w:rPr>
              <w:t xml:space="preserve">Validación y Criterios de Aceptación: Para asegurar la calidad técnica, se establecerá una Definition of Done con criterios de aceptación claros. Cada componente desarrollado deberá pasar por pruebas unitarias, de integración, de rendimiento y de seguridad antes de considerarse finalizado.</w:t>
            </w:r>
          </w:p>
          <w:p w:rsidR="00000000" w:rsidDel="00000000" w:rsidP="00000000" w:rsidRDefault="00000000" w:rsidRPr="00000000" w14:paraId="0000006B">
            <w:pPr>
              <w:numPr>
                <w:ilvl w:val="0"/>
                <w:numId w:val="3"/>
              </w:numPr>
              <w:spacing w:after="0" w:afterAutospacing="0"/>
              <w:ind w:left="720" w:hanging="360"/>
              <w:jc w:val="both"/>
              <w:rPr/>
            </w:pPr>
            <w:r w:rsidDel="00000000" w:rsidR="00000000" w:rsidRPr="00000000">
              <w:rPr>
                <w:rtl w:val="0"/>
              </w:rPr>
              <w:t xml:space="preserve">Diseño Estructural y Portabilidad: A lo largo de las iteraciones, se elaborará la documentación de diseño (diagramas UML mínimos, modelo de datos y arquitectura). Asimismo, se implementará la contenerización de la solución utilizando Docker (incluyendo Dockerfile, docker-compose y variables de entorno) para garantizar la portabilidad y el correcto despliegue.</w:t>
            </w:r>
          </w:p>
          <w:p w:rsidR="00000000" w:rsidDel="00000000" w:rsidP="00000000" w:rsidRDefault="00000000" w:rsidRPr="00000000" w14:paraId="0000006C">
            <w:pPr>
              <w:numPr>
                <w:ilvl w:val="0"/>
                <w:numId w:val="3"/>
              </w:numPr>
              <w:ind w:left="720" w:hanging="360"/>
              <w:jc w:val="both"/>
              <w:rPr/>
            </w:pPr>
            <w:r w:rsidDel="00000000" w:rsidR="00000000" w:rsidRPr="00000000">
              <w:rPr>
                <w:rtl w:val="0"/>
              </w:rPr>
              <w:t xml:space="preserve">Cierre y Mejora Continua: Al finalizar cada iteración, se realizarán ceremonias de retrospectiva para generar evidencias sobre las mejoras del equipo y optimizar el proceso de trabajo. Finalmente, se consolidará el manual técnico y de instalación.</w:t>
            </w:r>
          </w:p>
          <w:p w:rsidR="00000000" w:rsidDel="00000000" w:rsidP="00000000" w:rsidRDefault="00000000" w:rsidRPr="00000000" w14:paraId="0000006D">
            <w:pPr>
              <w:jc w:val="both"/>
              <w:rPr/>
            </w:pPr>
            <w:r w:rsidDel="00000000" w:rsidR="00000000" w:rsidRPr="00000000">
              <w:rPr>
                <w:rtl w:val="0"/>
              </w:rPr>
              <w:t xml:space="preserve">Para la ejecución de este proyecto, si bien todos participaremos activamente en el desarrollo de la solución, cada integrante asumirá responsabilidades de liderazgo en áreas específicas para asegurar el cumplimiento de las evidencias requeridas:</w:t>
            </w:r>
          </w:p>
          <w:p w:rsidR="00000000" w:rsidDel="00000000" w:rsidP="00000000" w:rsidRDefault="00000000" w:rsidRPr="00000000" w14:paraId="0000006E">
            <w:pPr>
              <w:jc w:val="both"/>
              <w:rPr/>
            </w:pPr>
            <w:r w:rsidDel="00000000" w:rsidR="00000000" w:rsidRPr="00000000">
              <w:rPr>
                <w:rtl w:val="0"/>
              </w:rPr>
              <w:t xml:space="preserve">Catalina González Herrera (Product Owner &amp; Quality Assurance):</w:t>
            </w:r>
          </w:p>
          <w:p w:rsidR="00000000" w:rsidDel="00000000" w:rsidP="00000000" w:rsidRDefault="00000000" w:rsidRPr="00000000" w14:paraId="0000006F">
            <w:pPr>
              <w:jc w:val="both"/>
              <w:rPr/>
            </w:pPr>
            <w:r w:rsidDel="00000000" w:rsidR="00000000" w:rsidRPr="00000000">
              <w:rPr>
                <w:rtl w:val="0"/>
              </w:rPr>
              <w:t xml:space="preserve">Rol Ágil: Responsable de redactar el documento de Product Vision. Encargada de crear, mantener y priorizar las historias de usuario en el Product Backlog.</w:t>
            </w:r>
          </w:p>
          <w:p w:rsidR="00000000" w:rsidDel="00000000" w:rsidP="00000000" w:rsidRDefault="00000000" w:rsidRPr="00000000" w14:paraId="00000070">
            <w:pPr>
              <w:jc w:val="both"/>
              <w:rPr/>
            </w:pPr>
            <w:r w:rsidDel="00000000" w:rsidR="00000000" w:rsidRPr="00000000">
              <w:rPr>
                <w:rtl w:val="0"/>
              </w:rPr>
              <w:t xml:space="preserve">Responsabilidades Técnicas: Liderar la ejecución técnica de las pruebas (unitarias, de integración, de rendimiento y de seguridad) basándose en el plan de pruebas previamente diseñado.</w:t>
            </w:r>
          </w:p>
          <w:p w:rsidR="00000000" w:rsidDel="00000000" w:rsidP="00000000" w:rsidRDefault="00000000" w:rsidRPr="00000000" w14:paraId="00000071">
            <w:pPr>
              <w:jc w:val="both"/>
              <w:rPr/>
            </w:pPr>
            <w:r w:rsidDel="00000000" w:rsidR="00000000" w:rsidRPr="00000000">
              <w:rPr>
                <w:rtl w:val="0"/>
              </w:rPr>
              <w:t xml:space="preserve">Noemí Goler Urra (Scrum Master &amp; Arquitectura de Software):</w:t>
            </w:r>
          </w:p>
          <w:p w:rsidR="00000000" w:rsidDel="00000000" w:rsidP="00000000" w:rsidRDefault="00000000" w:rsidRPr="00000000" w14:paraId="00000072">
            <w:pPr>
              <w:jc w:val="both"/>
              <w:rPr/>
            </w:pPr>
            <w:r w:rsidDel="00000000" w:rsidR="00000000" w:rsidRPr="00000000">
              <w:rPr>
                <w:rtl w:val="0"/>
              </w:rPr>
              <w:t xml:space="preserve">Rol Ágil: Encargada de velar por la correcta aplicación del marco ágil, facilitando la planificación del Sprint Backlog en cada iteración. Responsable de documentar las evidencias de las retrospectivas.</w:t>
            </w:r>
          </w:p>
          <w:p w:rsidR="00000000" w:rsidDel="00000000" w:rsidP="00000000" w:rsidRDefault="00000000" w:rsidRPr="00000000" w14:paraId="00000073">
            <w:pPr>
              <w:jc w:val="both"/>
              <w:rPr/>
            </w:pPr>
            <w:r w:rsidDel="00000000" w:rsidR="00000000" w:rsidRPr="00000000">
              <w:rPr>
                <w:rtl w:val="0"/>
              </w:rPr>
              <w:t xml:space="preserve">Responsabilidades Técnicas: Liderar el diseño de la arquitectura del sistema y el modelo de datos. Además, será responsable de elaborar los diagramas UML mínimos y diseñar el Plan de Pruebas para validar la Definition of Done.</w:t>
            </w:r>
          </w:p>
          <w:p w:rsidR="00000000" w:rsidDel="00000000" w:rsidP="00000000" w:rsidRDefault="00000000" w:rsidRPr="00000000" w14:paraId="00000074">
            <w:pPr>
              <w:jc w:val="both"/>
              <w:rPr/>
            </w:pPr>
            <w:r w:rsidDel="00000000" w:rsidR="00000000" w:rsidRPr="00000000">
              <w:rPr>
                <w:rtl w:val="0"/>
              </w:rPr>
              <w:t xml:space="preserve">Bayrom Caamaño Escobar (Developer &amp; DevOps):</w:t>
            </w:r>
          </w:p>
          <w:p w:rsidR="00000000" w:rsidDel="00000000" w:rsidP="00000000" w:rsidRDefault="00000000" w:rsidRPr="00000000" w14:paraId="00000075">
            <w:pPr>
              <w:jc w:val="both"/>
              <w:rPr/>
            </w:pPr>
            <w:r w:rsidDel="00000000" w:rsidR="00000000" w:rsidRPr="00000000">
              <w:rPr>
                <w:rtl w:val="0"/>
              </w:rPr>
              <w:t xml:space="preserve">Rol Ágil: Miembro clave del equipo de desarrollo enfocado en la ejecución técnica de las tareas del Sprint Backlog.  </w:t>
            </w:r>
          </w:p>
          <w:p w:rsidR="00000000" w:rsidDel="00000000" w:rsidP="00000000" w:rsidRDefault="00000000" w:rsidRPr="00000000" w14:paraId="00000076">
            <w:pPr>
              <w:jc w:val="both"/>
              <w:rPr/>
            </w:pPr>
            <w:r w:rsidDel="00000000" w:rsidR="00000000" w:rsidRPr="00000000">
              <w:rPr>
                <w:rtl w:val="0"/>
              </w:rPr>
              <w:t xml:space="preserve">Responsabilidades Técnicas: Liderar el desarrollo y codificación de la funcionalidad principal del sistema. Será el principal responsable de garantizar la portabilidad de la solución mediante Docker, configurando los archivos necesarios (Dockerfile(s), docker-compose, variables de entorno). Además, se encargará de documentar cómo levantar el sistema en el README.md y de estructurar el Manual Técnico de despliegue y los requisitos no funcionales. </w:t>
            </w:r>
            <w:r w:rsidDel="00000000" w:rsidR="00000000" w:rsidRPr="00000000">
              <w:rPr>
                <w:rtl w:val="0"/>
              </w:rPr>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935"/>
        <w:gridCol w:w="3180"/>
        <w:gridCol w:w="3105"/>
        <w:tblGridChange w:id="0">
          <w:tblGrid>
            <w:gridCol w:w="1845"/>
            <w:gridCol w:w="1935"/>
            <w:gridCol w:w="3180"/>
            <w:gridCol w:w="3105"/>
          </w:tblGrid>
        </w:tblGridChange>
      </w:tblGrid>
      <w:tr>
        <w:trPr>
          <w:cantSplit w:val="0"/>
          <w:trHeight w:val="362"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Arquitectura </w:t>
            </w:r>
            <w:r w:rsidDel="00000000" w:rsidR="00000000" w:rsidRPr="00000000">
              <w:rPr>
                <w:rtl w:val="0"/>
              </w:rPr>
            </w:r>
          </w:p>
        </w:tc>
        <w:tc>
          <w:tcPr/>
          <w:p w:rsidR="00000000" w:rsidDel="00000000" w:rsidP="00000000" w:rsidRDefault="00000000" w:rsidRPr="00000000" w14:paraId="00000082">
            <w:pPr>
              <w:jc w:val="both"/>
              <w:rPr/>
            </w:pPr>
            <w:r w:rsidDel="00000000" w:rsidR="00000000" w:rsidRPr="00000000">
              <w:rPr>
                <w:rtl w:val="0"/>
              </w:rPr>
              <w:t xml:space="preserve">Definición de cómo interactúan el frontend, backend, base de datos y servidores de RoomMatch.</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Nos permite definir las bases del proyecto  antes de comenzar a construirlo, diciendo cómo se van a conectar las distintas partes tecnológicas para la plataforma.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Product Vision</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que detalla el problema a resolver, los usuarios objetivo y la propuesta de valor RoomMatch.</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Es fundamental alinear al equipo sobre el propósito del proyecto desde el inicio.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Product Backlog priorizado</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Listado de todas las historias de usuario ordenadas por prioridad de desarrollo.</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Nos permite tener un mapa completo de las funcionalidades que requiere la plataforma.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Sprint Backlog (Por sprint)</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que detalla qué historias de usuario y tareas específicas se desarrollaron.</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Sirve para evidenciar el trabajo continuo y el cumplimiento de las metas a corto plazo.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Definition of Done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Lista de verificación con los criterios de aceptación que debe cumplir cada tarea para considerarse terminada.</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Nos ayuda a asegurar que cada miembro mantenga el mismo estándar de calidad. </w:t>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de diseño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Documentación estructural del proyecto. </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Es necesario para visualizar cómo se construirá el sistema antes de programarlo.</w:t>
            </w:r>
          </w:p>
        </w:tc>
      </w:tr>
      <w:tr>
        <w:trPr>
          <w:cantSplit w:val="0"/>
          <w:trHeight w:val="362"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Modelo de datos</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Diseño de la base de datos para gestionar usuarios y alojamientos.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Asegura la integridad y correcta relación de la información.</w:t>
            </w:r>
          </w:p>
        </w:tc>
      </w:tr>
      <w:tr>
        <w:trPr>
          <w:cantSplit w:val="0"/>
          <w:trHeight w:val="362"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 </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Diagramas UML mínimos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Creación de diagramas de casos de uso, clases y secuencias del sistema.</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Ayuda a modelar visualmente el comportamiento y la estructura del código.</w:t>
            </w:r>
          </w:p>
        </w:tc>
      </w:tr>
      <w:tr>
        <w:trPr>
          <w:cantSplit w:val="0"/>
          <w:trHeight w:val="362"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Requisitos no funcionales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Definición de parámetros de seguridad, usabilidad, rendimiento y disponibilidad. </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Garantiza que la plataforma no sólo funcione, sino que sea rápida, segura y fácil de usar.</w:t>
            </w:r>
          </w:p>
        </w:tc>
      </w:tr>
      <w:tr>
        <w:trPr>
          <w:cantSplit w:val="0"/>
          <w:trHeight w:val="362"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Avance/Final</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Pruebas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Ejecución técnica de pruebas unitarias de integración y de seguridad.</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Es la evidencia real de que pusimos a prueba nuestro código.</w:t>
            </w:r>
          </w:p>
        </w:tc>
      </w:tr>
      <w:tr>
        <w:trPr>
          <w:cantSplit w:val="0"/>
          <w:trHeight w:val="362"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Avance/Final</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Evidencia de  retrospectivas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Registros de las reuniones al final de cada sprint, indicando qué mejoró el equipo.</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Demuestra la capacidad de autoevaluación y la mejora continua del equipo de trabajo.</w:t>
            </w:r>
          </w:p>
        </w:tc>
      </w:tr>
      <w:tr>
        <w:trPr>
          <w:cantSplit w:val="0"/>
          <w:trHeight w:val="362"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pPr>
            <w:r w:rsidDel="00000000" w:rsidR="00000000" w:rsidRPr="00000000">
              <w:rPr>
                <w:rtl w:val="0"/>
              </w:rPr>
              <w:t xml:space="preserve">Avance/Final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Plan de pruebas + evidencias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Planificación de los testeos que debe ir en cada sprint, documentando los resultados obtenidos</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Garantiza que las funcionalidades entregadas no tengan errores críticos.</w:t>
            </w:r>
          </w:p>
        </w:tc>
      </w:tr>
      <w:tr>
        <w:trPr>
          <w:cantSplit w:val="0"/>
          <w:trHeight w:val="362" w:hRule="atLeast"/>
          <w:tblHeader w:val="0"/>
        </w:trPr>
        <w:tc>
          <w:tcPr/>
          <w:p w:rsidR="00000000" w:rsidDel="00000000" w:rsidP="00000000" w:rsidRDefault="00000000" w:rsidRPr="00000000" w14:paraId="000000B0">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Manual técnico/despliegue</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Guía completa sobre instalación, configuración y mantenimiento del sistema desarrollado.</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Permite que cualquier otro desarrollador pueda entender el proyecto en el futuro.</w:t>
            </w:r>
          </w:p>
        </w:tc>
      </w:tr>
      <w:tr>
        <w:trPr>
          <w:cantSplit w:val="0"/>
          <w:trHeight w:val="362" w:hRule="atLeast"/>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pPr>
            <w:r w:rsidDel="00000000" w:rsidR="00000000" w:rsidRPr="00000000">
              <w:rPr>
                <w:rtl w:val="0"/>
              </w:rPr>
              <w:t xml:space="preserve">Final </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Docker</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Configuración de contenedores para empaquetar la plataforma.</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Asegura la portabilidad del proyecto, permitiendo que funcione igual en cualquier computador.</w:t>
            </w:r>
          </w:p>
        </w:tc>
      </w:tr>
      <w:tr>
        <w:trPr>
          <w:cantSplit w:val="0"/>
          <w:trHeight w:val="362" w:hRule="atLeast"/>
          <w:tblHeader w:val="0"/>
        </w:trPr>
        <w:tc>
          <w:tcPr/>
          <w:p w:rsidR="00000000" w:rsidDel="00000000" w:rsidP="00000000" w:rsidRDefault="00000000" w:rsidRPr="00000000" w14:paraId="000000B8">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Innovación</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Implementación de un sistema de seguimiento post-match y retroalimentación que optimiza el algoritmo de compatibilidad de forma continua. </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Para demostrar capacidad de ir más allá de los requisitos básicos, aportando una solución innovadora que aprende de los fracasos para asegurar una convivencia exitosa a largo plazo. </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9">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5"/>
        <w:gridCol w:w="1425"/>
        <w:gridCol w:w="2160"/>
        <w:gridCol w:w="1455"/>
        <w:gridCol w:w="1050"/>
        <w:gridCol w:w="1065"/>
        <w:gridCol w:w="2145"/>
        <w:tblGridChange w:id="0">
          <w:tblGrid>
            <w:gridCol w:w="1725"/>
            <w:gridCol w:w="1425"/>
            <w:gridCol w:w="2160"/>
            <w:gridCol w:w="1455"/>
            <w:gridCol w:w="1050"/>
            <w:gridCol w:w="1065"/>
            <w:gridCol w:w="2145"/>
          </w:tblGrid>
        </w:tblGridChange>
      </w:tblGrid>
      <w:tr>
        <w:trPr>
          <w:cantSplit w:val="0"/>
          <w:tblHeader w:val="0"/>
        </w:trPr>
        <w:tc>
          <w:tcPr>
            <w:gridSpan w:val="7"/>
          </w:tcPr>
          <w:p w:rsidR="00000000" w:rsidDel="00000000" w:rsidP="00000000" w:rsidRDefault="00000000" w:rsidRPr="00000000" w14:paraId="000000CB">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D3">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D4">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D5">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6">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D7">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8">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9">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DA">
            <w:pPr>
              <w:jc w:val="both"/>
              <w:rPr/>
            </w:pPr>
            <w:r w:rsidDel="00000000" w:rsidR="00000000" w:rsidRPr="00000000">
              <w:rPr>
                <w:rtl w:val="0"/>
              </w:rPr>
              <w:t xml:space="preserve">Gestionar proyectos informáticos considerando los requerimientos de la organización.</w:t>
            </w:r>
          </w:p>
        </w:tc>
        <w:tc>
          <w:tcPr/>
          <w:p w:rsidR="00000000" w:rsidDel="00000000" w:rsidP="00000000" w:rsidRDefault="00000000" w:rsidRPr="00000000" w14:paraId="000000DB">
            <w:pPr>
              <w:jc w:val="both"/>
              <w:rPr/>
            </w:pPr>
            <w:r w:rsidDel="00000000" w:rsidR="00000000" w:rsidRPr="00000000">
              <w:rPr>
                <w:rtl w:val="0"/>
              </w:rPr>
              <w:t xml:space="preserve">Definición Estratégica y Product Backlog</w:t>
            </w:r>
          </w:p>
        </w:tc>
        <w:tc>
          <w:tcPr/>
          <w:p w:rsidR="00000000" w:rsidDel="00000000" w:rsidP="00000000" w:rsidRDefault="00000000" w:rsidRPr="00000000" w14:paraId="000000DC">
            <w:pPr>
              <w:jc w:val="both"/>
              <w:rPr/>
            </w:pPr>
            <w:r w:rsidDel="00000000" w:rsidR="00000000" w:rsidRPr="00000000">
              <w:rPr>
                <w:rtl w:val="0"/>
              </w:rPr>
              <w:t xml:space="preserve">Elaboración del documento de Product Vision detallando el problema y la propuesta de valor. Estructuración de requerimientos en historias de usuario estimadas dentro del Product Backlog priorizado</w:t>
            </w:r>
          </w:p>
        </w:tc>
        <w:tc>
          <w:tcPr/>
          <w:p w:rsidR="00000000" w:rsidDel="00000000" w:rsidP="00000000" w:rsidRDefault="00000000" w:rsidRPr="00000000" w14:paraId="000000DD">
            <w:pPr>
              <w:jc w:val="both"/>
              <w:rPr/>
            </w:pPr>
            <w:r w:rsidDel="00000000" w:rsidR="00000000" w:rsidRPr="00000000">
              <w:rPr>
                <w:rtl w:val="0"/>
              </w:rPr>
              <w:t xml:space="preserve">Computador, herramienta de gestión ágil.</w:t>
            </w:r>
          </w:p>
        </w:tc>
        <w:tc>
          <w:tcPr>
            <w:tcBorders>
              <w:right w:color="ffffff" w:space="0" w:sz="4" w:val="single"/>
            </w:tcBorders>
          </w:tcPr>
          <w:p w:rsidR="00000000" w:rsidDel="00000000" w:rsidP="00000000" w:rsidRDefault="00000000" w:rsidRPr="00000000" w14:paraId="000000DE">
            <w:pPr>
              <w:jc w:val="both"/>
              <w:rPr/>
            </w:pPr>
            <w:r w:rsidDel="00000000" w:rsidR="00000000" w:rsidRPr="00000000">
              <w:rPr>
                <w:rtl w:val="0"/>
              </w:rPr>
              <w:t xml:space="preserve">2 semanas </w:t>
            </w:r>
          </w:p>
        </w:tc>
        <w:tc>
          <w:tcPr>
            <w:tcBorders>
              <w:left w:color="ffffff" w:space="0" w:sz="4" w:val="single"/>
            </w:tcBorders>
            <w:shd w:fill="d9d9d9" w:val="clear"/>
          </w:tcPr>
          <w:p w:rsidR="00000000" w:rsidDel="00000000" w:rsidP="00000000" w:rsidRDefault="00000000" w:rsidRPr="00000000" w14:paraId="000000DF">
            <w:pPr>
              <w:jc w:val="both"/>
              <w:rPr/>
            </w:pPr>
            <w:r w:rsidDel="00000000" w:rsidR="00000000" w:rsidRPr="00000000">
              <w:rPr>
                <w:rtl w:val="0"/>
              </w:rPr>
              <w:t xml:space="preserve">Catalina González</w:t>
            </w:r>
          </w:p>
        </w:tc>
        <w:tc>
          <w:tcPr/>
          <w:p w:rsidR="00000000" w:rsidDel="00000000" w:rsidP="00000000" w:rsidRDefault="00000000" w:rsidRPr="00000000" w14:paraId="000000E0">
            <w:pPr>
              <w:jc w:val="both"/>
              <w:rPr/>
            </w:pPr>
            <w:r w:rsidDel="00000000" w:rsidR="00000000" w:rsidRPr="00000000">
              <w:rPr>
                <w:rtl w:val="0"/>
              </w:rPr>
              <w:t xml:space="preserve">Facilitador: El uso del marco ágil Scrum permite flexibilidad. Dificultad: Definir correctamente el alcance inicial del prototipo</w:t>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Construir modelos de datos según los requerimientos de una organización.</w:t>
            </w:r>
          </w:p>
        </w:tc>
        <w:tc>
          <w:tcPr/>
          <w:p w:rsidR="00000000" w:rsidDel="00000000" w:rsidP="00000000" w:rsidRDefault="00000000" w:rsidRPr="00000000" w14:paraId="000000E2">
            <w:pPr>
              <w:jc w:val="both"/>
              <w:rPr/>
            </w:pPr>
            <w:r w:rsidDel="00000000" w:rsidR="00000000" w:rsidRPr="00000000">
              <w:rPr>
                <w:rtl w:val="0"/>
              </w:rPr>
              <w:t xml:space="preserve">Diseño de Arquitectura y Base de Datos</w:t>
            </w:r>
          </w:p>
        </w:tc>
        <w:tc>
          <w:tcPr/>
          <w:p w:rsidR="00000000" w:rsidDel="00000000" w:rsidP="00000000" w:rsidRDefault="00000000" w:rsidRPr="00000000" w14:paraId="000000E3">
            <w:pPr>
              <w:jc w:val="both"/>
              <w:rPr/>
            </w:pPr>
            <w:r w:rsidDel="00000000" w:rsidR="00000000" w:rsidRPr="00000000">
              <w:rPr>
                <w:rtl w:val="0"/>
              </w:rPr>
              <w:t xml:space="preserve">Definición de la interacción entre frontend, backend, bases de datos y servidores. Estructuración del modelo de datos para gestionar usuarios y alojamientos.</w:t>
            </w:r>
          </w:p>
        </w:tc>
        <w:tc>
          <w:tcPr/>
          <w:p w:rsidR="00000000" w:rsidDel="00000000" w:rsidP="00000000" w:rsidRDefault="00000000" w:rsidRPr="00000000" w14:paraId="000000E4">
            <w:pPr>
              <w:jc w:val="both"/>
              <w:rPr/>
            </w:pPr>
            <w:r w:rsidDel="00000000" w:rsidR="00000000" w:rsidRPr="00000000">
              <w:rPr>
                <w:rtl w:val="0"/>
              </w:rPr>
              <w:t xml:space="preserve">Computador, software de modelado.</w:t>
            </w:r>
          </w:p>
        </w:tc>
        <w:tc>
          <w:tcPr>
            <w:tcBorders>
              <w:right w:color="ffffff" w:space="0" w:sz="4" w:val="single"/>
            </w:tcBorders>
          </w:tcPr>
          <w:p w:rsidR="00000000" w:rsidDel="00000000" w:rsidP="00000000" w:rsidRDefault="00000000" w:rsidRPr="00000000" w14:paraId="000000E5">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6">
            <w:pPr>
              <w:jc w:val="both"/>
              <w:rPr/>
            </w:pPr>
            <w:r w:rsidDel="00000000" w:rsidR="00000000" w:rsidRPr="00000000">
              <w:rPr>
                <w:rtl w:val="0"/>
              </w:rPr>
              <w:t xml:space="preserve">Noemí Goler</w:t>
            </w:r>
          </w:p>
        </w:tc>
        <w:tc>
          <w:tcPr/>
          <w:p w:rsidR="00000000" w:rsidDel="00000000" w:rsidP="00000000" w:rsidRDefault="00000000" w:rsidRPr="00000000" w14:paraId="000000E7">
            <w:pPr>
              <w:jc w:val="both"/>
              <w:rPr/>
            </w:pPr>
            <w:r w:rsidDel="00000000" w:rsidR="00000000" w:rsidRPr="00000000">
              <w:rPr>
                <w:rtl w:val="0"/>
              </w:rPr>
              <w:t xml:space="preserve">Facilitador: Trabajo en equipo y base de conocimientos. Dificultad: Asegurar la consistencia de los datos.</w:t>
            </w:r>
          </w:p>
        </w:tc>
      </w:tr>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Implementar soluciones sistémicas integrales para optimizar procesos.</w:t>
            </w:r>
          </w:p>
        </w:tc>
        <w:tc>
          <w:tcPr/>
          <w:p w:rsidR="00000000" w:rsidDel="00000000" w:rsidP="00000000" w:rsidRDefault="00000000" w:rsidRPr="00000000" w14:paraId="000000E9">
            <w:pPr>
              <w:jc w:val="both"/>
              <w:rPr/>
            </w:pPr>
            <w:r w:rsidDel="00000000" w:rsidR="00000000" w:rsidRPr="00000000">
              <w:rPr>
                <w:rtl w:val="0"/>
              </w:rPr>
              <w:t xml:space="preserve">Modelado UML y Planificación de Pruebas</w:t>
            </w:r>
          </w:p>
        </w:tc>
        <w:tc>
          <w:tcPr/>
          <w:p w:rsidR="00000000" w:rsidDel="00000000" w:rsidP="00000000" w:rsidRDefault="00000000" w:rsidRPr="00000000" w14:paraId="000000EA">
            <w:pPr>
              <w:jc w:val="both"/>
              <w:rPr/>
            </w:pPr>
            <w:r w:rsidDel="00000000" w:rsidR="00000000" w:rsidRPr="00000000">
              <w:rPr>
                <w:rtl w:val="0"/>
              </w:rPr>
              <w:t xml:space="preserve">Creación de diagramas UML mínimos para modelar el sistema. Diseño del Plan de Pruebas que valide la Definition of Done</w:t>
            </w:r>
          </w:p>
        </w:tc>
        <w:tc>
          <w:tcPr/>
          <w:p w:rsidR="00000000" w:rsidDel="00000000" w:rsidP="00000000" w:rsidRDefault="00000000" w:rsidRPr="00000000" w14:paraId="000000EB">
            <w:pPr>
              <w:jc w:val="both"/>
              <w:rPr/>
            </w:pPr>
            <w:r w:rsidDel="00000000" w:rsidR="00000000" w:rsidRPr="00000000">
              <w:rPr>
                <w:rtl w:val="0"/>
              </w:rPr>
              <w:t xml:space="preserve">Computador, herramientas de diagramación UML, software de ofimática.</w:t>
            </w:r>
          </w:p>
        </w:tc>
        <w:tc>
          <w:tcPr>
            <w:tcBorders>
              <w:right w:color="ffffff" w:space="0" w:sz="4" w:val="single"/>
            </w:tcBorders>
          </w:tcPr>
          <w:p w:rsidR="00000000" w:rsidDel="00000000" w:rsidP="00000000" w:rsidRDefault="00000000" w:rsidRPr="00000000" w14:paraId="000000EC">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D">
            <w:pPr>
              <w:jc w:val="both"/>
              <w:rPr/>
            </w:pPr>
            <w:r w:rsidDel="00000000" w:rsidR="00000000" w:rsidRPr="00000000">
              <w:rPr>
                <w:rtl w:val="0"/>
              </w:rPr>
              <w:t xml:space="preserve">Noemí Goler</w:t>
            </w:r>
          </w:p>
        </w:tc>
        <w:tc>
          <w:tcPr/>
          <w:p w:rsidR="00000000" w:rsidDel="00000000" w:rsidP="00000000" w:rsidRDefault="00000000" w:rsidRPr="00000000" w14:paraId="000000EE">
            <w:pPr>
              <w:jc w:val="both"/>
              <w:rPr/>
            </w:pPr>
            <w:r w:rsidDel="00000000" w:rsidR="00000000" w:rsidRPr="00000000">
              <w:rPr>
                <w:rtl w:val="0"/>
              </w:rPr>
              <w:t xml:space="preserve">Facilitador: Permite visualizar la estructura antes de programar. Dificultad: Detallar exhaustivamente los criterios de aceptación.</w:t>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Implementar soluciones sistémicas integrales para optimizar procesos.</w:t>
            </w:r>
          </w:p>
        </w:tc>
        <w:tc>
          <w:tcPr/>
          <w:p w:rsidR="00000000" w:rsidDel="00000000" w:rsidP="00000000" w:rsidRDefault="00000000" w:rsidRPr="00000000" w14:paraId="000000F0">
            <w:pPr>
              <w:jc w:val="both"/>
              <w:rPr/>
            </w:pPr>
            <w:r w:rsidDel="00000000" w:rsidR="00000000" w:rsidRPr="00000000">
              <w:rPr>
                <w:rtl w:val="0"/>
              </w:rPr>
              <w:t xml:space="preserve">Configuración de Entorno y DevOps</w:t>
            </w:r>
          </w:p>
        </w:tc>
        <w:tc>
          <w:tcPr/>
          <w:p w:rsidR="00000000" w:rsidDel="00000000" w:rsidP="00000000" w:rsidRDefault="00000000" w:rsidRPr="00000000" w14:paraId="000000F1">
            <w:pPr>
              <w:jc w:val="both"/>
              <w:rPr/>
            </w:pPr>
            <w:r w:rsidDel="00000000" w:rsidR="00000000" w:rsidRPr="00000000">
              <w:rPr>
                <w:rtl w:val="0"/>
              </w:rPr>
              <w:t xml:space="preserve">Contenerización de la solución utilizando Docker. Configuración de Dockerfile, docker-compose y variables de entorno para preparar la plataforma.</w:t>
            </w:r>
          </w:p>
        </w:tc>
        <w:tc>
          <w:tcPr/>
          <w:p w:rsidR="00000000" w:rsidDel="00000000" w:rsidP="00000000" w:rsidRDefault="00000000" w:rsidRPr="00000000" w14:paraId="000000F2">
            <w:pPr>
              <w:jc w:val="both"/>
              <w:rPr/>
            </w:pPr>
            <w:r w:rsidDel="00000000" w:rsidR="00000000" w:rsidRPr="00000000">
              <w:rPr>
                <w:rtl w:val="0"/>
              </w:rPr>
              <w:t xml:space="preserve">Computador, Docker, editor de código (IDE).</w:t>
            </w:r>
          </w:p>
        </w:tc>
        <w:tc>
          <w:tcPr>
            <w:tcBorders>
              <w:right w:color="ffffff" w:space="0" w:sz="4" w:val="single"/>
            </w:tcBorders>
          </w:tcPr>
          <w:p w:rsidR="00000000" w:rsidDel="00000000" w:rsidP="00000000" w:rsidRDefault="00000000" w:rsidRPr="00000000" w14:paraId="000000F3">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4">
            <w:pPr>
              <w:jc w:val="both"/>
              <w:rPr/>
            </w:pPr>
            <w:r w:rsidDel="00000000" w:rsidR="00000000" w:rsidRPr="00000000">
              <w:rPr>
                <w:rtl w:val="0"/>
              </w:rPr>
              <w:t xml:space="preserve">Bayrom Caamaño</w:t>
            </w:r>
          </w:p>
        </w:tc>
        <w:tc>
          <w:tcPr/>
          <w:p w:rsidR="00000000" w:rsidDel="00000000" w:rsidP="00000000" w:rsidRDefault="00000000" w:rsidRPr="00000000" w14:paraId="000000F5">
            <w:pPr>
              <w:jc w:val="both"/>
              <w:rPr/>
            </w:pPr>
            <w:r w:rsidDel="00000000" w:rsidR="00000000" w:rsidRPr="00000000">
              <w:rPr>
                <w:rtl w:val="0"/>
              </w:rPr>
              <w:t xml:space="preserve">Facilitador: Garantiza la portabilidad del proyecto. Dificultad: Tiempos reducidos para configurar correctamente los volúmenes y redes.</w:t>
            </w:r>
          </w:p>
        </w:tc>
      </w:tr>
      <w:tr>
        <w:trPr>
          <w:cantSplit w:val="0"/>
          <w:tblHeader w:val="0"/>
        </w:trPr>
        <w:tc>
          <w:tcPr/>
          <w:p w:rsidR="00000000" w:rsidDel="00000000" w:rsidP="00000000" w:rsidRDefault="00000000" w:rsidRPr="00000000" w14:paraId="000000F6">
            <w:pPr>
              <w:jc w:val="both"/>
              <w:rPr/>
            </w:pPr>
            <w:r w:rsidDel="00000000" w:rsidR="00000000" w:rsidRPr="00000000">
              <w:rPr>
                <w:rtl w:val="0"/>
              </w:rPr>
              <w:t xml:space="preserve">Implementar soluciones sistémicas integrales para optimizar procesos.</w:t>
            </w:r>
          </w:p>
        </w:tc>
        <w:tc>
          <w:tcPr/>
          <w:p w:rsidR="00000000" w:rsidDel="00000000" w:rsidP="00000000" w:rsidRDefault="00000000" w:rsidRPr="00000000" w14:paraId="000000F7">
            <w:pPr>
              <w:jc w:val="both"/>
              <w:rPr/>
            </w:pPr>
            <w:r w:rsidDel="00000000" w:rsidR="00000000" w:rsidRPr="00000000">
              <w:rPr>
                <w:rtl w:val="0"/>
              </w:rPr>
              <w:t xml:space="preserve">Desarrollo Iterativo (Sprints)</w:t>
            </w:r>
          </w:p>
        </w:tc>
        <w:tc>
          <w:tcPr/>
          <w:p w:rsidR="00000000" w:rsidDel="00000000" w:rsidP="00000000" w:rsidRDefault="00000000" w:rsidRPr="00000000" w14:paraId="000000F8">
            <w:pPr>
              <w:jc w:val="both"/>
              <w:rPr/>
            </w:pPr>
            <w:r w:rsidDel="00000000" w:rsidR="00000000" w:rsidRPr="00000000">
              <w:rPr>
                <w:rtl w:val="0"/>
              </w:rPr>
              <w:t xml:space="preserve">Codificación de la plataforma, integrando registro, publicaciones y el sistema de compatibilidad de compañeros.</w:t>
            </w:r>
          </w:p>
        </w:tc>
        <w:tc>
          <w:tcPr/>
          <w:p w:rsidR="00000000" w:rsidDel="00000000" w:rsidP="00000000" w:rsidRDefault="00000000" w:rsidRPr="00000000" w14:paraId="000000F9">
            <w:pPr>
              <w:jc w:val="both"/>
              <w:rPr/>
            </w:pPr>
            <w:r w:rsidDel="00000000" w:rsidR="00000000" w:rsidRPr="00000000">
              <w:rPr>
                <w:rtl w:val="0"/>
              </w:rPr>
              <w:t xml:space="preserve">Computador, IDE, servidores.</w:t>
            </w:r>
          </w:p>
        </w:tc>
        <w:tc>
          <w:tcPr>
            <w:tcBorders>
              <w:right w:color="ffffff" w:space="0" w:sz="4" w:val="single"/>
            </w:tcBorders>
          </w:tcPr>
          <w:p w:rsidR="00000000" w:rsidDel="00000000" w:rsidP="00000000" w:rsidRDefault="00000000" w:rsidRPr="00000000" w14:paraId="000000FA">
            <w:pPr>
              <w:jc w:val="both"/>
              <w:rPr/>
            </w:pPr>
            <w:r w:rsidDel="00000000" w:rsidR="00000000" w:rsidRPr="00000000">
              <w:rPr>
                <w:rtl w:val="0"/>
              </w:rPr>
              <w:t xml:space="preserve">8 semanas</w:t>
            </w:r>
          </w:p>
        </w:tc>
        <w:tc>
          <w:tcPr>
            <w:tcBorders>
              <w:left w:color="ffffff" w:space="0" w:sz="4" w:val="single"/>
            </w:tcBorders>
            <w:shd w:fill="d9d9d9" w:val="clear"/>
          </w:tcPr>
          <w:p w:rsidR="00000000" w:rsidDel="00000000" w:rsidP="00000000" w:rsidRDefault="00000000" w:rsidRPr="00000000" w14:paraId="000000FB">
            <w:pPr>
              <w:jc w:val="both"/>
              <w:rPr/>
            </w:pPr>
            <w:r w:rsidDel="00000000" w:rsidR="00000000" w:rsidRPr="00000000">
              <w:rPr>
                <w:rtl w:val="0"/>
              </w:rPr>
              <w:t xml:space="preserve">Bayrom Caamaño</w:t>
            </w:r>
          </w:p>
        </w:tc>
        <w:tc>
          <w:tcPr/>
          <w:p w:rsidR="00000000" w:rsidDel="00000000" w:rsidP="00000000" w:rsidRDefault="00000000" w:rsidRPr="00000000" w14:paraId="000000FC">
            <w:pPr>
              <w:jc w:val="both"/>
              <w:rPr/>
            </w:pPr>
            <w:r w:rsidDel="00000000" w:rsidR="00000000" w:rsidRPr="00000000">
              <w:rPr>
                <w:rtl w:val="0"/>
              </w:rPr>
              <w:t xml:space="preserve">Facilitador: Enfoque incremental. Dificultad: Limitar el alcance a las funciones principales para cumplir con el tiempo disponible hasta diciembre.</w:t>
            </w:r>
          </w:p>
        </w:tc>
      </w:tr>
      <w:tr>
        <w:trPr>
          <w:cantSplit w:val="0"/>
          <w:tblHeader w:val="0"/>
        </w:trPr>
        <w:tc>
          <w:tcPr/>
          <w:p w:rsidR="00000000" w:rsidDel="00000000" w:rsidP="00000000" w:rsidRDefault="00000000" w:rsidRPr="00000000" w14:paraId="000000FD">
            <w:pPr>
              <w:jc w:val="both"/>
              <w:rPr/>
            </w:pPr>
            <w:r w:rsidDel="00000000" w:rsidR="00000000" w:rsidRPr="00000000">
              <w:rPr>
                <w:rtl w:val="0"/>
              </w:rPr>
              <w:t xml:space="preserve">Resolver vulnerabilidades sistémicas para proteger el software.</w:t>
            </w:r>
          </w:p>
        </w:tc>
        <w:tc>
          <w:tcPr/>
          <w:p w:rsidR="00000000" w:rsidDel="00000000" w:rsidP="00000000" w:rsidRDefault="00000000" w:rsidRPr="00000000" w14:paraId="000000FE">
            <w:pPr>
              <w:jc w:val="both"/>
              <w:rPr/>
            </w:pPr>
            <w:r w:rsidDel="00000000" w:rsidR="00000000" w:rsidRPr="00000000">
              <w:rPr>
                <w:rtl w:val="0"/>
              </w:rPr>
              <w:t xml:space="preserve">Ejecución de QA y Seguridad</w:t>
            </w:r>
          </w:p>
        </w:tc>
        <w:tc>
          <w:tcPr/>
          <w:p w:rsidR="00000000" w:rsidDel="00000000" w:rsidP="00000000" w:rsidRDefault="00000000" w:rsidRPr="00000000" w14:paraId="000000FF">
            <w:pPr>
              <w:jc w:val="both"/>
              <w:rPr/>
            </w:pPr>
            <w:r w:rsidDel="00000000" w:rsidR="00000000" w:rsidRPr="00000000">
              <w:rPr>
                <w:rtl w:val="0"/>
              </w:rPr>
              <w:t xml:space="preserve">Ejecución de pruebas unitarias, de integración, rendimiento y seguridad del sistema.</w:t>
            </w:r>
          </w:p>
        </w:tc>
        <w:tc>
          <w:tcPr/>
          <w:p w:rsidR="00000000" w:rsidDel="00000000" w:rsidP="00000000" w:rsidRDefault="00000000" w:rsidRPr="00000000" w14:paraId="00000100">
            <w:pPr>
              <w:jc w:val="both"/>
              <w:rPr/>
            </w:pPr>
            <w:r w:rsidDel="00000000" w:rsidR="00000000" w:rsidRPr="00000000">
              <w:rPr>
                <w:rtl w:val="0"/>
              </w:rPr>
              <w:t xml:space="preserve">Computador, herramientas de testing técnico y seguridad.</w:t>
            </w:r>
          </w:p>
        </w:tc>
        <w:tc>
          <w:tcPr>
            <w:tcBorders>
              <w:right w:color="ffffff" w:space="0" w:sz="4" w:val="single"/>
            </w:tcBorders>
          </w:tcPr>
          <w:p w:rsidR="00000000" w:rsidDel="00000000" w:rsidP="00000000" w:rsidRDefault="00000000" w:rsidRPr="00000000" w14:paraId="00000101">
            <w:pPr>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102">
            <w:pPr>
              <w:jc w:val="both"/>
              <w:rPr/>
            </w:pPr>
            <w:r w:rsidDel="00000000" w:rsidR="00000000" w:rsidRPr="00000000">
              <w:rPr>
                <w:rtl w:val="0"/>
              </w:rPr>
              <w:t xml:space="preserve">Catalina González</w:t>
            </w:r>
          </w:p>
        </w:tc>
        <w:tc>
          <w:tcPr/>
          <w:p w:rsidR="00000000" w:rsidDel="00000000" w:rsidP="00000000" w:rsidRDefault="00000000" w:rsidRPr="00000000" w14:paraId="00000103">
            <w:pPr>
              <w:jc w:val="both"/>
              <w:rPr/>
            </w:pPr>
            <w:r w:rsidDel="00000000" w:rsidR="00000000" w:rsidRPr="00000000">
              <w:rPr>
                <w:rtl w:val="0"/>
              </w:rPr>
              <w:t xml:space="preserve">Facilitador: Documentación continua de resultados. Dificultad: Disminuir la incidencia de perfiles falsos según los requerimientos.</w:t>
            </w:r>
          </w:p>
        </w:tc>
      </w:tr>
      <w:tr>
        <w:trPr>
          <w:cantSplit w:val="0"/>
          <w:tblHeader w:val="0"/>
        </w:trPr>
        <w:tc>
          <w:tcPr/>
          <w:p w:rsidR="00000000" w:rsidDel="00000000" w:rsidP="00000000" w:rsidRDefault="00000000" w:rsidRPr="00000000" w14:paraId="00000104">
            <w:pPr>
              <w:jc w:val="both"/>
              <w:rPr/>
            </w:pPr>
            <w:r w:rsidDel="00000000" w:rsidR="00000000" w:rsidRPr="00000000">
              <w:rPr>
                <w:rtl w:val="0"/>
              </w:rPr>
              <w:t xml:space="preserve">Gestionar proyectos informáticos considerando los requerimientos de la organización.</w:t>
            </w:r>
          </w:p>
        </w:tc>
        <w:tc>
          <w:tcPr/>
          <w:p w:rsidR="00000000" w:rsidDel="00000000" w:rsidP="00000000" w:rsidRDefault="00000000" w:rsidRPr="00000000" w14:paraId="00000105">
            <w:pPr>
              <w:jc w:val="both"/>
              <w:rPr/>
            </w:pPr>
            <w:r w:rsidDel="00000000" w:rsidR="00000000" w:rsidRPr="00000000">
              <w:rPr>
                <w:rtl w:val="0"/>
              </w:rPr>
              <w:t xml:space="preserve">Elaboración de Manual Técnico y Despliegue</w:t>
            </w:r>
          </w:p>
        </w:tc>
        <w:tc>
          <w:tcPr/>
          <w:p w:rsidR="00000000" w:rsidDel="00000000" w:rsidP="00000000" w:rsidRDefault="00000000" w:rsidRPr="00000000" w14:paraId="00000106">
            <w:pPr>
              <w:jc w:val="both"/>
              <w:rPr/>
            </w:pPr>
            <w:r w:rsidDel="00000000" w:rsidR="00000000" w:rsidRPr="00000000">
              <w:rPr>
                <w:rtl w:val="0"/>
              </w:rPr>
              <w:t xml:space="preserve">Consolidación de los requisitos no funcionales, archivo README.md y redacción de la guía de instalación y configuración.</w:t>
            </w:r>
          </w:p>
        </w:tc>
        <w:tc>
          <w:tcPr/>
          <w:p w:rsidR="00000000" w:rsidDel="00000000" w:rsidP="00000000" w:rsidRDefault="00000000" w:rsidRPr="00000000" w14:paraId="00000107">
            <w:pPr>
              <w:jc w:val="both"/>
              <w:rPr/>
            </w:pPr>
            <w:r w:rsidDel="00000000" w:rsidR="00000000" w:rsidRPr="00000000">
              <w:rPr>
                <w:rtl w:val="0"/>
              </w:rPr>
              <w:t xml:space="preserve">Computador, procesador de texto, repositorios.</w:t>
            </w:r>
          </w:p>
        </w:tc>
        <w:tc>
          <w:tcPr>
            <w:tcBorders>
              <w:right w:color="ffffff" w:space="0" w:sz="4" w:val="single"/>
            </w:tcBorders>
          </w:tcPr>
          <w:p w:rsidR="00000000" w:rsidDel="00000000" w:rsidP="00000000" w:rsidRDefault="00000000" w:rsidRPr="00000000" w14:paraId="00000108">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9">
            <w:pPr>
              <w:jc w:val="both"/>
              <w:rPr/>
            </w:pPr>
            <w:r w:rsidDel="00000000" w:rsidR="00000000" w:rsidRPr="00000000">
              <w:rPr>
                <w:rtl w:val="0"/>
              </w:rPr>
              <w:t xml:space="preserve">Bayrom Caamaño</w:t>
            </w:r>
          </w:p>
        </w:tc>
        <w:tc>
          <w:tcPr/>
          <w:p w:rsidR="00000000" w:rsidDel="00000000" w:rsidP="00000000" w:rsidRDefault="00000000" w:rsidRPr="00000000" w14:paraId="0000010A">
            <w:pPr>
              <w:jc w:val="both"/>
              <w:rPr/>
            </w:pPr>
            <w:r w:rsidDel="00000000" w:rsidR="00000000" w:rsidRPr="00000000">
              <w:rPr>
                <w:rtl w:val="0"/>
              </w:rPr>
              <w:t xml:space="preserve">Facilitador: Trabajo organizado durante las semanas previas</w:t>
            </w:r>
          </w:p>
        </w:tc>
      </w:tr>
    </w:tbl>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tbl>
      <w:tblPr>
        <w:tblStyle w:val="Table17"/>
        <w:tblW w:w="967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112">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tbl>
      <w:tblPr>
        <w:tblStyle w:val="Table18"/>
        <w:tblW w:w="11055.0" w:type="dxa"/>
        <w:jc w:val="left"/>
        <w:tblInd w:w="-11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8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F">
            <w:pPr>
              <w:spacing w:after="240" w:before="240" w:line="360" w:lineRule="auto"/>
              <w:jc w:val="both"/>
              <w:rPr>
                <w:b w:val="1"/>
                <w:bCs w:val="1"/>
                <w:sz w:val="16"/>
                <w:szCs w:val="16"/>
              </w:rPr>
            </w:pPr>
            <w:r w:rsidDel="00000000" w:rsidR="00000000" w:rsidRPr="00000000">
              <w:rPr>
                <w:b w:val="1"/>
                <w:bCs w:val="1"/>
                <w:sz w:val="16"/>
                <w:szCs w:val="16"/>
                <w:rtl w:val="0"/>
              </w:rPr>
              <w:t xml:space="preserve">Definición Estratégica y Product Backlog </w:t>
            </w: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41">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42">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8"/>
                <w:szCs w:val="18"/>
              </w:rPr>
            </w:pPr>
            <w:r w:rsidDel="00000000" w:rsidR="00000000" w:rsidRPr="00000000">
              <w:rPr>
                <w:rtl w:val="0"/>
              </w:rPr>
            </w:r>
          </w:p>
        </w:tc>
        <w:tc>
          <w:tcPr>
            <w:gridSpan w:val="2"/>
          </w:tcPr>
          <w:p w:rsidR="00000000" w:rsidDel="00000000" w:rsidP="00000000" w:rsidRDefault="00000000" w:rsidRPr="00000000" w14:paraId="0000014F">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8"/>
                <w:szCs w:val="18"/>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Diseño de Arquitectura y Base de Datos </w:t>
            </w:r>
          </w:p>
        </w:tc>
        <w:tc>
          <w:tcPr/>
          <w:p w:rsidR="00000000" w:rsidDel="00000000" w:rsidP="00000000" w:rsidRDefault="00000000" w:rsidRPr="00000000" w14:paraId="0000015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57">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58">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A">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8"/>
                <w:szCs w:val="18"/>
              </w:rPr>
            </w:pPr>
            <w:r w:rsidDel="00000000" w:rsidR="00000000" w:rsidRPr="00000000">
              <w:rPr>
                <w:rtl w:val="0"/>
              </w:rPr>
            </w:r>
          </w:p>
        </w:tc>
        <w:tc>
          <w:tcPr>
            <w:gridSpan w:val="2"/>
          </w:tcPr>
          <w:p w:rsidR="00000000" w:rsidDel="00000000" w:rsidP="00000000" w:rsidRDefault="00000000" w:rsidRPr="00000000" w14:paraId="00000163">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8"/>
                <w:szCs w:val="18"/>
              </w:rPr>
            </w:pPr>
            <w:r w:rsidDel="00000000" w:rsidR="00000000" w:rsidRPr="00000000">
              <w:rPr>
                <w:rtl w:val="0"/>
              </w:rPr>
            </w:r>
          </w:p>
        </w:tc>
      </w:tr>
      <w:tr>
        <w:trPr>
          <w:cantSplit w:val="0"/>
          <w:trHeight w:val="1193.90625" w:hRule="atLeast"/>
          <w:tblHeader w:val="0"/>
        </w:trPr>
        <w:tc>
          <w:tcPr/>
          <w:p w:rsidR="00000000" w:rsidDel="00000000" w:rsidP="00000000" w:rsidRDefault="00000000" w:rsidRPr="00000000" w14:paraId="00000167">
            <w:pPr>
              <w:spacing w:after="240" w:before="240" w:line="360" w:lineRule="auto"/>
              <w:jc w:val="both"/>
              <w:rPr>
                <w:b w:val="1"/>
                <w:bCs w:val="1"/>
                <w:sz w:val="16"/>
                <w:szCs w:val="16"/>
              </w:rPr>
            </w:pPr>
            <w:r w:rsidDel="00000000" w:rsidR="00000000" w:rsidRPr="00000000">
              <w:rPr>
                <w:b w:val="1"/>
                <w:bCs w:val="1"/>
                <w:sz w:val="16"/>
                <w:szCs w:val="16"/>
                <w:rtl w:val="0"/>
              </w:rPr>
              <w:t xml:space="preserve">Modelado UML y Planificación de Pruebas </w:t>
            </w:r>
          </w:p>
        </w:tc>
        <w:tc>
          <w:tcPr/>
          <w:p w:rsidR="00000000" w:rsidDel="00000000" w:rsidP="00000000" w:rsidRDefault="00000000" w:rsidRPr="00000000" w14:paraId="00000168">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6D">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6E">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0">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2">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sz w:val="18"/>
                <w:szCs w:val="18"/>
              </w:rPr>
            </w:pPr>
            <w:r w:rsidDel="00000000" w:rsidR="00000000" w:rsidRPr="00000000">
              <w:rPr>
                <w:rtl w:val="0"/>
              </w:rPr>
            </w:r>
          </w:p>
        </w:tc>
        <w:tc>
          <w:tcPr>
            <w:gridSpan w:val="2"/>
          </w:tcPr>
          <w:p w:rsidR="00000000" w:rsidDel="00000000" w:rsidP="00000000" w:rsidRDefault="00000000" w:rsidRPr="00000000" w14:paraId="00000177">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sz w:val="18"/>
                <w:szCs w:val="18"/>
              </w:rPr>
            </w:pPr>
            <w:r w:rsidDel="00000000" w:rsidR="00000000" w:rsidRPr="00000000">
              <w:rPr>
                <w:rtl w:val="0"/>
              </w:rPr>
            </w:r>
          </w:p>
        </w:tc>
      </w:tr>
      <w:tr>
        <w:trPr>
          <w:cantSplit w:val="0"/>
          <w:trHeight w:val="1193.90625" w:hRule="atLeast"/>
          <w:tblHeader w:val="0"/>
        </w:trPr>
        <w:tc>
          <w:tcPr/>
          <w:p w:rsidR="00000000" w:rsidDel="00000000" w:rsidP="00000000" w:rsidRDefault="00000000" w:rsidRPr="00000000" w14:paraId="0000017B">
            <w:pPr>
              <w:spacing w:after="240" w:before="240" w:line="360" w:lineRule="auto"/>
              <w:jc w:val="both"/>
              <w:rPr>
                <w:b w:val="1"/>
                <w:bCs w:val="1"/>
                <w:sz w:val="16"/>
                <w:szCs w:val="16"/>
              </w:rPr>
            </w:pPr>
            <w:r w:rsidDel="00000000" w:rsidR="00000000" w:rsidRPr="00000000">
              <w:rPr>
                <w:b w:val="1"/>
                <w:bCs w:val="1"/>
                <w:sz w:val="16"/>
                <w:szCs w:val="16"/>
                <w:rtl w:val="0"/>
              </w:rPr>
              <w:t xml:space="preserve">Configuración de Entorno y DevOps </w:t>
            </w:r>
          </w:p>
        </w:tc>
        <w:tc>
          <w:tcPr/>
          <w:p w:rsidR="00000000" w:rsidDel="00000000" w:rsidP="00000000" w:rsidRDefault="00000000" w:rsidRPr="00000000" w14:paraId="0000017C">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83">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8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18"/>
                <w:szCs w:val="18"/>
              </w:rPr>
            </w:pPr>
            <w:r w:rsidDel="00000000" w:rsidR="00000000" w:rsidRPr="00000000">
              <w:rPr>
                <w:rtl w:val="0"/>
              </w:rPr>
            </w:r>
          </w:p>
        </w:tc>
        <w:tc>
          <w:tcPr>
            <w:gridSpan w:val="2"/>
          </w:tcPr>
          <w:p w:rsidR="00000000" w:rsidDel="00000000" w:rsidP="00000000" w:rsidRDefault="00000000" w:rsidRPr="00000000" w14:paraId="0000018B">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8"/>
                <w:szCs w:val="18"/>
              </w:rPr>
            </w:pPr>
            <w:r w:rsidDel="00000000" w:rsidR="00000000" w:rsidRPr="00000000">
              <w:rPr>
                <w:rtl w:val="0"/>
              </w:rPr>
            </w:r>
          </w:p>
        </w:tc>
      </w:tr>
      <w:tr>
        <w:trPr>
          <w:cantSplit w:val="0"/>
          <w:trHeight w:val="1193.90625" w:hRule="atLeast"/>
          <w:tblHeader w:val="0"/>
        </w:trPr>
        <w:tc>
          <w:tcPr/>
          <w:p w:rsidR="00000000" w:rsidDel="00000000" w:rsidP="00000000" w:rsidRDefault="00000000" w:rsidRPr="00000000" w14:paraId="0000018F">
            <w:pPr>
              <w:spacing w:after="240" w:before="240" w:line="360" w:lineRule="auto"/>
              <w:jc w:val="both"/>
              <w:rPr>
                <w:b w:val="1"/>
                <w:bCs w:val="1"/>
                <w:sz w:val="16"/>
                <w:szCs w:val="16"/>
              </w:rPr>
            </w:pPr>
            <w:r w:rsidDel="00000000" w:rsidR="00000000" w:rsidRPr="00000000">
              <w:rPr>
                <w:b w:val="1"/>
                <w:bCs w:val="1"/>
                <w:sz w:val="16"/>
                <w:szCs w:val="16"/>
                <w:rtl w:val="0"/>
              </w:rPr>
              <w:t xml:space="preserve">Desarrollo Iterativo (Sprints) </w:t>
            </w:r>
          </w:p>
        </w:tc>
        <w:tc>
          <w:tcPr/>
          <w:p w:rsidR="00000000" w:rsidDel="00000000" w:rsidP="00000000" w:rsidRDefault="00000000" w:rsidRPr="00000000" w14:paraId="00000190">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99">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9A">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9B">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9C">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9D">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9E">
            <w:pPr>
              <w:spacing w:line="360" w:lineRule="auto"/>
              <w:jc w:val="center"/>
              <w:rPr>
                <w:b w:val="1"/>
                <w:bCs w:val="1"/>
                <w:sz w:val="18"/>
                <w:szCs w:val="18"/>
              </w:rPr>
            </w:pPr>
            <w:r w:rsidDel="00000000" w:rsidR="00000000" w:rsidRPr="00000000">
              <w:rPr>
                <w:b w:val="1"/>
                <w:bCs w:val="1"/>
                <w:sz w:val="18"/>
                <w:szCs w:val="18"/>
                <w:rtl w:val="0"/>
              </w:rPr>
              <w:t xml:space="preserve">x</w:t>
            </w:r>
          </w:p>
        </w:tc>
        <w:tc>
          <w:tcPr>
            <w:gridSpan w:val="2"/>
          </w:tcPr>
          <w:p w:rsidR="00000000" w:rsidDel="00000000" w:rsidP="00000000" w:rsidRDefault="00000000" w:rsidRPr="00000000" w14:paraId="0000019F">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A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8"/>
                <w:szCs w:val="18"/>
              </w:rPr>
            </w:pPr>
            <w:r w:rsidDel="00000000" w:rsidR="00000000" w:rsidRPr="00000000">
              <w:rPr>
                <w:rtl w:val="0"/>
              </w:rPr>
            </w:r>
          </w:p>
        </w:tc>
      </w:tr>
      <w:tr>
        <w:trPr>
          <w:cantSplit w:val="0"/>
          <w:trHeight w:val="1193.90625" w:hRule="atLeast"/>
          <w:tblHeader w:val="0"/>
        </w:trPr>
        <w:tc>
          <w:tcPr/>
          <w:p w:rsidR="00000000" w:rsidDel="00000000" w:rsidP="00000000" w:rsidRDefault="00000000" w:rsidRPr="00000000" w14:paraId="000001A3">
            <w:pPr>
              <w:spacing w:after="240" w:before="240" w:line="360" w:lineRule="auto"/>
              <w:jc w:val="both"/>
              <w:rPr>
                <w:b w:val="1"/>
                <w:bCs w:val="1"/>
                <w:sz w:val="16"/>
                <w:szCs w:val="16"/>
              </w:rPr>
            </w:pPr>
            <w:r w:rsidDel="00000000" w:rsidR="00000000" w:rsidRPr="00000000">
              <w:rPr>
                <w:b w:val="1"/>
                <w:bCs w:val="1"/>
                <w:sz w:val="16"/>
                <w:szCs w:val="16"/>
                <w:rtl w:val="0"/>
              </w:rPr>
              <w:t xml:space="preserve">Ejecución de QA y Seguridad </w:t>
            </w:r>
          </w:p>
        </w:tc>
        <w:tc>
          <w:tcPr/>
          <w:p w:rsidR="00000000" w:rsidDel="00000000" w:rsidP="00000000" w:rsidRDefault="00000000" w:rsidRPr="00000000" w14:paraId="000001A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AF">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0">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2">
            <w:pPr>
              <w:spacing w:line="360" w:lineRule="auto"/>
              <w:jc w:val="center"/>
              <w:rPr>
                <w:b w:val="1"/>
                <w:bCs w:val="1"/>
                <w:sz w:val="18"/>
                <w:szCs w:val="18"/>
              </w:rPr>
            </w:pPr>
            <w:r w:rsidDel="00000000" w:rsidR="00000000" w:rsidRPr="00000000">
              <w:rPr>
                <w:rtl w:val="0"/>
              </w:rPr>
            </w:r>
          </w:p>
        </w:tc>
        <w:tc>
          <w:tcPr>
            <w:gridSpan w:val="2"/>
          </w:tcPr>
          <w:p w:rsidR="00000000" w:rsidDel="00000000" w:rsidP="00000000" w:rsidRDefault="00000000" w:rsidRPr="00000000" w14:paraId="000001B3">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B6">
            <w:pPr>
              <w:spacing w:line="360" w:lineRule="auto"/>
              <w:jc w:val="center"/>
              <w:rPr>
                <w:b w:val="1"/>
                <w:bCs w:val="1"/>
                <w:sz w:val="18"/>
                <w:szCs w:val="18"/>
              </w:rPr>
            </w:pPr>
            <w:r w:rsidDel="00000000" w:rsidR="00000000" w:rsidRPr="00000000">
              <w:rPr>
                <w:rtl w:val="0"/>
              </w:rPr>
            </w:r>
          </w:p>
        </w:tc>
      </w:tr>
      <w:tr>
        <w:trPr>
          <w:cantSplit w:val="0"/>
          <w:trHeight w:val="1193.90625" w:hRule="atLeast"/>
          <w:tblHeader w:val="0"/>
        </w:trPr>
        <w:tc>
          <w:tcPr/>
          <w:p w:rsidR="00000000" w:rsidDel="00000000" w:rsidP="00000000" w:rsidRDefault="00000000" w:rsidRPr="00000000" w14:paraId="000001B7">
            <w:pPr>
              <w:spacing w:after="240" w:before="240" w:line="360" w:lineRule="auto"/>
              <w:jc w:val="both"/>
              <w:rPr>
                <w:b w:val="1"/>
                <w:bCs w:val="1"/>
                <w:sz w:val="16"/>
                <w:szCs w:val="16"/>
              </w:rPr>
            </w:pPr>
            <w:r w:rsidDel="00000000" w:rsidR="00000000" w:rsidRPr="00000000">
              <w:rPr>
                <w:b w:val="1"/>
                <w:bCs w:val="1"/>
                <w:sz w:val="16"/>
                <w:szCs w:val="16"/>
                <w:rtl w:val="0"/>
              </w:rPr>
              <w:t xml:space="preserve">Elaboración de Manual Técnico y Despliegue </w:t>
            </w:r>
          </w:p>
        </w:tc>
        <w:tc>
          <w:tcPr/>
          <w:p w:rsidR="00000000" w:rsidDel="00000000" w:rsidP="00000000" w:rsidRDefault="00000000" w:rsidRPr="00000000" w14:paraId="000001B8">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3">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sz w:val="18"/>
                <w:szCs w:val="18"/>
              </w:rPr>
            </w:pPr>
            <w:r w:rsidDel="00000000" w:rsidR="00000000" w:rsidRPr="00000000">
              <w:rPr>
                <w:rtl w:val="0"/>
              </w:rPr>
            </w:r>
          </w:p>
        </w:tc>
        <w:tc>
          <w:tcPr>
            <w:gridSpan w:val="2"/>
          </w:tcPr>
          <w:p w:rsidR="00000000" w:rsidDel="00000000" w:rsidP="00000000" w:rsidRDefault="00000000" w:rsidRPr="00000000" w14:paraId="000001C7">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sz w:val="18"/>
                <w:szCs w:val="18"/>
              </w:rPr>
            </w:pPr>
            <w:r w:rsidDel="00000000" w:rsidR="00000000" w:rsidRPr="00000000">
              <w:rPr>
                <w:b w:val="1"/>
                <w:bCs w:val="1"/>
                <w:sz w:val="18"/>
                <w:szCs w:val="18"/>
                <w:rtl w:val="0"/>
              </w:rPr>
              <w:t xml:space="preserve">x</w:t>
            </w:r>
          </w:p>
        </w:tc>
      </w:tr>
    </w:tbl>
    <w:p w:rsidR="00000000" w:rsidDel="00000000" w:rsidP="00000000" w:rsidRDefault="00000000" w:rsidRPr="00000000" w14:paraId="000001CB">
      <w:pPr>
        <w:rPr>
          <w:b w:val="1"/>
          <w:bCs w:val="1"/>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dMipH1HTQh3xRgAkfJLIZaeUw==">CgMxLjA4AHIhMWFKblFvQmk5VGJxRllHY1l4Qzd5M3FSSVhZdHF1NHU3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