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E642" w14:textId="77777777" w:rsidR="002B6794"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69E5483" w14:textId="77777777" w:rsidR="002B6794"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2B6794" w14:paraId="286C0EED" w14:textId="77777777" w:rsidTr="003226CC">
        <w:trPr>
          <w:trHeight w:val="421"/>
          <w:jc w:val="center"/>
        </w:trPr>
        <w:tc>
          <w:tcPr>
            <w:tcW w:w="1835" w:type="dxa"/>
            <w:shd w:val="clear" w:color="auto" w:fill="262626"/>
            <w:vAlign w:val="center"/>
          </w:tcPr>
          <w:p w14:paraId="031CD39A" w14:textId="77777777" w:rsidR="002B6794"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03EE5C4B" w14:textId="77777777" w:rsidR="002B6794"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A575634" w14:textId="77777777" w:rsidR="002B6794"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392F920" w14:textId="77777777" w:rsidR="002B6794"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2B6794" w14:paraId="533D99A8" w14:textId="77777777" w:rsidTr="003226CC">
        <w:trPr>
          <w:trHeight w:val="417"/>
          <w:jc w:val="center"/>
        </w:trPr>
        <w:tc>
          <w:tcPr>
            <w:tcW w:w="1835" w:type="dxa"/>
            <w:vAlign w:val="center"/>
          </w:tcPr>
          <w:p w14:paraId="54856CD1" w14:textId="77777777" w:rsidR="002B6794"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1DAC7C26" w14:textId="77777777" w:rsidR="002B6794"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7D2378B2" w14:textId="77777777" w:rsidR="002B6794"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54DA3C06" w14:textId="77777777" w:rsidR="002B6794"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D3C95F3" w14:textId="77777777" w:rsidR="002B6794" w:rsidRDefault="002B6794">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185175E7" w14:textId="77777777" w:rsidR="002B6794"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2B6794" w14:paraId="3760549D" w14:textId="77777777">
        <w:tc>
          <w:tcPr>
            <w:tcW w:w="562" w:type="dxa"/>
            <w:tcBorders>
              <w:top w:val="single" w:sz="4" w:space="0" w:color="808080"/>
              <w:left w:val="single" w:sz="4" w:space="0" w:color="808080"/>
              <w:bottom w:val="single" w:sz="4" w:space="0" w:color="808080"/>
              <w:right w:val="single" w:sz="4" w:space="0" w:color="808080"/>
            </w:tcBorders>
          </w:tcPr>
          <w:p w14:paraId="0824E4AE" w14:textId="77777777" w:rsidR="002B6794" w:rsidRDefault="002B679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A659ED0" w14:textId="77777777" w:rsidR="002B6794"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78A3C7E" w14:textId="77777777" w:rsidR="002B6794" w:rsidRDefault="002B679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D3FB10D" w14:textId="77777777" w:rsidR="002B6794" w:rsidRDefault="002B679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F77FC30" w14:textId="77777777" w:rsidR="002B6794"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1912ADAF" w14:textId="77777777" w:rsidR="002B6794" w:rsidRDefault="002B679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C9DC9CB" w14:textId="77777777" w:rsidR="002B6794"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C536BEE" w14:textId="77777777" w:rsidR="002B6794"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059AEBFF" w14:textId="77777777" w:rsidR="002B6794" w:rsidRDefault="002B6794">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35C4AC3" w14:textId="77777777" w:rsidR="002B6794"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2B6794" w14:paraId="47173F7A" w14:textId="77777777">
        <w:trPr>
          <w:trHeight w:val="395"/>
        </w:trPr>
        <w:tc>
          <w:tcPr>
            <w:tcW w:w="2743" w:type="dxa"/>
            <w:shd w:val="clear" w:color="auto" w:fill="262626"/>
            <w:vAlign w:val="center"/>
          </w:tcPr>
          <w:p w14:paraId="26ACEC5D"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52F4773D"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78F35A2"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1C092C7E"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26FCB0CC"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2B6794" w14:paraId="707358DA" w14:textId="77777777">
        <w:trPr>
          <w:trHeight w:val="681"/>
        </w:trPr>
        <w:tc>
          <w:tcPr>
            <w:tcW w:w="2743" w:type="dxa"/>
            <w:vMerge w:val="restart"/>
            <w:vAlign w:val="center"/>
          </w:tcPr>
          <w:p w14:paraId="61EAFC17" w14:textId="77777777" w:rsidR="002B6794"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0ED5F738" w14:textId="77777777" w:rsidR="002B6794"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4179D24C" w14:textId="77777777" w:rsidR="002B6794" w:rsidRDefault="00000000">
            <w:pPr>
              <w:jc w:val="both"/>
              <w:rPr>
                <w:rFonts w:ascii="Calibri" w:eastAsia="Calibri" w:hAnsi="Calibri" w:cs="Calibri"/>
                <w:b/>
                <w:bCs/>
                <w:color w:val="3B3838"/>
              </w:rPr>
            </w:pPr>
            <w:r>
              <w:rPr>
                <w:rFonts w:ascii="Calibri" w:eastAsia="Calibri" w:hAnsi="Calibri" w:cs="Calibri"/>
                <w:b/>
                <w:bCs/>
                <w:color w:val="3B3838"/>
              </w:rPr>
              <w:t>IL 1.1</w:t>
            </w:r>
          </w:p>
          <w:p w14:paraId="798574DD"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shd w:val="clear" w:color="auto" w:fill="D9EAD3"/>
              </w:rPr>
            </w:pPr>
            <w:r>
              <w:rPr>
                <w:rFonts w:ascii="Calibri" w:eastAsia="Calibri" w:hAnsi="Calibri" w:cs="Calibri"/>
                <w:color w:val="3B3838"/>
                <w:shd w:val="clear" w:color="auto" w:fill="D9EAD3"/>
              </w:rPr>
              <w:t>Fundamenta el Proyecto APT considerando intereses profesionales, competencias del perfil de egreso, factibilidad y relevancia.</w:t>
            </w:r>
          </w:p>
        </w:tc>
        <w:tc>
          <w:tcPr>
            <w:tcW w:w="3859" w:type="dxa"/>
            <w:vAlign w:val="center"/>
          </w:tcPr>
          <w:p w14:paraId="0FE13886"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4E42386F"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D7BC64D"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B6794" w14:paraId="4C3D9414" w14:textId="77777777">
        <w:tc>
          <w:tcPr>
            <w:tcW w:w="2743" w:type="dxa"/>
            <w:vMerge/>
            <w:vAlign w:val="center"/>
          </w:tcPr>
          <w:p w14:paraId="14249E15"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BD13AE8"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4CDC7BA"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573DE32"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92003C6"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B6794" w14:paraId="5975A5C5" w14:textId="77777777">
        <w:tc>
          <w:tcPr>
            <w:tcW w:w="2743" w:type="dxa"/>
            <w:vMerge/>
            <w:vAlign w:val="center"/>
          </w:tcPr>
          <w:p w14:paraId="7166923D"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705193D"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9A5DC00"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1AF5D79A"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5CDC20"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B6794" w14:paraId="0E8FC09E" w14:textId="77777777">
        <w:tc>
          <w:tcPr>
            <w:tcW w:w="2743" w:type="dxa"/>
            <w:vMerge/>
            <w:vAlign w:val="center"/>
          </w:tcPr>
          <w:p w14:paraId="116550DC"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6DBB6AD"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5FBF1DF"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0D7AEEED"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02CB7B0"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B6794" w14:paraId="50EEF815" w14:textId="77777777">
        <w:tc>
          <w:tcPr>
            <w:tcW w:w="2743" w:type="dxa"/>
            <w:vMerge/>
            <w:vAlign w:val="center"/>
          </w:tcPr>
          <w:p w14:paraId="3BDD3388"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00EC2D9"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shd w:val="clear" w:color="auto" w:fill="D9EAD3"/>
              </w:rPr>
            </w:pPr>
            <w:r>
              <w:rPr>
                <w:rFonts w:ascii="Calibri" w:eastAsia="Calibri" w:hAnsi="Calibri" w:cs="Calibri"/>
                <w:b/>
                <w:bCs/>
                <w:color w:val="3B3838"/>
              </w:rPr>
              <w:t xml:space="preserve">IL </w:t>
            </w:r>
            <w:r>
              <w:rPr>
                <w:rFonts w:ascii="Calibri" w:eastAsia="Calibri" w:hAnsi="Calibri" w:cs="Calibri"/>
                <w:b/>
                <w:bCs/>
                <w:color w:val="3B3838"/>
                <w:shd w:val="clear" w:color="auto" w:fill="D9EAD3"/>
              </w:rPr>
              <w:t>1.2</w:t>
            </w:r>
            <w:r>
              <w:rPr>
                <w:rFonts w:ascii="Calibri" w:eastAsia="Calibri" w:hAnsi="Calibri" w:cs="Calibri"/>
                <w:color w:val="3B3838"/>
                <w:shd w:val="clear" w:color="auto" w:fill="D9EAD3"/>
              </w:rPr>
              <w:t xml:space="preserve"> Establece objetivos y una metodología para el Proyecto APT que </w:t>
            </w:r>
            <w:r>
              <w:rPr>
                <w:rFonts w:ascii="Calibri" w:eastAsia="Calibri" w:hAnsi="Calibri" w:cs="Calibri"/>
                <w:color w:val="3B3838"/>
                <w:shd w:val="clear" w:color="auto" w:fill="D9EAD3"/>
              </w:rPr>
              <w:lastRenderedPageBreak/>
              <w:t>sean coherentes con la situación a abordar.</w:t>
            </w:r>
          </w:p>
        </w:tc>
        <w:tc>
          <w:tcPr>
            <w:tcW w:w="3859" w:type="dxa"/>
            <w:vAlign w:val="center"/>
          </w:tcPr>
          <w:p w14:paraId="4155BB86"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1107E278"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687C073"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B6794" w14:paraId="7C146F09" w14:textId="77777777">
        <w:tc>
          <w:tcPr>
            <w:tcW w:w="2743" w:type="dxa"/>
            <w:vMerge/>
            <w:vAlign w:val="center"/>
          </w:tcPr>
          <w:p w14:paraId="7AB024A7"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27B1181"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65B5F00"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0A585460"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9A9A463"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B6794" w14:paraId="1350F7DB" w14:textId="77777777">
        <w:tc>
          <w:tcPr>
            <w:tcW w:w="2743" w:type="dxa"/>
            <w:vMerge/>
            <w:vAlign w:val="center"/>
          </w:tcPr>
          <w:p w14:paraId="36F49CE3"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1338A9A"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shd w:val="clear" w:color="auto" w:fill="D9EAD3"/>
              </w:rPr>
            </w:pPr>
            <w:r>
              <w:rPr>
                <w:rFonts w:ascii="Calibri" w:eastAsia="Calibri" w:hAnsi="Calibri" w:cs="Calibri"/>
                <w:b/>
                <w:bCs/>
                <w:color w:val="3B3838"/>
                <w:shd w:val="clear" w:color="auto" w:fill="D9EAD3"/>
              </w:rPr>
              <w:t xml:space="preserve">IL </w:t>
            </w:r>
            <w:proofErr w:type="gramStart"/>
            <w:r>
              <w:rPr>
                <w:rFonts w:ascii="Calibri" w:eastAsia="Calibri" w:hAnsi="Calibri" w:cs="Calibri"/>
                <w:b/>
                <w:bCs/>
                <w:color w:val="3B3838"/>
                <w:shd w:val="clear" w:color="auto" w:fill="D9EAD3"/>
              </w:rPr>
              <w:t xml:space="preserve">1.3  </w:t>
            </w:r>
            <w:r>
              <w:rPr>
                <w:rFonts w:ascii="Calibri" w:eastAsia="Calibri" w:hAnsi="Calibri" w:cs="Calibri"/>
                <w:color w:val="3B3838"/>
                <w:shd w:val="clear" w:color="auto" w:fill="D9EAD3"/>
              </w:rPr>
              <w:t>Establece</w:t>
            </w:r>
            <w:proofErr w:type="gramEnd"/>
            <w:r>
              <w:rPr>
                <w:rFonts w:ascii="Calibri" w:eastAsia="Calibri" w:hAnsi="Calibri" w:cs="Calibri"/>
                <w:color w:val="3B3838"/>
                <w:shd w:val="clear" w:color="auto" w:fill="D9EAD3"/>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1159237E"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23B361AE"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3B71FF0"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B6794" w14:paraId="242C7301" w14:textId="77777777">
        <w:tc>
          <w:tcPr>
            <w:tcW w:w="2743" w:type="dxa"/>
            <w:vMerge/>
            <w:vAlign w:val="center"/>
          </w:tcPr>
          <w:p w14:paraId="244152D8"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913EA7A"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C174B80"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4B826AB"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7B05EAA"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B6794" w14:paraId="0B38ECBA" w14:textId="77777777">
        <w:tc>
          <w:tcPr>
            <w:tcW w:w="2743" w:type="dxa"/>
            <w:vMerge/>
            <w:vAlign w:val="center"/>
          </w:tcPr>
          <w:p w14:paraId="5844BFA2"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078949F" w14:textId="77777777" w:rsidR="002B6794"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0CEA91C0"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shd w:val="clear" w:color="auto" w:fill="D9EAD3"/>
              </w:rPr>
            </w:pPr>
            <w:r>
              <w:rPr>
                <w:rFonts w:ascii="Calibri" w:eastAsia="Calibri" w:hAnsi="Calibri" w:cs="Calibri"/>
                <w:color w:val="3B3838"/>
                <w:shd w:val="clear" w:color="auto" w:fill="D9EAD3"/>
              </w:rPr>
              <w:t>Cumple con aspectos formales en el diseño del Proyecto APT.</w:t>
            </w:r>
          </w:p>
        </w:tc>
        <w:tc>
          <w:tcPr>
            <w:tcW w:w="3859" w:type="dxa"/>
            <w:vAlign w:val="center"/>
          </w:tcPr>
          <w:p w14:paraId="1DE61B24"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1FABE3E2"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0522A99"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B6794" w14:paraId="6D1D4FA3" w14:textId="77777777">
        <w:tc>
          <w:tcPr>
            <w:tcW w:w="2743" w:type="dxa"/>
            <w:vMerge/>
            <w:vAlign w:val="center"/>
          </w:tcPr>
          <w:p w14:paraId="21DE5771"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9CD428B"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27ECD0E"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558D3D8B"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67EE4D4"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B6794" w14:paraId="1584B484" w14:textId="77777777">
        <w:trPr>
          <w:trHeight w:val="503"/>
        </w:trPr>
        <w:tc>
          <w:tcPr>
            <w:tcW w:w="2743" w:type="dxa"/>
            <w:vMerge/>
            <w:vAlign w:val="center"/>
          </w:tcPr>
          <w:p w14:paraId="18850A04"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2DE0136" w14:textId="77777777" w:rsidR="002B6794" w:rsidRDefault="00000000">
            <w:pPr>
              <w:jc w:val="both"/>
              <w:rPr>
                <w:rFonts w:ascii="Calibri" w:eastAsia="Calibri" w:hAnsi="Calibri" w:cs="Calibri"/>
                <w:b/>
                <w:bCs/>
                <w:color w:val="3B3838"/>
                <w:shd w:val="clear" w:color="auto" w:fill="D9EAD3"/>
              </w:rPr>
            </w:pPr>
            <w:r>
              <w:rPr>
                <w:rFonts w:ascii="Calibri" w:eastAsia="Calibri" w:hAnsi="Calibri" w:cs="Calibri"/>
                <w:b/>
                <w:bCs/>
                <w:color w:val="3B3838"/>
                <w:shd w:val="clear" w:color="auto" w:fill="D9EAD3"/>
              </w:rPr>
              <w:t xml:space="preserve">IL 1.5 </w:t>
            </w:r>
          </w:p>
          <w:p w14:paraId="59E15293"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shd w:val="clear" w:color="auto" w:fill="D9EAD3"/>
              </w:rPr>
            </w:pPr>
            <w:r>
              <w:rPr>
                <w:rFonts w:ascii="Calibri" w:eastAsia="Calibri" w:hAnsi="Calibri" w:cs="Calibri"/>
                <w:color w:val="3B3838"/>
                <w:shd w:val="clear" w:color="auto" w:fill="D9EAD3"/>
              </w:rPr>
              <w:t xml:space="preserve">Cumple con los indicadores de calidad requeridos en la presentación del diseño del Proyecto APT </w:t>
            </w:r>
            <w:proofErr w:type="gramStart"/>
            <w:r>
              <w:rPr>
                <w:rFonts w:ascii="Calibri" w:eastAsia="Calibri" w:hAnsi="Calibri" w:cs="Calibri"/>
                <w:color w:val="3B3838"/>
                <w:shd w:val="clear" w:color="auto" w:fill="D9EAD3"/>
              </w:rPr>
              <w:t>de acuerdo a</w:t>
            </w:r>
            <w:proofErr w:type="gramEnd"/>
            <w:r>
              <w:rPr>
                <w:rFonts w:ascii="Calibri" w:eastAsia="Calibri" w:hAnsi="Calibri" w:cs="Calibri"/>
                <w:color w:val="3B3838"/>
                <w:shd w:val="clear" w:color="auto" w:fill="D9EAD3"/>
              </w:rPr>
              <w:t xml:space="preserve"> estándares definidos por la disciplina.</w:t>
            </w:r>
          </w:p>
        </w:tc>
        <w:tc>
          <w:tcPr>
            <w:tcW w:w="3859" w:type="dxa"/>
            <w:vAlign w:val="center"/>
          </w:tcPr>
          <w:p w14:paraId="3429C910"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421347B9"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8B36709"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2B6794" w14:paraId="3B1896DE" w14:textId="77777777">
        <w:trPr>
          <w:trHeight w:val="503"/>
        </w:trPr>
        <w:tc>
          <w:tcPr>
            <w:tcW w:w="2743" w:type="dxa"/>
            <w:vMerge/>
            <w:vAlign w:val="center"/>
          </w:tcPr>
          <w:p w14:paraId="1F0DE354"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72D6C9E8" w14:textId="77777777" w:rsidR="002B6794" w:rsidRDefault="002B6794">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350CB28E" w14:textId="77777777" w:rsidR="002B6794"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432AD35E" w14:textId="77777777" w:rsidR="002B6794" w:rsidRDefault="002B6794">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CFB988F"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2B6794" w14:paraId="02820644" w14:textId="77777777">
        <w:trPr>
          <w:trHeight w:val="311"/>
        </w:trPr>
        <w:tc>
          <w:tcPr>
            <w:tcW w:w="10140" w:type="dxa"/>
            <w:gridSpan w:val="3"/>
            <w:shd w:val="clear" w:color="auto" w:fill="262626"/>
            <w:vAlign w:val="center"/>
          </w:tcPr>
          <w:p w14:paraId="39609239" w14:textId="77777777" w:rsidR="002B6794"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48D66ACD"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64CC08FF"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51371A32" w14:textId="77777777" w:rsidR="002B6794"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49F4D28C" w14:textId="77777777" w:rsidR="002B6794"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503E224B" w14:textId="77777777" w:rsidR="002B6794" w:rsidRDefault="002B6794">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2B6794" w14:paraId="62FEF2E1" w14:textId="77777777" w:rsidTr="003226CC">
        <w:trPr>
          <w:jc w:val="center"/>
        </w:trPr>
        <w:tc>
          <w:tcPr>
            <w:tcW w:w="12974" w:type="dxa"/>
            <w:tcBorders>
              <w:top w:val="single" w:sz="12" w:space="0" w:color="000000"/>
              <w:left w:val="single" w:sz="12" w:space="0" w:color="000000"/>
              <w:bottom w:val="single" w:sz="12" w:space="0" w:color="000000"/>
              <w:right w:val="single" w:sz="12" w:space="0" w:color="000000"/>
            </w:tcBorders>
          </w:tcPr>
          <w:p w14:paraId="7AB6847D"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4705A92B"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F37B6E8"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770A56A"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786CA1F"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2904CF58" w14:textId="77777777" w:rsidR="002B6794"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389332C5" w14:textId="77777777" w:rsidR="002B6794"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020F7434" w14:textId="77777777" w:rsidR="002B6794"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5E9B10E"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13A287A" w14:textId="77777777" w:rsidR="002B6794"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7F2F983F" w14:textId="77777777" w:rsidR="002B6794"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FF0B779" w14:textId="77777777" w:rsidR="002B6794"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30BB9046" w14:textId="77777777" w:rsidR="002B6794"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69A95D0" w14:textId="77777777" w:rsidR="002B6794" w:rsidRDefault="002B6794">
            <w:pPr>
              <w:jc w:val="both"/>
              <w:rPr>
                <w:rFonts w:ascii="Calibri" w:eastAsia="Calibri" w:hAnsi="Calibri" w:cs="Calibri"/>
                <w:b/>
                <w:bCs/>
                <w:color w:val="000000"/>
                <w:sz w:val="22"/>
                <w:szCs w:val="22"/>
              </w:rPr>
            </w:pPr>
          </w:p>
          <w:p w14:paraId="137211E0" w14:textId="77777777" w:rsidR="002B6794"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1A247287"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034A68B5"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589F9C0D"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7E3296AF"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5CBA0FF"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1FEC465B"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4653E44E"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1B6A569C" w14:textId="77777777" w:rsidR="002B6794"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59896315" w14:textId="77777777" w:rsidR="002B6794"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6AAF041" w14:textId="77777777" w:rsidR="002B6794"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66CF95FF" w14:textId="77777777" w:rsidR="002B6794"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44BA542B" w14:textId="77777777" w:rsidR="002B6794"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3B3BCB1D" w14:textId="77777777" w:rsidR="002B6794"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FEBFB09" w14:textId="77777777" w:rsidR="002B6794" w:rsidRDefault="00000000">
            <w:pPr>
              <w:jc w:val="both"/>
              <w:rPr>
                <w:rFonts w:ascii="Calibri" w:eastAsia="Calibri" w:hAnsi="Calibri" w:cs="Calibri"/>
                <w:b/>
                <w:bCs/>
                <w:color w:val="000000"/>
                <w:sz w:val="22"/>
                <w:szCs w:val="22"/>
              </w:rPr>
            </w:pPr>
            <w:bookmarkStart w:id="0" w:name="_heading=h.xq52ngpo2zua" w:colFirst="0" w:colLast="0"/>
            <w:bookmarkEnd w:id="0"/>
            <w:r>
              <w:rPr>
                <w:rFonts w:ascii="Calibri" w:eastAsia="Calibri" w:hAnsi="Calibri" w:cs="Calibri"/>
                <w:b/>
                <w:bCs/>
                <w:color w:val="000000"/>
                <w:sz w:val="22"/>
                <w:szCs w:val="22"/>
              </w:rPr>
              <w:t>Indicadores de calidad: </w:t>
            </w:r>
          </w:p>
          <w:p w14:paraId="1B0A90DE" w14:textId="77777777" w:rsidR="002B6794"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7F644D37"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5F33C81"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1F64EEB7"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E26B1C0"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2D7E19B3"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59ACA0BF"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4E9FAC7B" w14:textId="77777777" w:rsidR="002B6794"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5EA8D681" w14:textId="77777777" w:rsidR="002B6794" w:rsidRDefault="002B6794">
            <w:pPr>
              <w:rPr>
                <w:rFonts w:ascii="Calibri" w:eastAsia="Calibri" w:hAnsi="Calibri" w:cs="Calibri"/>
                <w:color w:val="000000"/>
                <w:sz w:val="22"/>
                <w:szCs w:val="22"/>
              </w:rPr>
            </w:pPr>
          </w:p>
          <w:p w14:paraId="0E39FB51" w14:textId="77777777" w:rsidR="002B6794"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16B0DD8" w14:textId="77777777" w:rsidR="002B6794" w:rsidRDefault="002B6794">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69B892A7"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8DF069A" w14:textId="77777777" w:rsidR="002B6794"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2B6794" w14:paraId="3FACDC2D"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F0D3E67"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A1FC3F1" w14:textId="77777777" w:rsidR="002B6794"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2B6794" w14:paraId="411108DD"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5878C34" w14:textId="77777777" w:rsidR="002B6794"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1C1A8946"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2B6794" w14:paraId="2C428C6F"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58DD63C"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D608E5E" w14:textId="77777777" w:rsidR="002B6794"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2B6794" w14:paraId="0197DCE0"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012418A"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768FBFD"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2B6794" w14:paraId="64FF899B"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A012730"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59491D8D"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2B6794" w14:paraId="7B967EEA"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A4EE1EA"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F3DA958"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2B6794" w14:paraId="70F32CE3"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78FD137"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435A0EB6"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2B6794" w14:paraId="72F4A8B8"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C0DF953"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F22BE8A"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2B6794" w14:paraId="6D8841B8"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EF98CF6" w14:textId="77777777" w:rsidR="002B6794"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36A1856C" w14:textId="77777777" w:rsidR="002B6794"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2B6794" w14:paraId="71FFE3F1"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F4E269B"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42BDE67" w14:textId="77777777" w:rsidR="002B6794"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2B6794" w14:paraId="5C7E0924"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0D87C2E" w14:textId="77777777" w:rsidR="002B6794" w:rsidRDefault="002B679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C20AC48" w14:textId="77777777" w:rsidR="002B6794"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A319E41"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C9102A0"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21E73E4" w14:textId="77777777" w:rsidR="002B6794" w:rsidRDefault="002B679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550BB68" w14:textId="77777777" w:rsidR="002B6794"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15326CDC" w14:textId="77777777" w:rsidR="002B6794"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A86F2DC" w14:textId="77777777" w:rsidR="002B6794" w:rsidRDefault="002B6794">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2B6794" w14:paraId="6571FA80" w14:textId="77777777" w:rsidTr="003226CC">
        <w:trPr>
          <w:trHeight w:val="411"/>
          <w:jc w:val="center"/>
        </w:trPr>
        <w:tc>
          <w:tcPr>
            <w:tcW w:w="3089" w:type="dxa"/>
            <w:shd w:val="clear" w:color="auto" w:fill="262626"/>
            <w:vAlign w:val="center"/>
          </w:tcPr>
          <w:p w14:paraId="361FD1F1" w14:textId="77777777" w:rsidR="002B6794"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DC5D33A" w14:textId="77777777" w:rsidR="002B6794"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29455F9E" w14:textId="77777777" w:rsidR="002B6794"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2B6794" w14:paraId="02BC8A03" w14:textId="77777777" w:rsidTr="003226CC">
        <w:trPr>
          <w:trHeight w:val="611"/>
          <w:jc w:val="center"/>
        </w:trPr>
        <w:tc>
          <w:tcPr>
            <w:tcW w:w="3089" w:type="dxa"/>
            <w:vAlign w:val="center"/>
          </w:tcPr>
          <w:p w14:paraId="60A3F2FD" w14:textId="77777777" w:rsidR="002B6794"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0CADC2BC" w14:textId="77777777" w:rsidR="002B6794"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01144C37" w14:textId="77777777" w:rsidR="002B6794"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2B6794" w14:paraId="052D312B" w14:textId="77777777" w:rsidTr="003226CC">
        <w:trPr>
          <w:trHeight w:val="611"/>
          <w:jc w:val="center"/>
        </w:trPr>
        <w:tc>
          <w:tcPr>
            <w:tcW w:w="3089" w:type="dxa"/>
            <w:vAlign w:val="center"/>
          </w:tcPr>
          <w:p w14:paraId="16075921" w14:textId="77777777" w:rsidR="002B6794"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32F30344" w14:textId="77777777" w:rsidR="002B6794"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2FD122B4" w14:textId="77777777" w:rsidR="002B6794"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2B6794" w14:paraId="304523C7" w14:textId="77777777" w:rsidTr="003226CC">
        <w:trPr>
          <w:trHeight w:val="611"/>
          <w:jc w:val="center"/>
        </w:trPr>
        <w:tc>
          <w:tcPr>
            <w:tcW w:w="3089" w:type="dxa"/>
            <w:vAlign w:val="center"/>
          </w:tcPr>
          <w:p w14:paraId="31C3EB51" w14:textId="77777777" w:rsidR="002B6794"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4275675" w14:textId="77777777" w:rsidR="002B6794"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342CA866" w14:textId="77777777" w:rsidR="002B6794"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2B6794" w14:paraId="2E7E8A9A" w14:textId="77777777" w:rsidTr="003226CC">
        <w:trPr>
          <w:trHeight w:val="550"/>
          <w:jc w:val="center"/>
        </w:trPr>
        <w:tc>
          <w:tcPr>
            <w:tcW w:w="3089" w:type="dxa"/>
            <w:vAlign w:val="center"/>
          </w:tcPr>
          <w:p w14:paraId="677A5126" w14:textId="77777777" w:rsidR="002B6794"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5A88000F" w14:textId="77777777" w:rsidR="002B6794"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2E7736D0" w14:textId="77777777" w:rsidR="002B6794"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79802E6" w14:textId="77777777" w:rsidR="002B6794" w:rsidRDefault="002B6794">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2B6794" w14:paraId="03625D55" w14:textId="77777777">
        <w:trPr>
          <w:trHeight w:val="416"/>
        </w:trPr>
        <w:tc>
          <w:tcPr>
            <w:tcW w:w="2972" w:type="dxa"/>
            <w:vMerge w:val="restart"/>
            <w:shd w:val="clear" w:color="auto" w:fill="262626"/>
            <w:vAlign w:val="center"/>
          </w:tcPr>
          <w:p w14:paraId="2DB3F9F0" w14:textId="77777777" w:rsidR="002B6794"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6C88317E" w14:textId="77777777" w:rsidR="002B6794"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3FDFAFA7" w14:textId="77777777" w:rsidR="002B6794"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2B6794" w14:paraId="58CC3E96" w14:textId="77777777">
        <w:trPr>
          <w:trHeight w:val="563"/>
        </w:trPr>
        <w:tc>
          <w:tcPr>
            <w:tcW w:w="2972" w:type="dxa"/>
            <w:vMerge/>
            <w:shd w:val="clear" w:color="auto" w:fill="262626"/>
            <w:vAlign w:val="center"/>
          </w:tcPr>
          <w:p w14:paraId="6FA33A2D" w14:textId="77777777" w:rsidR="002B6794" w:rsidRDefault="002B6794">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63FBC84E" w14:textId="77777777" w:rsidR="002B6794"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4D405132" w14:textId="77777777" w:rsidR="002B6794"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3777C47B" w14:textId="77777777" w:rsidR="002B6794"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08B969F2" w14:textId="77777777" w:rsidR="002B6794"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4C22126D" w14:textId="77777777" w:rsidR="002B6794" w:rsidRDefault="00000000">
            <w:pPr>
              <w:jc w:val="center"/>
              <w:rPr>
                <w:rFonts w:ascii="Calibri" w:eastAsia="Calibri" w:hAnsi="Calibri" w:cs="Calibri"/>
                <w:b/>
                <w:bCs/>
              </w:rPr>
            </w:pPr>
            <w:r>
              <w:rPr>
                <w:rFonts w:ascii="Calibri" w:eastAsia="Calibri" w:hAnsi="Calibri" w:cs="Calibri"/>
                <w:b/>
                <w:bCs/>
              </w:rPr>
              <w:t>No logrado</w:t>
            </w:r>
          </w:p>
          <w:p w14:paraId="5229AB33" w14:textId="77777777" w:rsidR="002B6794"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2399A7EF" w14:textId="77777777" w:rsidR="002B6794" w:rsidRDefault="002B6794">
            <w:pPr>
              <w:widowControl w:val="0"/>
              <w:pBdr>
                <w:top w:val="nil"/>
                <w:left w:val="nil"/>
                <w:bottom w:val="nil"/>
                <w:right w:val="nil"/>
                <w:between w:val="nil"/>
              </w:pBdr>
              <w:spacing w:line="276" w:lineRule="auto"/>
              <w:rPr>
                <w:rFonts w:ascii="Calibri" w:eastAsia="Calibri" w:hAnsi="Calibri" w:cs="Calibri"/>
                <w:b/>
                <w:bCs/>
              </w:rPr>
            </w:pPr>
          </w:p>
        </w:tc>
      </w:tr>
      <w:tr w:rsidR="002B6794" w14:paraId="71469E08" w14:textId="77777777" w:rsidTr="003226CC">
        <w:trPr>
          <w:trHeight w:val="567"/>
        </w:trPr>
        <w:tc>
          <w:tcPr>
            <w:tcW w:w="2972" w:type="dxa"/>
            <w:vAlign w:val="center"/>
          </w:tcPr>
          <w:p w14:paraId="2E89D443" w14:textId="77777777" w:rsidR="002B6794"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shd w:val="clear" w:color="auto" w:fill="A8D08D" w:themeFill="accent6" w:themeFillTint="99"/>
          </w:tcPr>
          <w:p w14:paraId="78A0EB06" w14:textId="77777777" w:rsidR="002B6794"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50653978" w14:textId="77777777" w:rsidR="002B6794"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565A86D6"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69F39C34"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41BC5646" w14:textId="77777777" w:rsidR="002B6794" w:rsidRDefault="00000000">
            <w:pPr>
              <w:jc w:val="center"/>
            </w:pPr>
            <w:r>
              <w:rPr>
                <w:rFonts w:ascii="Calibri" w:eastAsia="Calibri" w:hAnsi="Calibri" w:cs="Calibri"/>
                <w:b/>
                <w:bCs/>
                <w:color w:val="3B3838"/>
              </w:rPr>
              <w:t>5</w:t>
            </w:r>
          </w:p>
        </w:tc>
      </w:tr>
      <w:tr w:rsidR="002B6794" w14:paraId="55F0D6DF" w14:textId="77777777" w:rsidTr="003226CC">
        <w:trPr>
          <w:trHeight w:val="567"/>
        </w:trPr>
        <w:tc>
          <w:tcPr>
            <w:tcW w:w="2972" w:type="dxa"/>
            <w:vAlign w:val="center"/>
          </w:tcPr>
          <w:p w14:paraId="3D299A9C"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shd w:val="clear" w:color="auto" w:fill="A8D08D" w:themeFill="accent6" w:themeFillTint="99"/>
          </w:tcPr>
          <w:p w14:paraId="001D1656"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76EE958A"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39EBC718"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2541C49A"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67201C76"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2B6794" w14:paraId="76468B9A" w14:textId="77777777" w:rsidTr="003226CC">
        <w:trPr>
          <w:trHeight w:val="567"/>
        </w:trPr>
        <w:tc>
          <w:tcPr>
            <w:tcW w:w="2972" w:type="dxa"/>
            <w:vAlign w:val="center"/>
          </w:tcPr>
          <w:p w14:paraId="13701A75" w14:textId="77777777" w:rsidR="002B6794"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4EB3AE21" w14:textId="77777777" w:rsidR="002B6794" w:rsidRDefault="002B6794">
            <w:pPr>
              <w:jc w:val="both"/>
              <w:rPr>
                <w:rFonts w:ascii="Calibri" w:eastAsia="Calibri" w:hAnsi="Calibri" w:cs="Calibri"/>
                <w:color w:val="000000"/>
              </w:rPr>
            </w:pPr>
          </w:p>
          <w:p w14:paraId="5E2C0798" w14:textId="77777777" w:rsidR="002B6794" w:rsidRDefault="002B6794">
            <w:pPr>
              <w:jc w:val="both"/>
              <w:rPr>
                <w:rFonts w:ascii="Calibri" w:eastAsia="Calibri" w:hAnsi="Calibri" w:cs="Calibri"/>
                <w:color w:val="000000"/>
              </w:rPr>
            </w:pPr>
          </w:p>
        </w:tc>
        <w:tc>
          <w:tcPr>
            <w:tcW w:w="2268" w:type="dxa"/>
            <w:shd w:val="clear" w:color="auto" w:fill="A8D08D" w:themeFill="accent6" w:themeFillTint="99"/>
          </w:tcPr>
          <w:p w14:paraId="5A2C49BA"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701559E8" w14:textId="77777777" w:rsidR="002B6794"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7E27045A"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39DEE044" w14:textId="77777777" w:rsidR="002B6794"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364E5603"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B6794" w14:paraId="5A24FC8C" w14:textId="77777777" w:rsidTr="003226CC">
        <w:trPr>
          <w:trHeight w:val="567"/>
        </w:trPr>
        <w:tc>
          <w:tcPr>
            <w:tcW w:w="2972" w:type="dxa"/>
            <w:vAlign w:val="center"/>
          </w:tcPr>
          <w:p w14:paraId="0B667CF9"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shd w:val="clear" w:color="auto" w:fill="A8D08D" w:themeFill="accent6" w:themeFillTint="99"/>
          </w:tcPr>
          <w:p w14:paraId="75D510D4" w14:textId="77777777" w:rsidR="002B6794"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09F393F3" w14:textId="77777777" w:rsidR="002B6794"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607F795D"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155FC572"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16266608"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B6794" w14:paraId="7F0F180F" w14:textId="77777777" w:rsidTr="001F73C6">
        <w:trPr>
          <w:trHeight w:val="567"/>
        </w:trPr>
        <w:tc>
          <w:tcPr>
            <w:tcW w:w="2972" w:type="dxa"/>
            <w:vAlign w:val="center"/>
          </w:tcPr>
          <w:p w14:paraId="57F9772D"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shd w:val="clear" w:color="auto" w:fill="A8D08D" w:themeFill="accent6" w:themeFillTint="99"/>
          </w:tcPr>
          <w:p w14:paraId="185DDDE7" w14:textId="77777777" w:rsidR="002B6794" w:rsidRDefault="00000000">
            <w:pPr>
              <w:jc w:val="both"/>
              <w:rPr>
                <w:rFonts w:ascii="Calibri" w:eastAsia="Calibri" w:hAnsi="Calibri" w:cs="Calibri"/>
                <w:color w:val="000000"/>
              </w:rPr>
            </w:pPr>
            <w:r w:rsidRPr="001F73C6">
              <w:rPr>
                <w:rFonts w:ascii="Calibri" w:eastAsia="Calibri" w:hAnsi="Calibri" w:cs="Calibri"/>
                <w:color w:val="000000"/>
                <w:shd w:val="clear" w:color="auto" w:fill="A8D08D" w:themeFill="accent6" w:themeFillTint="99"/>
              </w:rPr>
              <w:lastRenderedPageBreak/>
              <w:t xml:space="preserve">Formulé objetivos claros, concisos y </w:t>
            </w:r>
            <w:r w:rsidRPr="001F73C6">
              <w:rPr>
                <w:rFonts w:ascii="Calibri" w:eastAsia="Calibri" w:hAnsi="Calibri" w:cs="Calibri"/>
                <w:color w:val="000000"/>
                <w:shd w:val="clear" w:color="auto" w:fill="A8D08D" w:themeFill="accent6" w:themeFillTint="99"/>
              </w:rPr>
              <w:lastRenderedPageBreak/>
              <w:t>coherentes con la disciplina y la situación a abordar</w:t>
            </w:r>
            <w:r>
              <w:rPr>
                <w:rFonts w:ascii="Calibri" w:eastAsia="Calibri" w:hAnsi="Calibri" w:cs="Calibri"/>
                <w:color w:val="000000"/>
              </w:rPr>
              <w:t>.</w:t>
            </w:r>
          </w:p>
        </w:tc>
        <w:tc>
          <w:tcPr>
            <w:tcW w:w="2126" w:type="dxa"/>
          </w:tcPr>
          <w:p w14:paraId="6416B79D"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568EF3ED"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4530A889"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76BE56A6"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2B6794" w14:paraId="4D2D6611" w14:textId="77777777" w:rsidTr="001F73C6">
        <w:trPr>
          <w:trHeight w:val="567"/>
        </w:trPr>
        <w:tc>
          <w:tcPr>
            <w:tcW w:w="2972" w:type="dxa"/>
            <w:vAlign w:val="center"/>
          </w:tcPr>
          <w:p w14:paraId="011AFE19" w14:textId="77777777" w:rsidR="002B6794"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shd w:val="clear" w:color="auto" w:fill="A8D08D" w:themeFill="accent6" w:themeFillTint="99"/>
          </w:tcPr>
          <w:p w14:paraId="0392C84C" w14:textId="77777777" w:rsidR="002B6794"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311ABC77" w14:textId="77777777" w:rsidR="002B6794"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69BCF0AF" w14:textId="77777777" w:rsidR="002B6794"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106A671F"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D02BD84"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2B6794" w14:paraId="684BD480" w14:textId="77777777" w:rsidTr="001F73C6">
        <w:trPr>
          <w:trHeight w:val="567"/>
        </w:trPr>
        <w:tc>
          <w:tcPr>
            <w:tcW w:w="2972" w:type="dxa"/>
            <w:vAlign w:val="center"/>
          </w:tcPr>
          <w:p w14:paraId="61B17057"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6F2FB576" w14:textId="77777777" w:rsidR="002B6794" w:rsidRDefault="002B6794">
            <w:pPr>
              <w:jc w:val="both"/>
              <w:rPr>
                <w:rFonts w:ascii="Calibri" w:eastAsia="Calibri" w:hAnsi="Calibri" w:cs="Calibri"/>
                <w:color w:val="000000"/>
              </w:rPr>
            </w:pPr>
          </w:p>
        </w:tc>
        <w:tc>
          <w:tcPr>
            <w:tcW w:w="2268" w:type="dxa"/>
            <w:shd w:val="clear" w:color="auto" w:fill="A8D08D" w:themeFill="accent6" w:themeFillTint="99"/>
          </w:tcPr>
          <w:p w14:paraId="14515360"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0EF845BF"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659868E1"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22FC7E4B" w14:textId="77777777" w:rsidR="002B6794"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4B85D511"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2B6794" w14:paraId="379752E5" w14:textId="77777777" w:rsidTr="001F73C6">
        <w:trPr>
          <w:trHeight w:val="1673"/>
        </w:trPr>
        <w:tc>
          <w:tcPr>
            <w:tcW w:w="2972" w:type="dxa"/>
            <w:vAlign w:val="center"/>
          </w:tcPr>
          <w:p w14:paraId="40241ED9"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shd w:val="clear" w:color="auto" w:fill="A8D08D" w:themeFill="accent6" w:themeFillTint="99"/>
          </w:tcPr>
          <w:p w14:paraId="44C03755"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1D17A32E" w14:textId="77777777" w:rsidR="002B6794"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2EDBD362"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42492EDE" w14:textId="77777777" w:rsidR="002B6794"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0C97D371"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2B6794" w14:paraId="22314DDF" w14:textId="77777777" w:rsidTr="001F73C6">
        <w:trPr>
          <w:trHeight w:val="567"/>
        </w:trPr>
        <w:tc>
          <w:tcPr>
            <w:tcW w:w="2972" w:type="dxa"/>
            <w:vAlign w:val="center"/>
          </w:tcPr>
          <w:p w14:paraId="4353E18D"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shd w:val="clear" w:color="auto" w:fill="A8D08D" w:themeFill="accent6" w:themeFillTint="99"/>
          </w:tcPr>
          <w:p w14:paraId="0400A735" w14:textId="77777777" w:rsidR="002B6794"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281B4C96" w14:textId="77777777" w:rsidR="002B6794"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3A55D00A" w14:textId="77777777" w:rsidR="002B6794"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091AD64B" w14:textId="77777777" w:rsidR="002B6794"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59BB9BC"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B6794" w14:paraId="5308B320" w14:textId="77777777" w:rsidTr="001F73C6">
        <w:trPr>
          <w:trHeight w:val="567"/>
        </w:trPr>
        <w:tc>
          <w:tcPr>
            <w:tcW w:w="2972" w:type="dxa"/>
            <w:vAlign w:val="center"/>
          </w:tcPr>
          <w:p w14:paraId="58851F0E"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shd w:val="clear" w:color="auto" w:fill="A8D08D" w:themeFill="accent6" w:themeFillTint="99"/>
          </w:tcPr>
          <w:p w14:paraId="06053B06" w14:textId="77777777" w:rsidR="002B6794"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11B60DFA" w14:textId="77777777" w:rsidR="002B6794"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1042FD86" w14:textId="77777777" w:rsidR="002B6794"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7504BF04" w14:textId="77777777" w:rsidR="002B6794"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220E547"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B6794" w14:paraId="32370615" w14:textId="77777777" w:rsidTr="001F73C6">
        <w:trPr>
          <w:trHeight w:val="567"/>
        </w:trPr>
        <w:tc>
          <w:tcPr>
            <w:tcW w:w="2972" w:type="dxa"/>
            <w:vAlign w:val="center"/>
          </w:tcPr>
          <w:p w14:paraId="0FCCC6C4"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shd w:val="clear" w:color="auto" w:fill="A8D08D" w:themeFill="accent6" w:themeFillTint="99"/>
          </w:tcPr>
          <w:p w14:paraId="3DF21582" w14:textId="77777777" w:rsidR="002B6794"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0B3000EF" w14:textId="77777777" w:rsidR="002B6794"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4BA08918"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68B8475E" w14:textId="77777777" w:rsidR="002B6794"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0096BF56"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2B6794" w14:paraId="2157B061" w14:textId="77777777">
        <w:trPr>
          <w:trHeight w:val="567"/>
        </w:trPr>
        <w:tc>
          <w:tcPr>
            <w:tcW w:w="2972" w:type="dxa"/>
            <w:vAlign w:val="center"/>
          </w:tcPr>
          <w:p w14:paraId="03F1242F" w14:textId="77777777" w:rsidR="002B6794"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5505C1CD" w14:textId="77777777" w:rsidR="002B6794" w:rsidRDefault="002B6794">
            <w:pPr>
              <w:jc w:val="both"/>
              <w:rPr>
                <w:rFonts w:ascii="Calibri" w:eastAsia="Calibri" w:hAnsi="Calibri" w:cs="Calibri"/>
                <w:color w:val="000000"/>
                <w:sz w:val="20"/>
                <w:szCs w:val="20"/>
              </w:rPr>
            </w:pPr>
          </w:p>
          <w:p w14:paraId="58E8C9CC" w14:textId="77777777" w:rsidR="002B6794" w:rsidRDefault="002B6794">
            <w:pPr>
              <w:jc w:val="both"/>
              <w:rPr>
                <w:rFonts w:ascii="Calibri" w:eastAsia="Calibri" w:hAnsi="Calibri" w:cs="Calibri"/>
                <w:color w:val="000000"/>
                <w:sz w:val="20"/>
                <w:szCs w:val="20"/>
              </w:rPr>
            </w:pPr>
          </w:p>
        </w:tc>
        <w:tc>
          <w:tcPr>
            <w:tcW w:w="2268" w:type="dxa"/>
          </w:tcPr>
          <w:p w14:paraId="7592840D" w14:textId="77777777" w:rsidR="002B6794"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10E0EAF9" w14:textId="77777777" w:rsidR="002B6794"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1FA31CDD" w14:textId="77777777" w:rsidR="002B6794" w:rsidRDefault="002B6794">
            <w:pPr>
              <w:jc w:val="both"/>
              <w:rPr>
                <w:rFonts w:ascii="Calibri" w:eastAsia="Calibri" w:hAnsi="Calibri" w:cs="Calibri"/>
                <w:color w:val="000000"/>
                <w:sz w:val="20"/>
                <w:szCs w:val="20"/>
              </w:rPr>
            </w:pPr>
          </w:p>
        </w:tc>
        <w:tc>
          <w:tcPr>
            <w:tcW w:w="2127" w:type="dxa"/>
          </w:tcPr>
          <w:p w14:paraId="4F970BEC" w14:textId="77777777" w:rsidR="002B6794"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70B13B11" w14:textId="77777777" w:rsidR="002B6794" w:rsidRDefault="002B6794">
            <w:pPr>
              <w:jc w:val="both"/>
              <w:rPr>
                <w:rFonts w:ascii="Calibri" w:eastAsia="Calibri" w:hAnsi="Calibri" w:cs="Calibri"/>
                <w:color w:val="000000"/>
                <w:sz w:val="20"/>
                <w:szCs w:val="20"/>
              </w:rPr>
            </w:pPr>
          </w:p>
        </w:tc>
        <w:tc>
          <w:tcPr>
            <w:tcW w:w="2052" w:type="dxa"/>
          </w:tcPr>
          <w:p w14:paraId="5A33EF50" w14:textId="77777777" w:rsidR="002B6794"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1570BEE2" w14:textId="77777777" w:rsidR="002B6794"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2B6794" w14:paraId="0DF6849C" w14:textId="77777777">
        <w:trPr>
          <w:trHeight w:val="539"/>
        </w:trPr>
        <w:tc>
          <w:tcPr>
            <w:tcW w:w="11545" w:type="dxa"/>
            <w:gridSpan w:val="5"/>
            <w:vAlign w:val="center"/>
          </w:tcPr>
          <w:p w14:paraId="3C164FA2" w14:textId="77777777" w:rsidR="002B6794"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3EF9BDE3" w14:textId="77777777" w:rsidR="002B6794"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454A11AA" w14:textId="77777777" w:rsidR="002B6794" w:rsidRDefault="002B6794">
      <w:pPr>
        <w:rPr>
          <w:rFonts w:ascii="Calibri" w:eastAsia="Calibri" w:hAnsi="Calibri" w:cs="Calibri"/>
          <w:color w:val="000000"/>
          <w:sz w:val="22"/>
          <w:szCs w:val="22"/>
          <w:u w:val="single"/>
        </w:rPr>
      </w:pPr>
    </w:p>
    <w:sectPr w:rsidR="002B6794">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8348" w14:textId="77777777" w:rsidR="00862D7B" w:rsidRDefault="00862D7B">
      <w:r>
        <w:separator/>
      </w:r>
    </w:p>
  </w:endnote>
  <w:endnote w:type="continuationSeparator" w:id="0">
    <w:p w14:paraId="19362595" w14:textId="77777777" w:rsidR="00862D7B" w:rsidRDefault="00862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DAA861A-F8A6-4603-BE6A-D6C09A3AD69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B7F63E2-BCB1-4A29-9870-D8579581DECE}"/>
    <w:embedBold r:id="rId3" w:fontKey="{56DD985A-6B2D-4519-84A0-E042B89BD2F5}"/>
    <w:embedItalic r:id="rId4" w:fontKey="{8E1A62D5-A13E-4BF9-BE07-2E9B7B2BC58A}"/>
  </w:font>
  <w:font w:name="Tahoma">
    <w:panose1 w:val="020B0604030504040204"/>
    <w:charset w:val="00"/>
    <w:family w:val="roman"/>
    <w:notTrueType/>
    <w:pitch w:val="default"/>
    <w:embedRegular r:id="rId5" w:fontKey="{B862A759-2CD8-478F-9B1C-851A9236BA33}"/>
  </w:font>
  <w:font w:name="Calibri Light">
    <w:panose1 w:val="020F0302020204030204"/>
    <w:charset w:val="00"/>
    <w:family w:val="swiss"/>
    <w:pitch w:val="variable"/>
    <w:sig w:usb0="E4002EFF" w:usb1="C200247B" w:usb2="00000009" w:usb3="00000000" w:csb0="000001FF" w:csb1="00000000"/>
    <w:embedRegular r:id="rId6" w:fontKey="{8A6580DA-721A-48F9-8405-C49E912A0432}"/>
  </w:font>
  <w:font w:name="Georgia">
    <w:panose1 w:val="02040502050405020303"/>
    <w:charset w:val="00"/>
    <w:family w:val="roman"/>
    <w:pitch w:val="variable"/>
    <w:sig w:usb0="00000287" w:usb1="00000000" w:usb2="00000000" w:usb3="00000000" w:csb0="0000009F" w:csb1="00000000"/>
    <w:embedItalic r:id="rId7" w:fontKey="{B1B960CF-6479-4736-897E-E962F6982D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DC00" w14:textId="77777777" w:rsidR="002B6794"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60B53F8A" wp14:editId="24536FD8">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159D672" w14:textId="77777777" w:rsidR="002B6794"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2FF67BB9" wp14:editId="1DF54246">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139303464" name="Grupo 2139303464"/>
                      <wpg:cNvGrpSpPr/>
                      <wpg:grpSpPr>
                        <a:xfrm>
                          <a:off x="2374200" y="3619980"/>
                          <a:ext cx="5943600" cy="320040"/>
                          <a:chOff x="0" y="0"/>
                          <a:chExt cx="5962650" cy="323851"/>
                        </a:xfrm>
                      </wpg:grpSpPr>
                      <wps:wsp>
                        <wps:cNvPr id="1076337729" name="Rectángulo 1076337729"/>
                        <wps:cNvSpPr/>
                        <wps:spPr>
                          <a:xfrm>
                            <a:off x="0" y="0"/>
                            <a:ext cx="5962650" cy="323850"/>
                          </a:xfrm>
                          <a:prstGeom prst="rect">
                            <a:avLst/>
                          </a:prstGeom>
                          <a:noFill/>
                          <a:ln>
                            <a:noFill/>
                          </a:ln>
                        </wps:spPr>
                        <wps:txbx>
                          <w:txbxContent>
                            <w:p w14:paraId="7F45B2D4" w14:textId="77777777" w:rsidR="002B6794" w:rsidRDefault="002B6794">
                              <w:pPr>
                                <w:textDirection w:val="btLr"/>
                              </w:pPr>
                            </w:p>
                          </w:txbxContent>
                        </wps:txbx>
                        <wps:bodyPr spcFirstLastPara="1" wrap="square" lIns="91425" tIns="91425" rIns="91425" bIns="91425" anchor="ctr" anchorCtr="0">
                          <a:noAutofit/>
                        </wps:bodyPr>
                      </wps:wsp>
                      <wps:wsp>
                        <wps:cNvPr id="475761930" name="Rectángulo 475761930"/>
                        <wps:cNvSpPr/>
                        <wps:spPr>
                          <a:xfrm>
                            <a:off x="19050" y="0"/>
                            <a:ext cx="5943600" cy="18826"/>
                          </a:xfrm>
                          <a:prstGeom prst="rect">
                            <a:avLst/>
                          </a:prstGeom>
                          <a:solidFill>
                            <a:schemeClr val="dk1"/>
                          </a:solidFill>
                          <a:ln>
                            <a:noFill/>
                          </a:ln>
                        </wps:spPr>
                        <wps:txbx>
                          <w:txbxContent>
                            <w:p w14:paraId="519F5329" w14:textId="77777777" w:rsidR="002B6794" w:rsidRDefault="002B6794">
                              <w:pPr>
                                <w:textDirection w:val="btLr"/>
                              </w:pPr>
                            </w:p>
                          </w:txbxContent>
                        </wps:txbx>
                        <wps:bodyPr spcFirstLastPara="1" wrap="square" lIns="91425" tIns="91425" rIns="91425" bIns="91425" anchor="ctr" anchorCtr="0">
                          <a:noAutofit/>
                        </wps:bodyPr>
                      </wps:wsp>
                      <wps:wsp>
                        <wps:cNvPr id="379173546" name="Rectángulo 379173546"/>
                        <wps:cNvSpPr/>
                        <wps:spPr>
                          <a:xfrm>
                            <a:off x="0" y="66676"/>
                            <a:ext cx="5943600" cy="257175"/>
                          </a:xfrm>
                          <a:prstGeom prst="rect">
                            <a:avLst/>
                          </a:prstGeom>
                          <a:noFill/>
                          <a:ln>
                            <a:noFill/>
                          </a:ln>
                        </wps:spPr>
                        <wps:txbx>
                          <w:txbxContent>
                            <w:p w14:paraId="652E19F6" w14:textId="77777777" w:rsidR="002B6794"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34A6D0C7" w14:textId="77777777" w:rsidR="002B6794" w:rsidRDefault="002B6794">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52311" w14:textId="77777777" w:rsidR="00862D7B" w:rsidRDefault="00862D7B">
      <w:r>
        <w:separator/>
      </w:r>
    </w:p>
  </w:footnote>
  <w:footnote w:type="continuationSeparator" w:id="0">
    <w:p w14:paraId="183862F2" w14:textId="77777777" w:rsidR="00862D7B" w:rsidRDefault="00862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89B4D" w14:textId="77777777" w:rsidR="002B6794"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09BABBF7" wp14:editId="5BC99DBD">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381"/>
    <w:multiLevelType w:val="multilevel"/>
    <w:tmpl w:val="F7681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8C7295"/>
    <w:multiLevelType w:val="multilevel"/>
    <w:tmpl w:val="FC305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9972BF"/>
    <w:multiLevelType w:val="multilevel"/>
    <w:tmpl w:val="AE986A4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A107F81"/>
    <w:multiLevelType w:val="multilevel"/>
    <w:tmpl w:val="A4F84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5A2163"/>
    <w:multiLevelType w:val="multilevel"/>
    <w:tmpl w:val="1BEC6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FDA3C8C"/>
    <w:multiLevelType w:val="multilevel"/>
    <w:tmpl w:val="D032A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6375178">
    <w:abstractNumId w:val="5"/>
  </w:num>
  <w:num w:numId="2" w16cid:durableId="1059523306">
    <w:abstractNumId w:val="2"/>
  </w:num>
  <w:num w:numId="3" w16cid:durableId="1736468246">
    <w:abstractNumId w:val="0"/>
  </w:num>
  <w:num w:numId="4" w16cid:durableId="7684071">
    <w:abstractNumId w:val="4"/>
  </w:num>
  <w:num w:numId="5" w16cid:durableId="957377227">
    <w:abstractNumId w:val="1"/>
  </w:num>
  <w:num w:numId="6" w16cid:durableId="1450784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794"/>
    <w:rsid w:val="001F73C6"/>
    <w:rsid w:val="002B6794"/>
    <w:rsid w:val="003226CC"/>
    <w:rsid w:val="004B40DB"/>
    <w:rsid w:val="00862D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36A4A"/>
  <w15:docId w15:val="{D4426D21-E011-4BD2-A3FF-CA59F5A8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g0yn1j43Dosg7kyQNh04VW+Sw==">CgMxLjAyDmgueHE1Mm5ncG8yenVhOAByITFKX1lxSjQxQnQ2dFp3UDc4TV8wZVdMUllrYlVISTVyRg==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Noemí Goler</cp:lastModifiedBy>
  <cp:revision>2</cp:revision>
  <dcterms:created xsi:type="dcterms:W3CDTF">2022-08-25T15:56:00Z</dcterms:created>
  <dcterms:modified xsi:type="dcterms:W3CDTF">2026-09-05T01:42:00Z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